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1023" w14:textId="0F9A3922" w:rsidR="00383EC8" w:rsidRPr="00383EC8" w:rsidRDefault="00383EC8" w:rsidP="00383EC8">
      <w:pPr>
        <w:rPr>
          <w:b/>
        </w:rPr>
      </w:pPr>
      <w:r w:rsidRPr="00383EC8">
        <w:rPr>
          <w:b/>
        </w:rPr>
        <w:t>PRZEDMIOTOWY SYSTEM OCENIANIA Z GEOGRAFII</w:t>
      </w:r>
      <w:r w:rsidR="00B6182E">
        <w:rPr>
          <w:b/>
        </w:rPr>
        <w:t xml:space="preserve"> w Szkole Podstawowej </w:t>
      </w:r>
      <w:r w:rsidR="0053310B">
        <w:rPr>
          <w:b/>
        </w:rPr>
        <w:t xml:space="preserve">im. Szybowników Polskich </w:t>
      </w:r>
      <w:r w:rsidR="005152CC">
        <w:rPr>
          <w:b/>
        </w:rPr>
        <w:t xml:space="preserve">w </w:t>
      </w:r>
      <w:r w:rsidR="0053310B">
        <w:rPr>
          <w:b/>
        </w:rPr>
        <w:t>Bezmiechowej Dolnej</w:t>
      </w:r>
    </w:p>
    <w:p w14:paraId="6B03D957" w14:textId="77777777" w:rsidR="00383EC8" w:rsidRDefault="00383EC8" w:rsidP="00383EC8">
      <w:r>
        <w:t>I. Przedmiotowy system oceniania z geografii opracowano w oparciu o:</w:t>
      </w:r>
    </w:p>
    <w:p w14:paraId="0DB5DB84" w14:textId="77777777" w:rsidR="00383EC8" w:rsidRDefault="00383EC8" w:rsidP="00383EC8">
      <w:r>
        <w:t>1. Podstawę programową kształcenia ogólnego</w:t>
      </w:r>
    </w:p>
    <w:p w14:paraId="14B302A4" w14:textId="77777777" w:rsidR="00383EC8" w:rsidRDefault="00383EC8" w:rsidP="00383EC8">
      <w:r>
        <w:t xml:space="preserve">2. Program nauczania geografii w szkole podstawowej </w:t>
      </w:r>
      <w:r w:rsidR="00B6182E">
        <w:t xml:space="preserve">w </w:t>
      </w:r>
      <w:r>
        <w:t>klasa</w:t>
      </w:r>
      <w:r w:rsidR="00B6182E">
        <w:t xml:space="preserve">ch </w:t>
      </w:r>
      <w:r>
        <w:t xml:space="preserve"> 5 – 8, </w:t>
      </w:r>
      <w:r w:rsidR="007D65A4">
        <w:t>„Planeta Nowa</w:t>
      </w:r>
      <w:r w:rsidR="00474D82">
        <w:t>”</w:t>
      </w:r>
      <w:r>
        <w:t>wyd. Nowa Era</w:t>
      </w:r>
    </w:p>
    <w:p w14:paraId="3278FD15" w14:textId="77777777" w:rsidR="00383EC8" w:rsidRDefault="00383EC8" w:rsidP="00383EC8">
      <w:r>
        <w:t>3. Wewnątrzszkolny System Oceniania</w:t>
      </w:r>
    </w:p>
    <w:p w14:paraId="6691EE9C" w14:textId="77777777" w:rsidR="00383EC8" w:rsidRDefault="00383EC8" w:rsidP="00383EC8"/>
    <w:p w14:paraId="077BCAAA" w14:textId="77777777" w:rsidR="00383EC8" w:rsidRDefault="00383EC8" w:rsidP="00383EC8">
      <w:r>
        <w:t>II. Przedmiotem oceniania są:</w:t>
      </w:r>
    </w:p>
    <w:p w14:paraId="331A9621" w14:textId="77777777" w:rsidR="00383EC8" w:rsidRDefault="00383EC8" w:rsidP="00383EC8">
      <w:r>
        <w:t>1. Wiadomości</w:t>
      </w:r>
    </w:p>
    <w:p w14:paraId="1DFE3693" w14:textId="77777777" w:rsidR="00383EC8" w:rsidRDefault="00383EC8" w:rsidP="00383EC8">
      <w:r>
        <w:t>2. Umiejętności</w:t>
      </w:r>
    </w:p>
    <w:p w14:paraId="3C805CED" w14:textId="77777777" w:rsidR="00383EC8" w:rsidRDefault="00474D82" w:rsidP="00383EC8">
      <w:r>
        <w:t>3. P</w:t>
      </w:r>
      <w:r w:rsidR="00383EC8">
        <w:t>ostawa ucznia i jego aktywność</w:t>
      </w:r>
    </w:p>
    <w:p w14:paraId="2379BA6E" w14:textId="77777777" w:rsidR="00383EC8" w:rsidRDefault="00474D82" w:rsidP="00383EC8">
      <w:r>
        <w:t>4. P</w:t>
      </w:r>
      <w:r w:rsidR="00383EC8">
        <w:t>odejmowanie samodzielnych zadań i inicjatyw w zdobywaniu wiedzy</w:t>
      </w:r>
    </w:p>
    <w:p w14:paraId="0FF1C8A2" w14:textId="77777777" w:rsidR="00383EC8" w:rsidRDefault="00474D82" w:rsidP="00383EC8">
      <w:r>
        <w:t>5. P</w:t>
      </w:r>
      <w:r w:rsidR="00383EC8">
        <w:t>rzygotowanie do zajęć</w:t>
      </w:r>
    </w:p>
    <w:p w14:paraId="49AAAAF2" w14:textId="77777777" w:rsidR="00383EC8" w:rsidRDefault="00383EC8" w:rsidP="00383EC8"/>
    <w:p w14:paraId="336CD351" w14:textId="77777777" w:rsidR="00383EC8" w:rsidRDefault="00383EC8" w:rsidP="00474D82">
      <w:pPr>
        <w:jc w:val="both"/>
      </w:pPr>
      <w:r>
        <w:t>III. Ocenie podlegają następujące formy aktywności ucznia:</w:t>
      </w:r>
    </w:p>
    <w:p w14:paraId="70F39640" w14:textId="77777777" w:rsidR="00383EC8" w:rsidRDefault="00383EC8" w:rsidP="00474D82">
      <w:pPr>
        <w:jc w:val="both"/>
      </w:pPr>
      <w:r>
        <w:t>1. Wypowiedzi pisemne:</w:t>
      </w:r>
    </w:p>
    <w:p w14:paraId="4BD80E8F" w14:textId="77777777" w:rsidR="00383EC8" w:rsidRDefault="00383EC8" w:rsidP="00474D82">
      <w:pPr>
        <w:jc w:val="both"/>
      </w:pPr>
      <w:r>
        <w:t>a) prace klasowe ( sprawdziany ) podsumowujące poszczególne działy −</w:t>
      </w:r>
      <w:r w:rsidR="00474D82">
        <w:t xml:space="preserve">zapowiedziane </w:t>
      </w:r>
      <w:r>
        <w:t xml:space="preserve">co najmniej </w:t>
      </w:r>
      <w:r w:rsidR="006C11D3">
        <w:t xml:space="preserve">    </w:t>
      </w:r>
      <w:r>
        <w:t>1 tydzień wcześniej,</w:t>
      </w:r>
    </w:p>
    <w:p w14:paraId="3AB360C9" w14:textId="77777777" w:rsidR="00383EC8" w:rsidRDefault="00383EC8" w:rsidP="00474D82">
      <w:pPr>
        <w:jc w:val="both"/>
      </w:pPr>
      <w:r>
        <w:t xml:space="preserve">b) kartkówki obejmujące materiał z </w:t>
      </w:r>
      <w:r w:rsidR="00B6182E">
        <w:t xml:space="preserve">maksymalnie </w:t>
      </w:r>
      <w:r>
        <w:t>trzech ostatnich jednostek tematycznych − (nie</w:t>
      </w:r>
      <w:r w:rsidR="00474D82">
        <w:t xml:space="preserve"> </w:t>
      </w:r>
      <w:r>
        <w:t>muszą być wcześniej zapowiedziane, ale mogą),</w:t>
      </w:r>
    </w:p>
    <w:p w14:paraId="0E94DAE3" w14:textId="77777777" w:rsidR="00383EC8" w:rsidRDefault="00383EC8" w:rsidP="00474D82">
      <w:pPr>
        <w:tabs>
          <w:tab w:val="left" w:pos="3198"/>
        </w:tabs>
        <w:jc w:val="both"/>
      </w:pPr>
      <w:r>
        <w:t>2. Wypowiedzi ustne:</w:t>
      </w:r>
      <w:r w:rsidR="00474D82">
        <w:tab/>
      </w:r>
    </w:p>
    <w:p w14:paraId="7F9DDE19" w14:textId="77777777" w:rsidR="00383EC8" w:rsidRDefault="00383EC8" w:rsidP="00474D82">
      <w:pPr>
        <w:jc w:val="both"/>
      </w:pPr>
      <w:r>
        <w:t>a) dłuższa wypowiedź z aktualnie realizowanego materiału obejmującego</w:t>
      </w:r>
      <w:r w:rsidR="00474D82">
        <w:t xml:space="preserve"> </w:t>
      </w:r>
      <w:r>
        <w:t>maksymalnie trzy ostatnie jednostki tematyczne, a w przypadku lekcji</w:t>
      </w:r>
      <w:r w:rsidR="00474D82">
        <w:t xml:space="preserve"> </w:t>
      </w:r>
      <w:r>
        <w:t>powtórzeniowych – z całego działu),</w:t>
      </w:r>
    </w:p>
    <w:p w14:paraId="665E68A7" w14:textId="77777777" w:rsidR="00383EC8" w:rsidRDefault="00383EC8" w:rsidP="00474D82">
      <w:pPr>
        <w:jc w:val="both"/>
      </w:pPr>
      <w:r>
        <w:t>3. wkład pracy na lekcji (samodzielna praca na lekcji, praca w grupie, aktywność na lekcji,</w:t>
      </w:r>
      <w:r w:rsidR="00474D82">
        <w:t xml:space="preserve"> </w:t>
      </w:r>
      <w:r>
        <w:t>analiza wykresów, tabel z danymi statystycznymi, rysunków, wyciąganie wniosków,</w:t>
      </w:r>
      <w:r w:rsidR="00474D82">
        <w:t xml:space="preserve"> </w:t>
      </w:r>
      <w:r>
        <w:t>itp.),</w:t>
      </w:r>
    </w:p>
    <w:p w14:paraId="4EE1CD5F" w14:textId="77777777" w:rsidR="00383EC8" w:rsidRDefault="00383EC8" w:rsidP="006C11D3">
      <w:pPr>
        <w:jc w:val="both"/>
      </w:pPr>
      <w:r>
        <w:t>4. prace dodatkowe (opracowanie referatu, pomocy multimedialnych na zadany temat,</w:t>
      </w:r>
      <w:r w:rsidR="00474D82">
        <w:t xml:space="preserve"> </w:t>
      </w:r>
      <w:r>
        <w:t>opracowania oparte na innych źródłach niż podręcznik, plansze, rysunki itp.),</w:t>
      </w:r>
    </w:p>
    <w:p w14:paraId="47909545" w14:textId="77777777" w:rsidR="00383EC8" w:rsidRDefault="00383EC8" w:rsidP="00383EC8">
      <w:r>
        <w:t>5. prace długoterminowe (opracowanie projektu),</w:t>
      </w:r>
    </w:p>
    <w:p w14:paraId="10BB5727" w14:textId="6C5DDD14" w:rsidR="00383EC8" w:rsidRDefault="00383EC8" w:rsidP="006C11D3">
      <w:pPr>
        <w:jc w:val="both"/>
      </w:pPr>
      <w:r>
        <w:t>6. efektywny udział w konkursach szkolnych i międzyszkolnych związanych z</w:t>
      </w:r>
      <w:r w:rsidR="006C11D3">
        <w:t xml:space="preserve"> </w:t>
      </w:r>
      <w:r>
        <w:t>poszerzaniem</w:t>
      </w:r>
      <w:r w:rsidR="006C11D3">
        <w:t xml:space="preserve"> </w:t>
      </w:r>
      <w:r>
        <w:t xml:space="preserve"> i gruntowaniem wiadomości z geografii.</w:t>
      </w:r>
    </w:p>
    <w:p w14:paraId="7E0B39E6" w14:textId="77777777" w:rsidR="00383EC8" w:rsidRDefault="00383EC8" w:rsidP="00383EC8">
      <w:r>
        <w:lastRenderedPageBreak/>
        <w:t>IV. Wymagania na poszczególne oceny szkolne z prac pisemnych:</w:t>
      </w:r>
    </w:p>
    <w:p w14:paraId="0FB91861" w14:textId="77777777" w:rsidR="00474D82" w:rsidRDefault="00474D82" w:rsidP="00474D82">
      <w:pPr>
        <w:pStyle w:val="Tekstpodstawowy"/>
        <w:ind w:left="1534"/>
        <w:rPr>
          <w:spacing w:val="-2"/>
        </w:rPr>
      </w:pPr>
      <w:r>
        <w:t>98%</w:t>
      </w:r>
      <w:r>
        <w:rPr>
          <w:spacing w:val="-2"/>
        </w:rPr>
        <w:t xml:space="preserve"> - 100% </w:t>
      </w:r>
      <w:r>
        <w:t xml:space="preserve">   </w:t>
      </w:r>
      <w:r>
        <w:rPr>
          <w:spacing w:val="-2"/>
        </w:rPr>
        <w:t>celujący</w:t>
      </w:r>
    </w:p>
    <w:p w14:paraId="4AE90366" w14:textId="77777777" w:rsidR="00474D82" w:rsidRDefault="00474D82" w:rsidP="00474D82">
      <w:pPr>
        <w:pStyle w:val="Tekstpodstawowy"/>
        <w:ind w:left="1534"/>
      </w:pPr>
      <w:r>
        <w:rPr>
          <w:spacing w:val="-2"/>
        </w:rPr>
        <w:t>95%-97%      + bardzo dobry</w:t>
      </w:r>
    </w:p>
    <w:p w14:paraId="683448CD" w14:textId="77777777" w:rsidR="00474D82" w:rsidRDefault="00474D82" w:rsidP="00474D82">
      <w:pPr>
        <w:pStyle w:val="Tekstpodstawowy"/>
        <w:spacing w:before="134"/>
        <w:ind w:left="1534"/>
        <w:rPr>
          <w:spacing w:val="-4"/>
        </w:rPr>
      </w:pPr>
      <w:r>
        <w:t>90%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94%</w:t>
      </w:r>
      <w:r>
        <w:rPr>
          <w:spacing w:val="-1"/>
        </w:rPr>
        <w:t xml:space="preserve"> </w:t>
      </w:r>
      <w:r>
        <w:t xml:space="preserve">   bardzo</w:t>
      </w:r>
      <w:r>
        <w:rPr>
          <w:spacing w:val="-4"/>
        </w:rPr>
        <w:t xml:space="preserve"> dobry</w:t>
      </w:r>
    </w:p>
    <w:p w14:paraId="38D9DE21" w14:textId="77777777" w:rsidR="00474D82" w:rsidRDefault="00474D82" w:rsidP="00474D82">
      <w:pPr>
        <w:pStyle w:val="Tekstpodstawowy"/>
        <w:spacing w:before="134"/>
        <w:ind w:left="1534"/>
      </w:pPr>
      <w:r>
        <w:rPr>
          <w:spacing w:val="-4"/>
        </w:rPr>
        <w:t>85%-  89%     + dobry</w:t>
      </w:r>
    </w:p>
    <w:p w14:paraId="192B62EB" w14:textId="77777777" w:rsidR="00474D82" w:rsidRDefault="00474D82" w:rsidP="00474D82">
      <w:pPr>
        <w:pStyle w:val="Tekstpodstawowy"/>
        <w:spacing w:before="135"/>
        <w:ind w:left="1534"/>
        <w:rPr>
          <w:spacing w:val="-4"/>
        </w:rPr>
      </w:pPr>
      <w:r>
        <w:t>70%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84%</w:t>
      </w:r>
      <w:r>
        <w:rPr>
          <w:spacing w:val="1"/>
        </w:rPr>
        <w:t xml:space="preserve"> </w:t>
      </w:r>
      <w:r>
        <w:t xml:space="preserve">     </w:t>
      </w:r>
      <w:r>
        <w:rPr>
          <w:spacing w:val="-4"/>
        </w:rPr>
        <w:t>dobry</w:t>
      </w:r>
    </w:p>
    <w:p w14:paraId="307E9D6D" w14:textId="77777777" w:rsidR="00474D82" w:rsidRDefault="00474D82" w:rsidP="00474D82">
      <w:pPr>
        <w:pStyle w:val="Tekstpodstawowy"/>
        <w:spacing w:before="135"/>
        <w:ind w:left="1534"/>
      </w:pPr>
      <w:r>
        <w:rPr>
          <w:spacing w:val="-4"/>
        </w:rPr>
        <w:t>64%-69%       + dostateczny</w:t>
      </w:r>
    </w:p>
    <w:p w14:paraId="046A2017" w14:textId="77777777" w:rsidR="00474D82" w:rsidRDefault="00474D82" w:rsidP="00474D82">
      <w:pPr>
        <w:pStyle w:val="Tekstpodstawowy"/>
        <w:spacing w:before="132"/>
        <w:ind w:left="1534"/>
        <w:rPr>
          <w:spacing w:val="-2"/>
        </w:rPr>
      </w:pPr>
      <w:r>
        <w:t>50%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63%</w:t>
      </w:r>
      <w:r>
        <w:rPr>
          <w:spacing w:val="1"/>
        </w:rPr>
        <w:t xml:space="preserve"> </w:t>
      </w:r>
      <w:r>
        <w:t xml:space="preserve">   </w:t>
      </w:r>
      <w:r>
        <w:rPr>
          <w:spacing w:val="-2"/>
        </w:rPr>
        <w:t>dostateczny</w:t>
      </w:r>
    </w:p>
    <w:p w14:paraId="765DBC63" w14:textId="77777777" w:rsidR="00474D82" w:rsidRDefault="00474D82" w:rsidP="00474D82">
      <w:pPr>
        <w:pStyle w:val="Tekstpodstawowy"/>
        <w:spacing w:before="132"/>
        <w:ind w:left="1534"/>
      </w:pPr>
      <w:r>
        <w:rPr>
          <w:spacing w:val="-2"/>
        </w:rPr>
        <w:t>44%-49%  + dopuszczający</w:t>
      </w:r>
    </w:p>
    <w:p w14:paraId="05111E5A" w14:textId="77777777" w:rsidR="00474D82" w:rsidRDefault="00474D82" w:rsidP="00474D82">
      <w:pPr>
        <w:pStyle w:val="Tekstpodstawowy"/>
        <w:spacing w:before="135"/>
        <w:ind w:left="1534"/>
        <w:rPr>
          <w:spacing w:val="-2"/>
        </w:rPr>
      </w:pPr>
      <w:r>
        <w:t>33%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43%</w:t>
      </w:r>
      <w:r>
        <w:rPr>
          <w:spacing w:val="1"/>
        </w:rPr>
        <w:t xml:space="preserve"> </w:t>
      </w:r>
      <w:r>
        <w:t xml:space="preserve">  </w:t>
      </w:r>
      <w:r>
        <w:rPr>
          <w:spacing w:val="-2"/>
        </w:rPr>
        <w:t>dopuszczający</w:t>
      </w:r>
    </w:p>
    <w:p w14:paraId="7CC603E3" w14:textId="77777777" w:rsidR="00474D82" w:rsidRDefault="00474D82" w:rsidP="00474D82">
      <w:pPr>
        <w:pStyle w:val="Tekstpodstawowy"/>
        <w:spacing w:before="135"/>
        <w:ind w:left="1534"/>
      </w:pPr>
      <w:r>
        <w:rPr>
          <w:spacing w:val="-2"/>
        </w:rPr>
        <w:t>30%-32%  + niedostateczny</w:t>
      </w:r>
    </w:p>
    <w:p w14:paraId="53900736" w14:textId="77777777" w:rsidR="00474D82" w:rsidRDefault="00474D82" w:rsidP="00474D82">
      <w:pPr>
        <w:pStyle w:val="Tekstpodstawowy"/>
        <w:spacing w:before="135"/>
        <w:ind w:left="1534"/>
      </w:pPr>
      <w:r>
        <w:t>0%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29%</w:t>
      </w:r>
      <w:r>
        <w:rPr>
          <w:spacing w:val="-1"/>
        </w:rPr>
        <w:t xml:space="preserve"> </w:t>
      </w:r>
      <w:r>
        <w:t xml:space="preserve">  </w:t>
      </w:r>
      <w:r>
        <w:rPr>
          <w:spacing w:val="-2"/>
        </w:rPr>
        <w:t>niedostateczny</w:t>
      </w:r>
    </w:p>
    <w:p w14:paraId="5771843F" w14:textId="77777777" w:rsidR="00474D82" w:rsidRDefault="00474D82" w:rsidP="00383EC8"/>
    <w:p w14:paraId="38EB58BA" w14:textId="77777777" w:rsidR="00383EC8" w:rsidRDefault="00383EC8" w:rsidP="00383EC8">
      <w:r>
        <w:t>V. Formy i zasady oceniania</w:t>
      </w:r>
    </w:p>
    <w:p w14:paraId="37B7AA5E" w14:textId="77777777" w:rsidR="00383EC8" w:rsidRDefault="00383EC8" w:rsidP="00474D82">
      <w:pPr>
        <w:jc w:val="both"/>
      </w:pPr>
      <w:r>
        <w:t>Oceny cząstkowe wyrażane są cyfrowo w skali 1-6</w:t>
      </w:r>
    </w:p>
    <w:p w14:paraId="1C0FA6FA" w14:textId="77777777" w:rsidR="00383EC8" w:rsidRDefault="00383EC8" w:rsidP="00474D82">
      <w:pPr>
        <w:jc w:val="both"/>
      </w:pPr>
      <w:r>
        <w:t>Ocenianie jest systematyczne, jawne, obiektywne i zgodne z wymaganiami programowymi.</w:t>
      </w:r>
    </w:p>
    <w:p w14:paraId="1F857B98" w14:textId="77777777" w:rsidR="00383EC8" w:rsidRDefault="00383EC8" w:rsidP="00474D82">
      <w:pPr>
        <w:jc w:val="both"/>
      </w:pPr>
      <w:r>
        <w:t>Ocena klasyfikacyjna wyrażana jest słownie wg skali: celujący, bardzo dobry, dobry, dostateczny,</w:t>
      </w:r>
      <w:r w:rsidR="00474D82">
        <w:t xml:space="preserve"> </w:t>
      </w:r>
      <w:r>
        <w:t>dopuszczający, niedostateczny.</w:t>
      </w:r>
    </w:p>
    <w:p w14:paraId="7F5DD2B7" w14:textId="77777777" w:rsidR="00801565" w:rsidRDefault="00B6182E" w:rsidP="00801565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2B3021"/>
          <w:sz w:val="20"/>
          <w:szCs w:val="20"/>
          <w:lang w:eastAsia="pl-PL"/>
        </w:rPr>
      </w:pPr>
      <w:r w:rsidRPr="007E683A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>Oceny śródroczne i roczne wynikają ze średniej obliczanej z ocen cząstkowych z uwzględnieniem przypisanej im „wagi” w dzienniku elektronicznym w skali od 1 do 3. Waga przydzielona poszczególnym wskaźnikom osiągnięć uczniów jest przypisywana przez nauczyciel</w:t>
      </w:r>
      <w:r w:rsidRPr="00EA3A79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 xml:space="preserve">a </w:t>
      </w:r>
      <w:r w:rsidRPr="007E683A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>w przedmiotowy</w:t>
      </w:r>
      <w:r w:rsidRPr="00EA3A79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 xml:space="preserve">m </w:t>
      </w:r>
      <w:r w:rsidRPr="007E683A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>system</w:t>
      </w:r>
      <w:r w:rsidRPr="00EA3A79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>ie</w:t>
      </w:r>
      <w:r w:rsidRPr="007E683A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 xml:space="preserve"> oceniania. </w:t>
      </w:r>
      <w:r w:rsidR="00801565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 xml:space="preserve">Średnia ma charakter informacyjny i nie jest jedyną podstawą do wystawienia oceny śródrocznej i rocznej. </w:t>
      </w:r>
    </w:p>
    <w:p w14:paraId="5EE34797" w14:textId="4D69B3D6" w:rsidR="00B6182E" w:rsidRPr="00EA3A79" w:rsidRDefault="00B6182E" w:rsidP="00B6182E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2B3021"/>
          <w:sz w:val="20"/>
          <w:szCs w:val="20"/>
          <w:lang w:eastAsia="pl-PL"/>
        </w:rPr>
      </w:pPr>
    </w:p>
    <w:p w14:paraId="503E4FBC" w14:textId="74650D30" w:rsidR="00B6182E" w:rsidRPr="007E683A" w:rsidRDefault="00B6182E" w:rsidP="00B6182E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2B3021"/>
          <w:sz w:val="20"/>
          <w:szCs w:val="20"/>
          <w:lang w:eastAsia="pl-PL"/>
        </w:rPr>
      </w:pPr>
    </w:p>
    <w:tbl>
      <w:tblPr>
        <w:tblW w:w="676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4"/>
        <w:gridCol w:w="2091"/>
      </w:tblGrid>
      <w:tr w:rsidR="00B6182E" w:rsidRPr="007E683A" w14:paraId="117FA340" w14:textId="77777777" w:rsidTr="00700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5BE03" w14:textId="77777777" w:rsidR="00B6182E" w:rsidRPr="007E683A" w:rsidRDefault="00B6182E" w:rsidP="00700C7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71CFC" w14:textId="77777777" w:rsidR="00B6182E" w:rsidRPr="007E683A" w:rsidRDefault="00B6182E" w:rsidP="00700C7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</w:p>
        </w:tc>
      </w:tr>
      <w:tr w:rsidR="00B6182E" w:rsidRPr="007E683A" w14:paraId="30A51149" w14:textId="77777777" w:rsidTr="00700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699F6" w14:textId="77777777" w:rsidR="00B6182E" w:rsidRPr="007E683A" w:rsidRDefault="00B6182E" w:rsidP="00700C7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poniżej 1,6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D5D67" w14:textId="77777777" w:rsidR="00B6182E" w:rsidRPr="007E683A" w:rsidRDefault="00B6182E" w:rsidP="00700C7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B6182E" w:rsidRPr="007E683A" w14:paraId="39301441" w14:textId="77777777" w:rsidTr="00700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4E154" w14:textId="77777777" w:rsidR="00B6182E" w:rsidRPr="007E683A" w:rsidRDefault="00B6182E" w:rsidP="00700C7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1,6 poniżej 2.7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53C1E" w14:textId="77777777" w:rsidR="00B6182E" w:rsidRPr="007E683A" w:rsidRDefault="00B6182E" w:rsidP="00700C7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B6182E" w:rsidRPr="007E683A" w14:paraId="5F03AEAE" w14:textId="77777777" w:rsidTr="00700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5D4CA" w14:textId="77777777" w:rsidR="00B6182E" w:rsidRPr="007E683A" w:rsidRDefault="00B6182E" w:rsidP="00700C7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2.7 poniżej 3.7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0EE53" w14:textId="77777777" w:rsidR="00B6182E" w:rsidRPr="007E683A" w:rsidRDefault="00B6182E" w:rsidP="00700C7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B6182E" w:rsidRPr="007E683A" w14:paraId="4BBC0CB9" w14:textId="77777777" w:rsidTr="00700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142D2" w14:textId="77777777" w:rsidR="00B6182E" w:rsidRPr="007E683A" w:rsidRDefault="00B6182E" w:rsidP="00700C7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3.7 poniżej 4.7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D448F" w14:textId="77777777" w:rsidR="00B6182E" w:rsidRPr="007E683A" w:rsidRDefault="00B6182E" w:rsidP="00700C7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B6182E" w:rsidRPr="007E683A" w14:paraId="166BC460" w14:textId="77777777" w:rsidTr="00700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0E8D5" w14:textId="77777777" w:rsidR="00B6182E" w:rsidRPr="007E683A" w:rsidRDefault="00B6182E" w:rsidP="00700C7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4,7 poniżej 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0DBC4" w14:textId="77777777" w:rsidR="00B6182E" w:rsidRPr="007E683A" w:rsidRDefault="00B6182E" w:rsidP="00700C7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B6182E" w:rsidRPr="007E683A" w14:paraId="3E0661E1" w14:textId="77777777" w:rsidTr="00700C76">
        <w:trPr>
          <w:trHeight w:val="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94601" w14:textId="77777777" w:rsidR="00B6182E" w:rsidRPr="007E683A" w:rsidRDefault="00B6182E" w:rsidP="00700C7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5,5 powyżej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F77DE" w14:textId="77777777" w:rsidR="00B6182E" w:rsidRPr="007E683A" w:rsidRDefault="00B6182E" w:rsidP="00700C7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</w:tr>
    </w:tbl>
    <w:p w14:paraId="15E5D39A" w14:textId="77777777" w:rsidR="00B6182E" w:rsidRDefault="00B6182E" w:rsidP="00474D82">
      <w:pPr>
        <w:jc w:val="both"/>
      </w:pPr>
    </w:p>
    <w:p w14:paraId="2CF36CC6" w14:textId="77777777" w:rsidR="00474D82" w:rsidRDefault="00474D82" w:rsidP="00474D82">
      <w:pPr>
        <w:jc w:val="both"/>
      </w:pPr>
    </w:p>
    <w:p w14:paraId="11A0B9C1" w14:textId="77777777" w:rsidR="00383EC8" w:rsidRDefault="00383EC8" w:rsidP="00474D82">
      <w:pPr>
        <w:jc w:val="both"/>
      </w:pPr>
      <w:r>
        <w:lastRenderedPageBreak/>
        <w:t>1. Uczeń ma prawo do zgłoszenia przed lekcją, bez żadnych konsekwencji raz (przy 1 godzinie</w:t>
      </w:r>
    </w:p>
    <w:p w14:paraId="5E02E213" w14:textId="77777777" w:rsidR="00383EC8" w:rsidRDefault="00383EC8" w:rsidP="00474D82">
      <w:pPr>
        <w:jc w:val="both"/>
      </w:pPr>
      <w:r>
        <w:t>lekcyjnej w tygodniu) bądź dwa razy (przy 2 godzinach lekcyjnych tygodniowo) w ciągu</w:t>
      </w:r>
    </w:p>
    <w:p w14:paraId="2FA7DF40" w14:textId="77777777" w:rsidR="00383EC8" w:rsidRDefault="00383EC8" w:rsidP="00474D82">
      <w:pPr>
        <w:jc w:val="both"/>
      </w:pPr>
      <w:r>
        <w:t>półrocza nieprzygotowania do lekcji (z wyjątkiem zaplanowanych i zapowiedzianych</w:t>
      </w:r>
    </w:p>
    <w:p w14:paraId="562C66C0" w14:textId="1B709D9A" w:rsidR="00383EC8" w:rsidRDefault="00383EC8" w:rsidP="00474D82">
      <w:pPr>
        <w:jc w:val="both"/>
      </w:pPr>
      <w:r>
        <w:t>sprawdzianów i kartkówek</w:t>
      </w:r>
      <w:r w:rsidR="008A7B81">
        <w:t xml:space="preserve"> oraz </w:t>
      </w:r>
      <w:r>
        <w:t>lekcji powtórzeniowych).</w:t>
      </w:r>
    </w:p>
    <w:p w14:paraId="006EBF0D" w14:textId="77777777" w:rsidR="00474D82" w:rsidRDefault="00383EC8" w:rsidP="00474D82">
      <w:r>
        <w:t xml:space="preserve">2. </w:t>
      </w:r>
      <w:r w:rsidR="00474D82">
        <w:t xml:space="preserve">    Nauczyciel stosuje w ocenianiu wagi:</w:t>
      </w:r>
    </w:p>
    <w:p w14:paraId="33A40D65" w14:textId="77777777" w:rsidR="00474D82" w:rsidRDefault="00474D82" w:rsidP="00474D82">
      <w:r>
        <w:t>Sprawdziany, projekty, udział w konkursach</w:t>
      </w:r>
      <w:r w:rsidR="006C11D3">
        <w:t>, zadania dodatkowe</w:t>
      </w:r>
      <w:r>
        <w:t xml:space="preserve"> – waga 3</w:t>
      </w:r>
    </w:p>
    <w:p w14:paraId="37A2B3F5" w14:textId="77777777" w:rsidR="00474D82" w:rsidRDefault="00474D82" w:rsidP="00474D82">
      <w:r>
        <w:t>Kartkówki, odpowiedzi ustne – waga 2</w:t>
      </w:r>
    </w:p>
    <w:p w14:paraId="77DEA24B" w14:textId="77777777" w:rsidR="00474D82" w:rsidRDefault="006C11D3" w:rsidP="00474D82">
      <w:r>
        <w:t>A</w:t>
      </w:r>
      <w:r w:rsidR="00474D82">
        <w:t>ktywność, praca w grupach – waga 1</w:t>
      </w:r>
    </w:p>
    <w:p w14:paraId="33050923" w14:textId="77777777" w:rsidR="00383EC8" w:rsidRDefault="00474D82" w:rsidP="00474D82">
      <w:r>
        <w:br/>
      </w:r>
    </w:p>
    <w:p w14:paraId="633C6126" w14:textId="77777777" w:rsidR="00474D82" w:rsidRDefault="00474D82" w:rsidP="00474D82">
      <w:r>
        <w:t xml:space="preserve">    </w:t>
      </w:r>
    </w:p>
    <w:p w14:paraId="1E67DC0D" w14:textId="77777777" w:rsidR="00383EC8" w:rsidRDefault="00383EC8" w:rsidP="00474D82">
      <w:pPr>
        <w:jc w:val="both"/>
      </w:pPr>
      <w:r>
        <w:t>3. Ocenę półroczną (roczną) wystawia nauczyciel zgodnie z Wewnątrzszkolnym Systemem</w:t>
      </w:r>
    </w:p>
    <w:p w14:paraId="1171B21F" w14:textId="77777777" w:rsidR="00383EC8" w:rsidRDefault="00383EC8" w:rsidP="00474D82">
      <w:pPr>
        <w:tabs>
          <w:tab w:val="left" w:pos="3337"/>
        </w:tabs>
        <w:jc w:val="both"/>
      </w:pPr>
      <w:r>
        <w:t>Oceniania.</w:t>
      </w:r>
      <w:r w:rsidR="00474D82">
        <w:tab/>
      </w:r>
    </w:p>
    <w:p w14:paraId="51CB091B" w14:textId="77777777" w:rsidR="00383EC8" w:rsidRDefault="00383EC8" w:rsidP="00474D82">
      <w:pPr>
        <w:jc w:val="both"/>
      </w:pPr>
      <w:r>
        <w:t>4. Uczeń ma prawo poprawić ocenę ze sprawdzianu lub pracy klasowej (testu), w ciągu dwóch</w:t>
      </w:r>
    </w:p>
    <w:p w14:paraId="75293356" w14:textId="77777777" w:rsidR="00383EC8" w:rsidRDefault="00383EC8" w:rsidP="00474D82">
      <w:pPr>
        <w:jc w:val="both"/>
      </w:pPr>
      <w:r>
        <w:t>tygodni od daty oddania pracy, w terminie ustalonym przez nauczyciela przedmiotu.</w:t>
      </w:r>
    </w:p>
    <w:p w14:paraId="48A364F9" w14:textId="1B93AA13" w:rsidR="00383EC8" w:rsidRDefault="00383EC8" w:rsidP="00474D82">
      <w:pPr>
        <w:jc w:val="both"/>
      </w:pPr>
      <w:r>
        <w:t>5. Uczeń, który był nieobecny na zapowiadanym sprawdzianie lub teście  musi</w:t>
      </w:r>
    </w:p>
    <w:p w14:paraId="3F6592AD" w14:textId="77777777" w:rsidR="00383EC8" w:rsidRDefault="00383EC8" w:rsidP="00474D82">
      <w:pPr>
        <w:jc w:val="both"/>
      </w:pPr>
      <w:r>
        <w:t>zaliczyć brakującą pracę w terminie nie później niż 2 tygodnie (pod warunkiem, że jego</w:t>
      </w:r>
    </w:p>
    <w:p w14:paraId="36B8D81B" w14:textId="77777777" w:rsidR="00383EC8" w:rsidRDefault="00383EC8" w:rsidP="00383EC8">
      <w:r>
        <w:t>nieobecność została usprawiedliwiona).</w:t>
      </w:r>
    </w:p>
    <w:p w14:paraId="6C4754CE" w14:textId="77777777" w:rsidR="00383EC8" w:rsidRDefault="00383EC8" w:rsidP="00383EC8">
      <w:r>
        <w:t>6. Jeżeli uczeń z przyczyn losowych nie może zaliczyć sprawdzianu lub testu w określonym</w:t>
      </w:r>
    </w:p>
    <w:p w14:paraId="078D4A3E" w14:textId="563A7254" w:rsidR="00383EC8" w:rsidRDefault="00383EC8" w:rsidP="00383EC8">
      <w:r>
        <w:t xml:space="preserve">terminie, wówczas ma obowiązek </w:t>
      </w:r>
      <w:r w:rsidR="00481108">
        <w:t>napisania</w:t>
      </w:r>
      <w:r>
        <w:t xml:space="preserve"> sprawdzianu w innym terminie, ustalonym</w:t>
      </w:r>
    </w:p>
    <w:p w14:paraId="5265D31C" w14:textId="77777777" w:rsidR="00383EC8" w:rsidRDefault="00383EC8" w:rsidP="00383EC8">
      <w:r>
        <w:t>wspólnie z nauczycielem.</w:t>
      </w:r>
    </w:p>
    <w:p w14:paraId="2760C7EB" w14:textId="77777777" w:rsidR="00383EC8" w:rsidRDefault="00383EC8" w:rsidP="00383EC8">
      <w:r>
        <w:t>7. Uczeń zobowiązany jest uzupełnić braki w zapisie i wiadomościach jeśli był nieobecny w szkole,</w:t>
      </w:r>
    </w:p>
    <w:p w14:paraId="46E247AE" w14:textId="77777777" w:rsidR="00383EC8" w:rsidRDefault="00383EC8" w:rsidP="00383EC8">
      <w:r>
        <w:t>bez względu na przyczynę nieobecności</w:t>
      </w:r>
      <w:r w:rsidR="006C11D3">
        <w:t>.</w:t>
      </w:r>
    </w:p>
    <w:p w14:paraId="71E4B8B9" w14:textId="77777777" w:rsidR="009911E8" w:rsidRDefault="009911E8" w:rsidP="00383EC8"/>
    <w:p w14:paraId="6E8F7B3A" w14:textId="77777777" w:rsidR="009911E8" w:rsidRDefault="009911E8" w:rsidP="00383EC8"/>
    <w:p w14:paraId="1177612D" w14:textId="77777777" w:rsidR="00383EC8" w:rsidRDefault="00383EC8" w:rsidP="00383EC8">
      <w:r>
        <w:t>Dla uczniów posiadających Opinię Poradni Psychologiczno – Pedagogicznej wymagania edukacyjne</w:t>
      </w:r>
    </w:p>
    <w:p w14:paraId="2BD7ADA0" w14:textId="77777777" w:rsidR="00383EC8" w:rsidRDefault="00383EC8" w:rsidP="00383EC8">
      <w:r>
        <w:t>wynikające z programu nauczania zostaną dostosowane do ich indywidualnych potrzeb edukacyjnych</w:t>
      </w:r>
    </w:p>
    <w:p w14:paraId="0C2CA866" w14:textId="77777777" w:rsidR="00383EC8" w:rsidRDefault="00383EC8" w:rsidP="00383EC8">
      <w:r>
        <w:t>i psychofizycznych.</w:t>
      </w:r>
    </w:p>
    <w:p w14:paraId="2844F94B" w14:textId="77777777" w:rsidR="00383EC8" w:rsidRDefault="00383EC8" w:rsidP="00383EC8">
      <w:r>
        <w:lastRenderedPageBreak/>
        <w:t>Uczniowie posiadający Opinię Poradni Psychologiczno – Pedagogicznej oraz uczniowie z informacją o</w:t>
      </w:r>
    </w:p>
    <w:p w14:paraId="791C7A79" w14:textId="77777777" w:rsidR="00383EC8" w:rsidRDefault="00383EC8" w:rsidP="00383EC8">
      <w:r>
        <w:t>potrzebie nauczania indywidualnego są oceniani z uwzględnieniem zaleceń poradni.</w:t>
      </w:r>
    </w:p>
    <w:p w14:paraId="5493780E" w14:textId="77777777" w:rsidR="009911E8" w:rsidRDefault="009911E8" w:rsidP="00383EC8"/>
    <w:p w14:paraId="387193EB" w14:textId="77777777" w:rsidR="00383EC8" w:rsidRDefault="00383EC8" w:rsidP="00383EC8">
      <w:r>
        <w:t>Na pierwszej godzinie lekcyjnej uczniowie zostają zapoznani z PSO oraz wymaganiami na poszczególne</w:t>
      </w:r>
      <w:r w:rsidR="009911E8">
        <w:t xml:space="preserve"> </w:t>
      </w:r>
      <w:r>
        <w:t>oceny.</w:t>
      </w:r>
    </w:p>
    <w:p w14:paraId="7844683F" w14:textId="77777777" w:rsidR="00383EC8" w:rsidRDefault="00383EC8" w:rsidP="00383EC8">
      <w:r>
        <w:t>VI. Wymagania edukacyjne na poszczególne oceny:</w:t>
      </w:r>
    </w:p>
    <w:p w14:paraId="73603CD5" w14:textId="77777777" w:rsidR="00383EC8" w:rsidRDefault="00383EC8" w:rsidP="00383EC8">
      <w:r>
        <w:t>Ocenę celującą otrzymuje uczeń, który:</w:t>
      </w:r>
    </w:p>
    <w:p w14:paraId="4E0AB2A3" w14:textId="77777777" w:rsidR="00383EC8" w:rsidRDefault="009911E8" w:rsidP="00383EC8">
      <w:r>
        <w:t>-</w:t>
      </w:r>
      <w:r w:rsidR="00383EC8">
        <w:t xml:space="preserve"> opanował wiadomości i umiejętności wynikające z programu nauczania,</w:t>
      </w:r>
    </w:p>
    <w:p w14:paraId="0B73E96A" w14:textId="77777777" w:rsidR="00383EC8" w:rsidRDefault="009911E8" w:rsidP="00383EC8">
      <w:r>
        <w:t>-</w:t>
      </w:r>
      <w:r w:rsidR="00383EC8">
        <w:t xml:space="preserve"> prezentuje swoje wiadomości posługując się terminologią geograficzną,</w:t>
      </w:r>
    </w:p>
    <w:p w14:paraId="78CE44F2" w14:textId="77777777" w:rsidR="00383EC8" w:rsidRDefault="009911E8" w:rsidP="00383EC8">
      <w:r>
        <w:t>-</w:t>
      </w:r>
      <w:r w:rsidR="00383EC8">
        <w:t xml:space="preserve"> potrafi stosować zdobyte wiadomości w sytuacjach nietypowych,</w:t>
      </w:r>
    </w:p>
    <w:p w14:paraId="1C37F605" w14:textId="77777777" w:rsidR="00383EC8" w:rsidRDefault="009911E8" w:rsidP="00383EC8">
      <w:r>
        <w:t>-</w:t>
      </w:r>
      <w:r w:rsidR="00383EC8">
        <w:t xml:space="preserve"> formułuje problemy i rozwiązuje je w sposób twórczy,</w:t>
      </w:r>
    </w:p>
    <w:p w14:paraId="29E5EC45" w14:textId="77777777" w:rsidR="00383EC8" w:rsidRDefault="009911E8" w:rsidP="00383EC8">
      <w:r>
        <w:t>-</w:t>
      </w:r>
      <w:r w:rsidR="00383EC8">
        <w:t xml:space="preserve"> dokonuje analizy lub syntezy zjawisk i procesów geograficznych,</w:t>
      </w:r>
    </w:p>
    <w:p w14:paraId="74A5CD5C" w14:textId="77777777" w:rsidR="00383EC8" w:rsidRDefault="009911E8" w:rsidP="00383EC8">
      <w:r>
        <w:t>-</w:t>
      </w:r>
      <w:r w:rsidR="00383EC8">
        <w:t xml:space="preserve"> wykorzystuje wiedzę zdobytą na innych przedmiotach,</w:t>
      </w:r>
    </w:p>
    <w:p w14:paraId="17C42867" w14:textId="77777777" w:rsidR="00383EC8" w:rsidRDefault="009911E8" w:rsidP="00383EC8">
      <w:r>
        <w:t>-</w:t>
      </w:r>
      <w:r w:rsidR="00383EC8">
        <w:t xml:space="preserve"> potrafi samodzielnie korzystać z różnych źródeł informacji, perfekcyjnie zna mapę,</w:t>
      </w:r>
    </w:p>
    <w:p w14:paraId="5B4EB322" w14:textId="77777777" w:rsidR="00383EC8" w:rsidRDefault="009911E8" w:rsidP="00383EC8">
      <w:r>
        <w:t>-</w:t>
      </w:r>
      <w:r w:rsidR="00383EC8">
        <w:t xml:space="preserve"> bardzo aktywnie uczestniczy w procesie lekcyjnym,</w:t>
      </w:r>
    </w:p>
    <w:p w14:paraId="753B16A2" w14:textId="77777777" w:rsidR="00383EC8" w:rsidRDefault="009911E8" w:rsidP="00383EC8">
      <w:r>
        <w:t>-</w:t>
      </w:r>
      <w:r w:rsidR="00383EC8">
        <w:t xml:space="preserve"> wykonuje dodatkowe zadania i polecenia,</w:t>
      </w:r>
    </w:p>
    <w:p w14:paraId="76E04BA5" w14:textId="77777777" w:rsidR="00383EC8" w:rsidRDefault="009911E8" w:rsidP="00383EC8">
      <w:r>
        <w:t>-</w:t>
      </w:r>
      <w:r w:rsidR="00383EC8">
        <w:t xml:space="preserve"> wykonuje twórcze prace, pomoce naukowe i potrafi je prezentować,</w:t>
      </w:r>
    </w:p>
    <w:p w14:paraId="15C2F074" w14:textId="77777777" w:rsidR="00383EC8" w:rsidRDefault="009911E8" w:rsidP="00383EC8">
      <w:r>
        <w:t>-</w:t>
      </w:r>
      <w:r w:rsidR="00383EC8">
        <w:t xml:space="preserve"> bierze udział w konkursach geograficznych na terenie szkoły i poza nią,</w:t>
      </w:r>
    </w:p>
    <w:p w14:paraId="728F6130" w14:textId="77777777" w:rsidR="009911E8" w:rsidRDefault="009911E8" w:rsidP="00383EC8"/>
    <w:p w14:paraId="0190607C" w14:textId="77777777" w:rsidR="00383EC8" w:rsidRDefault="00383EC8" w:rsidP="00383EC8">
      <w:r>
        <w:t>Ocenę bardzo dobrą otrzymuje uczeń, który:</w:t>
      </w:r>
    </w:p>
    <w:p w14:paraId="1AD213D8" w14:textId="77777777" w:rsidR="00383EC8" w:rsidRDefault="009911E8" w:rsidP="00383EC8">
      <w:r>
        <w:t>-</w:t>
      </w:r>
      <w:r w:rsidR="00383EC8">
        <w:t xml:space="preserve"> opanował w ogromnym zakresie wiadomości i umiejętności określone programem nauczania,</w:t>
      </w:r>
    </w:p>
    <w:p w14:paraId="0850120D" w14:textId="77777777" w:rsidR="00383EC8" w:rsidRDefault="009911E8" w:rsidP="00383EC8">
      <w:r>
        <w:t>-</w:t>
      </w:r>
      <w:r w:rsidR="00383EC8">
        <w:t xml:space="preserve"> wykazuje szczególne zainteresowania geografią,</w:t>
      </w:r>
    </w:p>
    <w:p w14:paraId="02D12DC4" w14:textId="77777777" w:rsidR="00383EC8" w:rsidRDefault="009911E8" w:rsidP="00383EC8">
      <w:r>
        <w:t>-</w:t>
      </w:r>
      <w:r w:rsidR="00383EC8">
        <w:t xml:space="preserve"> potrafi stosować zdobytą wiedzę do samodzielnego rozwiązywania problemów w nowych</w:t>
      </w:r>
    </w:p>
    <w:p w14:paraId="2DD57A67" w14:textId="77777777" w:rsidR="00383EC8" w:rsidRDefault="00383EC8" w:rsidP="00383EC8">
      <w:r>
        <w:t>sytuacjach,</w:t>
      </w:r>
    </w:p>
    <w:p w14:paraId="71C59A78" w14:textId="77777777" w:rsidR="00383EC8" w:rsidRDefault="009911E8" w:rsidP="00383EC8">
      <w:r>
        <w:t>-</w:t>
      </w:r>
      <w:r w:rsidR="00383EC8">
        <w:t xml:space="preserve"> bez pomocy nauczyciela korzysta z różnych źródeł informacji, w bardzo dobrym stopniu</w:t>
      </w:r>
    </w:p>
    <w:p w14:paraId="44C3ED02" w14:textId="77777777" w:rsidR="00383EC8" w:rsidRDefault="00383EC8" w:rsidP="00383EC8">
      <w:r>
        <w:t>opanował znajomość mapy,</w:t>
      </w:r>
    </w:p>
    <w:p w14:paraId="2B684E41" w14:textId="77777777" w:rsidR="00383EC8" w:rsidRDefault="009911E8" w:rsidP="00383EC8">
      <w:r>
        <w:t>-</w:t>
      </w:r>
      <w:r w:rsidR="00383EC8">
        <w:t xml:space="preserve"> sprawnie posługuje się przyrządami oraz sprzętem stosowanym na lekcjach geografii,</w:t>
      </w:r>
    </w:p>
    <w:p w14:paraId="5B8ED600" w14:textId="77777777" w:rsidR="00383EC8" w:rsidRDefault="00383EC8" w:rsidP="00383EC8">
      <w:r>
        <w:t xml:space="preserve"> wykonuje prace i zadania dodatkowe,</w:t>
      </w:r>
    </w:p>
    <w:p w14:paraId="11B4954B" w14:textId="77777777" w:rsidR="00383EC8" w:rsidRDefault="009911E8" w:rsidP="00383EC8">
      <w:r>
        <w:lastRenderedPageBreak/>
        <w:t>-</w:t>
      </w:r>
      <w:r w:rsidR="00383EC8">
        <w:t xml:space="preserve"> prezentuje swoją wiedzę posługując się poprawną terminologią geograficzną,</w:t>
      </w:r>
    </w:p>
    <w:p w14:paraId="57D0292C" w14:textId="77777777" w:rsidR="00383EC8" w:rsidRDefault="009911E8" w:rsidP="00383EC8">
      <w:r>
        <w:t>-</w:t>
      </w:r>
      <w:r w:rsidR="00383EC8">
        <w:t xml:space="preserve"> aktywnie uczestniczy w procesie lekcyjnym,</w:t>
      </w:r>
    </w:p>
    <w:p w14:paraId="67C86F66" w14:textId="77777777" w:rsidR="009911E8" w:rsidRDefault="009911E8" w:rsidP="00383EC8"/>
    <w:p w14:paraId="0F6683E9" w14:textId="77777777" w:rsidR="00383EC8" w:rsidRDefault="00383EC8" w:rsidP="00383EC8">
      <w:r>
        <w:t>Ocenę dobrą otrzymuje uczeń, który:</w:t>
      </w:r>
    </w:p>
    <w:p w14:paraId="6ADF2BAD" w14:textId="77777777" w:rsidR="00383EC8" w:rsidRDefault="009911E8" w:rsidP="00383EC8">
      <w:r>
        <w:t>-</w:t>
      </w:r>
      <w:r w:rsidR="00383EC8">
        <w:t xml:space="preserve"> opanował wiadomości i umiejętności bardziej przydatne i użyteczne w szkolnej i pozaszkolnej</w:t>
      </w:r>
    </w:p>
    <w:p w14:paraId="0E9B883B" w14:textId="77777777" w:rsidR="00383EC8" w:rsidRDefault="00383EC8" w:rsidP="00383EC8">
      <w:r>
        <w:t>działalności,</w:t>
      </w:r>
    </w:p>
    <w:p w14:paraId="7FC606FD" w14:textId="77777777" w:rsidR="00383EC8" w:rsidRDefault="009911E8" w:rsidP="00383EC8">
      <w:r>
        <w:t>-</w:t>
      </w:r>
      <w:r w:rsidR="00383EC8">
        <w:t xml:space="preserve"> w dobrym stopniu wykazuje się znajomością mapy,</w:t>
      </w:r>
    </w:p>
    <w:p w14:paraId="6B0703A8" w14:textId="77777777" w:rsidR="00383EC8" w:rsidRDefault="009911E8" w:rsidP="00383EC8">
      <w:r>
        <w:t>-</w:t>
      </w:r>
      <w:r w:rsidR="00383EC8">
        <w:t xml:space="preserve"> potrafi stosować zdobytą wiedzę do samodzielnego rozwiązywania problemów typowych, w</w:t>
      </w:r>
    </w:p>
    <w:p w14:paraId="072425AB" w14:textId="77777777" w:rsidR="00383EC8" w:rsidRDefault="00383EC8" w:rsidP="00383EC8">
      <w:r>
        <w:t>przypadku trudniejszych korzysta z pomocy nauczyciela,</w:t>
      </w:r>
    </w:p>
    <w:p w14:paraId="10C5B850" w14:textId="77777777" w:rsidR="00383EC8" w:rsidRDefault="009911E8" w:rsidP="00383EC8">
      <w:r>
        <w:t>-</w:t>
      </w:r>
      <w:r w:rsidR="00383EC8">
        <w:t xml:space="preserve"> posługuje się z pomocą nauczyciela przyrządami i sprzętem stosowanym w geografii,</w:t>
      </w:r>
    </w:p>
    <w:p w14:paraId="0C3C8878" w14:textId="77777777" w:rsidR="00383EC8" w:rsidRDefault="009911E8" w:rsidP="00383EC8">
      <w:r>
        <w:t>-</w:t>
      </w:r>
      <w:r w:rsidR="00383EC8">
        <w:t xml:space="preserve"> udziela poprawnych odpowiedzi na typowe pytania,</w:t>
      </w:r>
    </w:p>
    <w:p w14:paraId="094C07F0" w14:textId="77777777" w:rsidR="00383EC8" w:rsidRDefault="009911E8" w:rsidP="00383EC8">
      <w:r>
        <w:t>-</w:t>
      </w:r>
      <w:r w:rsidR="00383EC8">
        <w:t xml:space="preserve"> jest aktywny na lekcji,</w:t>
      </w:r>
    </w:p>
    <w:p w14:paraId="44D93956" w14:textId="77777777" w:rsidR="009911E8" w:rsidRDefault="009911E8" w:rsidP="00383EC8"/>
    <w:p w14:paraId="5C796617" w14:textId="77777777" w:rsidR="00383EC8" w:rsidRDefault="00383EC8" w:rsidP="00383EC8">
      <w:r>
        <w:t>Ocenę dostateczną otrzymuje uczeń, który:</w:t>
      </w:r>
    </w:p>
    <w:p w14:paraId="384E75FE" w14:textId="77777777" w:rsidR="00383EC8" w:rsidRDefault="009911E8" w:rsidP="00383EC8">
      <w:r>
        <w:t>-</w:t>
      </w:r>
      <w:r w:rsidR="00383EC8">
        <w:t xml:space="preserve"> opanował wiadomości i umiejętności przystępne, niezbyt złożone, najważniejsze w nauczaniu</w:t>
      </w:r>
    </w:p>
    <w:p w14:paraId="351171DB" w14:textId="77777777" w:rsidR="00383EC8" w:rsidRDefault="00383EC8" w:rsidP="00383EC8">
      <w:r>
        <w:t>geografii oraz takie, które można wykorzystać w sytuacjach typowych,</w:t>
      </w:r>
    </w:p>
    <w:p w14:paraId="7949BD91" w14:textId="77777777" w:rsidR="00383EC8" w:rsidRDefault="009911E8" w:rsidP="00383EC8">
      <w:r>
        <w:t>-</w:t>
      </w:r>
      <w:r w:rsidR="00383EC8">
        <w:t xml:space="preserve"> w stopniu dostatecznym opanował znajomość mapy,</w:t>
      </w:r>
    </w:p>
    <w:p w14:paraId="1CFA49CE" w14:textId="77777777" w:rsidR="00383EC8" w:rsidRDefault="009911E8" w:rsidP="00383EC8">
      <w:r>
        <w:t>-</w:t>
      </w:r>
      <w:r w:rsidR="00383EC8">
        <w:t xml:space="preserve"> z pomocą nauczyciela rozwiązuje typowe problemy o małym stopniu trudności,</w:t>
      </w:r>
    </w:p>
    <w:p w14:paraId="48EE2D7D" w14:textId="77777777" w:rsidR="00383EC8" w:rsidRDefault="009911E8" w:rsidP="00383EC8">
      <w:r>
        <w:t>-</w:t>
      </w:r>
      <w:r w:rsidR="00383EC8">
        <w:t xml:space="preserve"> z pomocą nauczyciela korzysta z takich źródeł wiedzy jak: słowniki, encyklopedie, tablice,</w:t>
      </w:r>
    </w:p>
    <w:p w14:paraId="74540373" w14:textId="77777777" w:rsidR="00383EC8" w:rsidRDefault="00383EC8" w:rsidP="00383EC8">
      <w:r>
        <w:t xml:space="preserve"> wykresy, itp.,</w:t>
      </w:r>
    </w:p>
    <w:p w14:paraId="56155A52" w14:textId="77777777" w:rsidR="00383EC8" w:rsidRDefault="009911E8" w:rsidP="00383EC8">
      <w:r>
        <w:t>-</w:t>
      </w:r>
      <w:r w:rsidR="00383EC8">
        <w:t xml:space="preserve"> wykazuje się aktywnością na lekcji w stopniu zadowalającym,</w:t>
      </w:r>
    </w:p>
    <w:p w14:paraId="0C36EC43" w14:textId="77777777" w:rsidR="00383EC8" w:rsidRDefault="00383EC8" w:rsidP="00383EC8"/>
    <w:p w14:paraId="32126C1B" w14:textId="77777777" w:rsidR="00383EC8" w:rsidRDefault="00383EC8" w:rsidP="00383EC8">
      <w:r>
        <w:t>Ocenę dopuszczającą otrzymuje uczeń, który:</w:t>
      </w:r>
    </w:p>
    <w:p w14:paraId="07CA1045" w14:textId="77777777" w:rsidR="00383EC8" w:rsidRDefault="009911E8" w:rsidP="00383EC8">
      <w:r>
        <w:t>-</w:t>
      </w:r>
      <w:r w:rsidR="00383EC8">
        <w:t xml:space="preserve"> ma braki w opanowaniu wiadomości i umiejętności określonych programem, ale nie</w:t>
      </w:r>
    </w:p>
    <w:p w14:paraId="6DDECCFA" w14:textId="77777777" w:rsidR="00383EC8" w:rsidRDefault="00383EC8" w:rsidP="00383EC8">
      <w:r>
        <w:t>przekreślają one możliwości dalszego kształcenia,</w:t>
      </w:r>
    </w:p>
    <w:p w14:paraId="176A8F94" w14:textId="77777777" w:rsidR="00383EC8" w:rsidRDefault="009911E8" w:rsidP="00383EC8">
      <w:r>
        <w:t>-</w:t>
      </w:r>
      <w:r w:rsidR="00383EC8">
        <w:t xml:space="preserve"> wykonuje proste zadania i polecenia o bardzo małym stopniu trudności pod kierunkiem</w:t>
      </w:r>
    </w:p>
    <w:p w14:paraId="6E12E4DF" w14:textId="77777777" w:rsidR="00383EC8" w:rsidRDefault="00383EC8" w:rsidP="00383EC8">
      <w:r>
        <w:t>nauczyciela,</w:t>
      </w:r>
    </w:p>
    <w:p w14:paraId="65E3437C" w14:textId="77777777" w:rsidR="00383EC8" w:rsidRDefault="009911E8" w:rsidP="00383EC8">
      <w:r>
        <w:lastRenderedPageBreak/>
        <w:t>-</w:t>
      </w:r>
      <w:r w:rsidR="00383EC8">
        <w:t xml:space="preserve"> pod kierunkiem nauczyciela radzi sobie z podstawowymi elementami na mapie świata,</w:t>
      </w:r>
    </w:p>
    <w:p w14:paraId="5AA0CB48" w14:textId="77777777" w:rsidR="00383EC8" w:rsidRDefault="009911E8" w:rsidP="00383EC8">
      <w:r>
        <w:t>-</w:t>
      </w:r>
      <w:r w:rsidR="00383EC8">
        <w:t xml:space="preserve"> z pomocą nauczyciela wykonuje proste zadania geograficzne,</w:t>
      </w:r>
    </w:p>
    <w:p w14:paraId="65A35DD3" w14:textId="77777777" w:rsidR="00383EC8" w:rsidRDefault="009911E8" w:rsidP="00383EC8">
      <w:r>
        <w:t>-</w:t>
      </w:r>
      <w:r w:rsidR="00383EC8">
        <w:t xml:space="preserve"> wiadomości przekazuje w sposób nieporadny, nie używając terminologii geograficznej,</w:t>
      </w:r>
    </w:p>
    <w:p w14:paraId="47534B3B" w14:textId="77777777" w:rsidR="00383EC8" w:rsidRDefault="009911E8" w:rsidP="00383EC8">
      <w:r>
        <w:t>-</w:t>
      </w:r>
      <w:r w:rsidR="00383EC8">
        <w:t xml:space="preserve"> jest mało aktywny na lekcji,</w:t>
      </w:r>
    </w:p>
    <w:p w14:paraId="6179FFA2" w14:textId="77777777" w:rsidR="00383EC8" w:rsidRDefault="00383EC8" w:rsidP="00383EC8"/>
    <w:p w14:paraId="2050C498" w14:textId="77777777" w:rsidR="00383EC8" w:rsidRDefault="00383EC8" w:rsidP="00383EC8">
      <w:r>
        <w:t>Ocenę niedostateczną otrzymuje uczeń, który:</w:t>
      </w:r>
    </w:p>
    <w:p w14:paraId="5592AD6B" w14:textId="77777777" w:rsidR="00383EC8" w:rsidRDefault="009911E8" w:rsidP="00383EC8">
      <w:r>
        <w:t>-</w:t>
      </w:r>
      <w:r w:rsidR="00383EC8">
        <w:t xml:space="preserve"> nie opanował wiadomości i umiejętności określanych podstawą programową, koniecznymi do</w:t>
      </w:r>
    </w:p>
    <w:p w14:paraId="7713D688" w14:textId="77777777" w:rsidR="00383EC8" w:rsidRDefault="00383EC8" w:rsidP="00383EC8">
      <w:r>
        <w:t>dalszego kształcenia,</w:t>
      </w:r>
    </w:p>
    <w:p w14:paraId="4F1A187D" w14:textId="77777777" w:rsidR="00383EC8" w:rsidRDefault="009911E8" w:rsidP="00383EC8">
      <w:r>
        <w:t>-</w:t>
      </w:r>
      <w:r w:rsidR="00383EC8">
        <w:t xml:space="preserve"> nie potrafi posługiwać się przyrządami, korzystać z pomocy geograficznych,</w:t>
      </w:r>
    </w:p>
    <w:p w14:paraId="372A61A1" w14:textId="77777777" w:rsidR="00383EC8" w:rsidRDefault="009911E8" w:rsidP="00383EC8">
      <w:r>
        <w:t>-</w:t>
      </w:r>
      <w:r w:rsidR="00383EC8">
        <w:t xml:space="preserve"> nie zna najprostszych terminów geograficznych,</w:t>
      </w:r>
    </w:p>
    <w:p w14:paraId="6FF03EBE" w14:textId="77777777" w:rsidR="00383EC8" w:rsidRDefault="009911E8" w:rsidP="00383EC8">
      <w:r>
        <w:t>-</w:t>
      </w:r>
      <w:r w:rsidR="00383EC8">
        <w:t xml:space="preserve"> nie zna podstaw mapy Polski, świata, nawet z pomocą nauczyciela</w:t>
      </w:r>
    </w:p>
    <w:p w14:paraId="6EA3F662" w14:textId="77777777" w:rsidR="00383EC8" w:rsidRDefault="009911E8" w:rsidP="00383EC8">
      <w:r>
        <w:t>-</w:t>
      </w:r>
      <w:r w:rsidR="00383EC8">
        <w:t xml:space="preserve"> wykazuje się brakiem systematyczności w przyswajaniu wiedzy i wykonywaniu zadawanych</w:t>
      </w:r>
    </w:p>
    <w:p w14:paraId="232FF514" w14:textId="77777777" w:rsidR="00383EC8" w:rsidRDefault="00383EC8" w:rsidP="00383EC8">
      <w:r>
        <w:t>prac,</w:t>
      </w:r>
    </w:p>
    <w:p w14:paraId="01D9D444" w14:textId="77777777" w:rsidR="00383EC8" w:rsidRDefault="009911E8" w:rsidP="00383EC8">
      <w:r>
        <w:t>-</w:t>
      </w:r>
      <w:r w:rsidR="00383EC8">
        <w:t xml:space="preserve"> nie podejmuje próby rozwiązania zadań o elementarnym stopniu trudności nawet przy</w:t>
      </w:r>
    </w:p>
    <w:p w14:paraId="1CB0D992" w14:textId="77777777" w:rsidR="00383EC8" w:rsidRDefault="00383EC8" w:rsidP="00383EC8">
      <w:r>
        <w:t>pomocy nauczyciela,</w:t>
      </w:r>
    </w:p>
    <w:p w14:paraId="4797779B" w14:textId="77777777" w:rsidR="006C11D3" w:rsidRDefault="009911E8" w:rsidP="00383EC8">
      <w:r>
        <w:t>-</w:t>
      </w:r>
      <w:r w:rsidR="00383EC8">
        <w:t xml:space="preserve"> wykazuje się bierną postawą na lekcji.</w:t>
      </w:r>
    </w:p>
    <w:sectPr w:rsidR="006C11D3" w:rsidSect="00E05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C8"/>
    <w:rsid w:val="001C351D"/>
    <w:rsid w:val="001F0C10"/>
    <w:rsid w:val="00254574"/>
    <w:rsid w:val="002B3D29"/>
    <w:rsid w:val="00383EC8"/>
    <w:rsid w:val="00474D82"/>
    <w:rsid w:val="00481108"/>
    <w:rsid w:val="005152CC"/>
    <w:rsid w:val="0053310B"/>
    <w:rsid w:val="005F21ED"/>
    <w:rsid w:val="00627442"/>
    <w:rsid w:val="006B706A"/>
    <w:rsid w:val="006C11D3"/>
    <w:rsid w:val="007C4397"/>
    <w:rsid w:val="007D65A4"/>
    <w:rsid w:val="00801565"/>
    <w:rsid w:val="008A7B81"/>
    <w:rsid w:val="008D58BE"/>
    <w:rsid w:val="009911E8"/>
    <w:rsid w:val="009E5D63"/>
    <w:rsid w:val="00A8453F"/>
    <w:rsid w:val="00AD006B"/>
    <w:rsid w:val="00AF306D"/>
    <w:rsid w:val="00B6182E"/>
    <w:rsid w:val="00E0578C"/>
    <w:rsid w:val="00E8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F211"/>
  <w15:docId w15:val="{F7F78A1B-F78A-4B61-B039-FB595561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7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74D82"/>
    <w:pPr>
      <w:widowControl w:val="0"/>
      <w:autoSpaceDE w:val="0"/>
      <w:autoSpaceDN w:val="0"/>
      <w:spacing w:after="0" w:line="240" w:lineRule="auto"/>
      <w:ind w:left="836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4D8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1160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Wanca</cp:lastModifiedBy>
  <cp:revision>7</cp:revision>
  <dcterms:created xsi:type="dcterms:W3CDTF">2024-09-15T17:46:00Z</dcterms:created>
  <dcterms:modified xsi:type="dcterms:W3CDTF">2025-09-09T09:51:00Z</dcterms:modified>
</cp:coreProperties>
</file>