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A5B0" w14:textId="0B97B94F" w:rsidR="00E76FF3" w:rsidRPr="001746EB" w:rsidRDefault="006336E1" w:rsidP="002F61E7">
      <w:pPr>
        <w:pStyle w:val="ESSPTytul1"/>
        <w:spacing w:before="3840" w:line="240" w:lineRule="auto"/>
        <w:rPr>
          <w:rFonts w:ascii="Times New Roman" w:hAnsi="Times New Roman" w:cs="Times New Roman"/>
          <w:sz w:val="56"/>
          <w:szCs w:val="56"/>
        </w:rPr>
      </w:pPr>
      <w:r w:rsidRPr="001746EB">
        <w:rPr>
          <w:rFonts w:ascii="Times New Roman" w:hAnsi="Times New Roman" w:cs="Times New Roman"/>
          <w:sz w:val="56"/>
          <w:szCs w:val="56"/>
        </w:rPr>
        <w:t>POLITYKA</w:t>
      </w:r>
    </w:p>
    <w:p w14:paraId="636FB4A2" w14:textId="5C23F0DE" w:rsidR="00FB2917" w:rsidRDefault="007739E5" w:rsidP="00FB2917">
      <w:pPr>
        <w:pStyle w:val="ESSPTytul2"/>
        <w:spacing w:after="240" w:line="240" w:lineRule="auto"/>
        <w:rPr>
          <w:rFonts w:ascii="Times New Roman" w:hAnsi="Times New Roman" w:cs="Times New Roman"/>
        </w:rPr>
      </w:pPr>
      <w:r w:rsidRPr="001746EB">
        <w:rPr>
          <w:rFonts w:ascii="Times New Roman" w:hAnsi="Times New Roman" w:cs="Times New Roman"/>
        </w:rPr>
        <w:t>BEZPIECZEŃSTWA DANYCH OSOBOWYCH</w:t>
      </w:r>
      <w:r w:rsidR="00FB2917">
        <w:rPr>
          <w:rFonts w:ascii="Times New Roman" w:hAnsi="Times New Roman" w:cs="Times New Roman"/>
        </w:rPr>
        <w:t xml:space="preserve"> </w:t>
      </w:r>
      <w:r w:rsidR="00FB2917" w:rsidRPr="00FB2917">
        <w:rPr>
          <w:rFonts w:ascii="Times New Roman" w:hAnsi="Times New Roman" w:cs="Times New Roman"/>
        </w:rPr>
        <w:t>Szkoł</w:t>
      </w:r>
      <w:r w:rsidR="00FB2917">
        <w:rPr>
          <w:rFonts w:ascii="Times New Roman" w:hAnsi="Times New Roman" w:cs="Times New Roman"/>
        </w:rPr>
        <w:t>y</w:t>
      </w:r>
      <w:r w:rsidR="00FB2917" w:rsidRPr="00FB2917">
        <w:rPr>
          <w:rFonts w:ascii="Times New Roman" w:hAnsi="Times New Roman" w:cs="Times New Roman"/>
        </w:rPr>
        <w:t xml:space="preserve"> </w:t>
      </w:r>
      <w:r w:rsidR="00085A4A">
        <w:rPr>
          <w:rFonts w:ascii="Times New Roman" w:hAnsi="Times New Roman" w:cs="Times New Roman"/>
        </w:rPr>
        <w:t xml:space="preserve">podstawowej </w:t>
      </w:r>
      <w:r w:rsidR="00C361F0">
        <w:rPr>
          <w:rFonts w:ascii="Times New Roman" w:hAnsi="Times New Roman" w:cs="Times New Roman"/>
        </w:rPr>
        <w:t xml:space="preserve">im. szybowników polskich </w:t>
      </w:r>
      <w:r w:rsidR="00C361F0">
        <w:rPr>
          <w:rFonts w:ascii="Times New Roman" w:hAnsi="Times New Roman" w:cs="Times New Roman"/>
        </w:rPr>
        <w:br/>
        <w:t>w bezmiechowej dolnej</w:t>
      </w:r>
    </w:p>
    <w:p w14:paraId="5480037E" w14:textId="77777777" w:rsidR="00FB2917" w:rsidRDefault="00FB2917" w:rsidP="00FB2917">
      <w:pPr>
        <w:pStyle w:val="ESSPTytul2"/>
        <w:spacing w:after="240" w:line="240" w:lineRule="auto"/>
        <w:rPr>
          <w:rFonts w:ascii="Times New Roman" w:hAnsi="Times New Roman" w:cs="Times New Roman"/>
        </w:rPr>
      </w:pPr>
    </w:p>
    <w:p w14:paraId="45402A86" w14:textId="77777777" w:rsidR="00FB2917" w:rsidRDefault="00FB2917" w:rsidP="00FB2917">
      <w:pPr>
        <w:pStyle w:val="ESSPTytul2"/>
        <w:spacing w:after="240" w:line="240" w:lineRule="auto"/>
        <w:rPr>
          <w:rFonts w:ascii="Times New Roman" w:hAnsi="Times New Roman" w:cs="Times New Roman"/>
        </w:rPr>
      </w:pPr>
    </w:p>
    <w:p w14:paraId="6D3B9695" w14:textId="77777777" w:rsidR="00FB2917" w:rsidRDefault="00FB2917" w:rsidP="00FB2917">
      <w:pPr>
        <w:pStyle w:val="ESSPTytul2"/>
        <w:spacing w:after="240" w:line="240" w:lineRule="auto"/>
        <w:rPr>
          <w:rFonts w:ascii="Times New Roman" w:hAnsi="Times New Roman" w:cs="Times New Roman"/>
        </w:rPr>
      </w:pPr>
    </w:p>
    <w:p w14:paraId="5DDD1C01" w14:textId="77777777" w:rsidR="00FB2917" w:rsidRDefault="00FB2917" w:rsidP="00FB2917">
      <w:pPr>
        <w:pStyle w:val="ESSPTytul2"/>
        <w:spacing w:after="240" w:line="240" w:lineRule="auto"/>
        <w:rPr>
          <w:rFonts w:ascii="Times New Roman" w:hAnsi="Times New Roman" w:cs="Times New Roman"/>
        </w:rPr>
      </w:pPr>
    </w:p>
    <w:p w14:paraId="34FA0BB0" w14:textId="77777777" w:rsidR="00FB2917" w:rsidRDefault="00FB2917" w:rsidP="00FB2917">
      <w:pPr>
        <w:pStyle w:val="ESSPTytul2"/>
        <w:spacing w:after="240" w:line="240" w:lineRule="auto"/>
        <w:rPr>
          <w:rFonts w:ascii="Times New Roman" w:hAnsi="Times New Roman" w:cs="Times New Roman"/>
        </w:rPr>
      </w:pPr>
    </w:p>
    <w:p w14:paraId="30AB6EFA" w14:textId="77777777" w:rsidR="00FB2917" w:rsidRDefault="00FB2917" w:rsidP="00FB2917">
      <w:pPr>
        <w:pStyle w:val="ESSPTytul2"/>
        <w:spacing w:after="240" w:line="240" w:lineRule="auto"/>
        <w:rPr>
          <w:rFonts w:ascii="Times New Roman" w:hAnsi="Times New Roman" w:cs="Times New Roman"/>
        </w:rPr>
      </w:pPr>
    </w:p>
    <w:p w14:paraId="4BDAA18D" w14:textId="77777777" w:rsidR="00FB2917" w:rsidRDefault="00FB2917" w:rsidP="00FB2917">
      <w:pPr>
        <w:pStyle w:val="ESSPTytul2"/>
        <w:spacing w:after="240" w:line="240" w:lineRule="auto"/>
        <w:rPr>
          <w:rFonts w:ascii="Times New Roman" w:hAnsi="Times New Roman" w:cs="Times New Roman"/>
        </w:rPr>
      </w:pPr>
    </w:p>
    <w:p w14:paraId="184B8E32" w14:textId="77777777" w:rsidR="00FB2917" w:rsidRDefault="00FB2917" w:rsidP="00FB2917">
      <w:pPr>
        <w:pStyle w:val="ESSPTytul2"/>
        <w:spacing w:after="240" w:line="240" w:lineRule="auto"/>
        <w:rPr>
          <w:rFonts w:ascii="Times New Roman" w:hAnsi="Times New Roman" w:cs="Times New Roman"/>
        </w:rPr>
      </w:pPr>
    </w:p>
    <w:p w14:paraId="3D6B35F1" w14:textId="77777777" w:rsidR="00FB2917" w:rsidRDefault="00FB2917" w:rsidP="00FB2917">
      <w:pPr>
        <w:pStyle w:val="ESSPTytul2"/>
        <w:spacing w:after="240" w:line="240" w:lineRule="auto"/>
        <w:rPr>
          <w:rFonts w:ascii="Times New Roman" w:hAnsi="Times New Roman" w:cs="Times New Roman"/>
        </w:rPr>
      </w:pPr>
    </w:p>
    <w:p w14:paraId="0DCC345D" w14:textId="06E94D1B" w:rsidR="006336E1" w:rsidRPr="001746EB" w:rsidRDefault="00085A4A" w:rsidP="00FB2917">
      <w:pPr>
        <w:pStyle w:val="ESSPTytul2"/>
        <w:spacing w:after="240" w:line="240" w:lineRule="auto"/>
        <w:rPr>
          <w:rFonts w:ascii="Times New Roman" w:hAnsi="Times New Roman" w:cs="Times New Roman"/>
          <w:sz w:val="18"/>
        </w:rPr>
      </w:pPr>
      <w:r>
        <w:rPr>
          <w:rFonts w:ascii="Times New Roman" w:hAnsi="Times New Roman" w:cs="Times New Roman"/>
        </w:rPr>
        <w:t>luty</w:t>
      </w:r>
      <w:r w:rsidR="0017155E">
        <w:rPr>
          <w:rFonts w:ascii="Times New Roman" w:hAnsi="Times New Roman" w:cs="Times New Roman"/>
        </w:rPr>
        <w:t xml:space="preserve"> 202</w:t>
      </w:r>
      <w:r w:rsidR="00833037">
        <w:rPr>
          <w:rFonts w:ascii="Times New Roman" w:hAnsi="Times New Roman" w:cs="Times New Roman"/>
        </w:rPr>
        <w:t>3</w:t>
      </w:r>
      <w:r w:rsidR="006336E1" w:rsidRPr="001746EB">
        <w:rPr>
          <w:rFonts w:ascii="Times New Roman" w:hAnsi="Times New Roman" w:cs="Times New Roman"/>
          <w:sz w:val="24"/>
          <w:szCs w:val="24"/>
        </w:rPr>
        <w:br w:type="page"/>
      </w:r>
    </w:p>
    <w:p w14:paraId="361C4A86" w14:textId="77777777" w:rsidR="00663B9E" w:rsidRPr="001746EB" w:rsidRDefault="00663B9E" w:rsidP="00FB4956">
      <w:pPr>
        <w:pStyle w:val="ESSPNag1bezspisu"/>
        <w:rPr>
          <w:rFonts w:ascii="Times New Roman" w:hAnsi="Times New Roman" w:cs="Times New Roman"/>
        </w:rPr>
      </w:pPr>
      <w:r w:rsidRPr="001746EB">
        <w:rPr>
          <w:rFonts w:ascii="Times New Roman" w:hAnsi="Times New Roman" w:cs="Times New Roman"/>
        </w:rPr>
        <w:lastRenderedPageBreak/>
        <w:t>METRYKA DOKUMENTU</w:t>
      </w:r>
    </w:p>
    <w:tbl>
      <w:tblPr>
        <w:tblStyle w:val="Tabela-Siatka"/>
        <w:tblW w:w="9351" w:type="dxa"/>
        <w:tblLayout w:type="fixed"/>
        <w:tblLook w:val="04A0" w:firstRow="1" w:lastRow="0" w:firstColumn="1" w:lastColumn="0" w:noHBand="0" w:noVBand="1"/>
      </w:tblPr>
      <w:tblGrid>
        <w:gridCol w:w="1809"/>
        <w:gridCol w:w="3399"/>
        <w:gridCol w:w="2831"/>
        <w:gridCol w:w="1312"/>
      </w:tblGrid>
      <w:tr w:rsidR="00663B9E" w:rsidRPr="001746EB" w14:paraId="5E9339F2" w14:textId="77777777" w:rsidTr="00647F14">
        <w:trPr>
          <w:trHeight w:val="680"/>
        </w:trPr>
        <w:tc>
          <w:tcPr>
            <w:tcW w:w="1809" w:type="dxa"/>
            <w:tcBorders>
              <w:bottom w:val="single" w:sz="4" w:space="0" w:color="000000" w:themeColor="text1"/>
            </w:tcBorders>
            <w:shd w:val="clear" w:color="auto" w:fill="F2F2F2" w:themeFill="background1" w:themeFillShade="F2"/>
            <w:vAlign w:val="center"/>
          </w:tcPr>
          <w:p w14:paraId="7663CE1E" w14:textId="77777777" w:rsidR="00663B9E" w:rsidRPr="0090585B" w:rsidRDefault="00663B9E" w:rsidP="00FB4956">
            <w:pPr>
              <w:jc w:val="center"/>
              <w:rPr>
                <w:rFonts w:ascii="Times New Roman" w:hAnsi="Times New Roman" w:cs="Times New Roman"/>
                <w:b/>
              </w:rPr>
            </w:pPr>
            <w:r w:rsidRPr="0090585B">
              <w:rPr>
                <w:rFonts w:ascii="Times New Roman" w:hAnsi="Times New Roman" w:cs="Times New Roman"/>
                <w:b/>
              </w:rPr>
              <w:t>Nazwa jednostki organizacyjnej</w:t>
            </w:r>
          </w:p>
        </w:tc>
        <w:tc>
          <w:tcPr>
            <w:tcW w:w="7542" w:type="dxa"/>
            <w:gridSpan w:val="3"/>
            <w:shd w:val="clear" w:color="auto" w:fill="F2F2F2" w:themeFill="background1" w:themeFillShade="F2"/>
            <w:vAlign w:val="center"/>
          </w:tcPr>
          <w:p w14:paraId="6DE75420" w14:textId="1FCED486" w:rsidR="00663B9E" w:rsidRPr="001746EB" w:rsidRDefault="004708D3" w:rsidP="00FB4956">
            <w:pPr>
              <w:jc w:val="center"/>
              <w:rPr>
                <w:rFonts w:ascii="Times New Roman" w:hAnsi="Times New Roman" w:cs="Times New Roman"/>
                <w:b/>
                <w:sz w:val="20"/>
                <w:szCs w:val="20"/>
              </w:rPr>
            </w:pPr>
            <w:r w:rsidRPr="004708D3">
              <w:rPr>
                <w:rFonts w:ascii="Times New Roman" w:hAnsi="Times New Roman" w:cs="Times New Roman"/>
                <w:b/>
              </w:rPr>
              <w:t xml:space="preserve">Szkoła </w:t>
            </w:r>
            <w:r w:rsidR="00085A4A">
              <w:rPr>
                <w:rFonts w:ascii="Times New Roman" w:hAnsi="Times New Roman" w:cs="Times New Roman"/>
                <w:b/>
              </w:rPr>
              <w:t xml:space="preserve">Podstawowa </w:t>
            </w:r>
            <w:r w:rsidR="00C361F0">
              <w:rPr>
                <w:rFonts w:ascii="Times New Roman" w:hAnsi="Times New Roman" w:cs="Times New Roman"/>
                <w:b/>
              </w:rPr>
              <w:t>im. Szybowników Polskich w Bezmiechowe Dolnej</w:t>
            </w:r>
          </w:p>
        </w:tc>
      </w:tr>
      <w:tr w:rsidR="00663B9E" w:rsidRPr="001746EB" w14:paraId="2C62596D" w14:textId="77777777" w:rsidTr="00647F14">
        <w:trPr>
          <w:trHeight w:val="680"/>
        </w:trPr>
        <w:tc>
          <w:tcPr>
            <w:tcW w:w="1809" w:type="dxa"/>
            <w:shd w:val="clear" w:color="auto" w:fill="F2F2F2" w:themeFill="background1" w:themeFillShade="F2"/>
            <w:vAlign w:val="center"/>
          </w:tcPr>
          <w:p w14:paraId="5122EF86" w14:textId="77777777" w:rsidR="00663B9E" w:rsidRPr="0090585B" w:rsidRDefault="00663B9E" w:rsidP="00FB4956">
            <w:pPr>
              <w:spacing w:before="120" w:after="120"/>
              <w:rPr>
                <w:rFonts w:ascii="Times New Roman" w:hAnsi="Times New Roman" w:cs="Times New Roman"/>
                <w:b/>
                <w:bCs/>
              </w:rPr>
            </w:pPr>
            <w:r w:rsidRPr="0090585B">
              <w:rPr>
                <w:rFonts w:ascii="Times New Roman" w:hAnsi="Times New Roman" w:cs="Times New Roman"/>
                <w:b/>
                <w:bCs/>
              </w:rPr>
              <w:t>Tytuł dokumentu</w:t>
            </w:r>
          </w:p>
        </w:tc>
        <w:tc>
          <w:tcPr>
            <w:tcW w:w="7542" w:type="dxa"/>
            <w:gridSpan w:val="3"/>
            <w:vAlign w:val="center"/>
          </w:tcPr>
          <w:p w14:paraId="1741637C" w14:textId="593EBEDA" w:rsidR="00023FEA" w:rsidRPr="00647316" w:rsidRDefault="00663B9E" w:rsidP="00B9471E">
            <w:pPr>
              <w:spacing w:before="120" w:after="120"/>
              <w:jc w:val="both"/>
              <w:rPr>
                <w:rFonts w:ascii="Times New Roman" w:hAnsi="Times New Roman" w:cs="Times New Roman"/>
                <w:b/>
                <w:bCs/>
              </w:rPr>
            </w:pPr>
            <w:r w:rsidRPr="00647316">
              <w:rPr>
                <w:rFonts w:ascii="Times New Roman" w:hAnsi="Times New Roman" w:cs="Times New Roman"/>
                <w:b/>
                <w:bCs/>
              </w:rPr>
              <w:t>Polityka Bezpieczeństwa Danych Osobowych</w:t>
            </w:r>
          </w:p>
          <w:p w14:paraId="444BD620" w14:textId="2EBFB2B5" w:rsidR="00663B9E" w:rsidRPr="00647316" w:rsidRDefault="00CF6BAA" w:rsidP="00B9471E">
            <w:pPr>
              <w:spacing w:before="120" w:after="120"/>
              <w:jc w:val="both"/>
              <w:rPr>
                <w:rFonts w:ascii="Times New Roman" w:hAnsi="Times New Roman" w:cs="Times New Roman"/>
                <w:b/>
                <w:bCs/>
              </w:rPr>
            </w:pPr>
            <w:r w:rsidRPr="00647316">
              <w:rPr>
                <w:rFonts w:ascii="Times New Roman" w:hAnsi="Times New Roman" w:cs="Times New Roman"/>
                <w:b/>
                <w:bCs/>
              </w:rPr>
              <w:t xml:space="preserve">w </w:t>
            </w:r>
            <w:r w:rsidR="00F77BBC" w:rsidRPr="00F77BBC">
              <w:rPr>
                <w:rFonts w:ascii="Times New Roman" w:hAnsi="Times New Roman" w:cs="Times New Roman"/>
                <w:b/>
                <w:bCs/>
              </w:rPr>
              <w:t>Szko</w:t>
            </w:r>
            <w:r w:rsidR="00C361F0">
              <w:rPr>
                <w:rFonts w:ascii="Times New Roman" w:hAnsi="Times New Roman" w:cs="Times New Roman"/>
                <w:b/>
                <w:bCs/>
              </w:rPr>
              <w:t>le Podstawowej im. Szybowników Polskich w Bezmiechowej Dolnej</w:t>
            </w:r>
          </w:p>
        </w:tc>
      </w:tr>
      <w:tr w:rsidR="00663B9E" w:rsidRPr="001746EB" w14:paraId="66F129C0" w14:textId="77777777" w:rsidTr="00647F14">
        <w:trPr>
          <w:trHeight w:val="680"/>
        </w:trPr>
        <w:tc>
          <w:tcPr>
            <w:tcW w:w="1809" w:type="dxa"/>
            <w:shd w:val="clear" w:color="auto" w:fill="F2F2F2" w:themeFill="background1" w:themeFillShade="F2"/>
            <w:vAlign w:val="center"/>
          </w:tcPr>
          <w:p w14:paraId="540D6F3B" w14:textId="77777777" w:rsidR="00663B9E" w:rsidRPr="0090585B" w:rsidRDefault="00663B9E" w:rsidP="00FB4956">
            <w:pPr>
              <w:spacing w:before="120" w:after="120"/>
              <w:rPr>
                <w:rFonts w:ascii="Times New Roman" w:hAnsi="Times New Roman" w:cs="Times New Roman"/>
                <w:b/>
                <w:bCs/>
              </w:rPr>
            </w:pPr>
            <w:r w:rsidRPr="0090585B">
              <w:rPr>
                <w:rFonts w:ascii="Times New Roman" w:hAnsi="Times New Roman" w:cs="Times New Roman"/>
                <w:b/>
                <w:bCs/>
              </w:rPr>
              <w:t>System</w:t>
            </w:r>
          </w:p>
        </w:tc>
        <w:tc>
          <w:tcPr>
            <w:tcW w:w="7542" w:type="dxa"/>
            <w:gridSpan w:val="3"/>
            <w:vAlign w:val="center"/>
          </w:tcPr>
          <w:p w14:paraId="227112F6" w14:textId="58A33E56" w:rsidR="00663B9E" w:rsidRPr="00647316" w:rsidRDefault="00663B9E" w:rsidP="00FB4956">
            <w:pPr>
              <w:spacing w:before="120" w:after="120"/>
              <w:rPr>
                <w:rFonts w:ascii="Times New Roman" w:hAnsi="Times New Roman" w:cs="Times New Roman"/>
                <w:b/>
                <w:bCs/>
              </w:rPr>
            </w:pPr>
            <w:r w:rsidRPr="00647316">
              <w:rPr>
                <w:rFonts w:ascii="Times New Roman" w:hAnsi="Times New Roman" w:cs="Times New Roman"/>
                <w:b/>
                <w:bCs/>
              </w:rPr>
              <w:t xml:space="preserve">System Ochrony Danych Osobowych (SODO) </w:t>
            </w:r>
          </w:p>
        </w:tc>
      </w:tr>
      <w:tr w:rsidR="00663B9E" w:rsidRPr="001746EB" w14:paraId="0635DA2C" w14:textId="77777777" w:rsidTr="00647F14">
        <w:trPr>
          <w:trHeight w:val="680"/>
        </w:trPr>
        <w:tc>
          <w:tcPr>
            <w:tcW w:w="1809" w:type="dxa"/>
            <w:shd w:val="clear" w:color="auto" w:fill="F2F2F2" w:themeFill="background1" w:themeFillShade="F2"/>
            <w:vAlign w:val="center"/>
          </w:tcPr>
          <w:p w14:paraId="4CDBA867" w14:textId="77777777" w:rsidR="00663B9E" w:rsidRPr="0090585B" w:rsidRDefault="00663B9E" w:rsidP="00FB4956">
            <w:pPr>
              <w:spacing w:before="120" w:after="120"/>
              <w:rPr>
                <w:rFonts w:ascii="Times New Roman" w:hAnsi="Times New Roman" w:cs="Times New Roman"/>
                <w:b/>
                <w:bCs/>
              </w:rPr>
            </w:pPr>
            <w:r w:rsidRPr="0090585B">
              <w:rPr>
                <w:rFonts w:ascii="Times New Roman" w:hAnsi="Times New Roman" w:cs="Times New Roman"/>
                <w:b/>
                <w:bCs/>
              </w:rPr>
              <w:t>Rodzaj</w:t>
            </w:r>
          </w:p>
        </w:tc>
        <w:tc>
          <w:tcPr>
            <w:tcW w:w="7542" w:type="dxa"/>
            <w:gridSpan w:val="3"/>
            <w:vAlign w:val="center"/>
          </w:tcPr>
          <w:p w14:paraId="21D868B6" w14:textId="7AD7114E" w:rsidR="00663B9E" w:rsidRPr="00647316" w:rsidRDefault="00663B9E" w:rsidP="00933E77">
            <w:pPr>
              <w:spacing w:before="120" w:after="120"/>
              <w:rPr>
                <w:rFonts w:ascii="Times New Roman" w:hAnsi="Times New Roman" w:cs="Times New Roman"/>
                <w:b/>
                <w:bCs/>
              </w:rPr>
            </w:pPr>
            <w:r w:rsidRPr="00647316">
              <w:rPr>
                <w:rFonts w:ascii="Times New Roman" w:hAnsi="Times New Roman" w:cs="Times New Roman"/>
                <w:b/>
                <w:bCs/>
              </w:rPr>
              <w:t>Dokument w</w:t>
            </w:r>
            <w:r w:rsidR="00933E77" w:rsidRPr="00647316">
              <w:rPr>
                <w:rFonts w:ascii="Times New Roman" w:hAnsi="Times New Roman" w:cs="Times New Roman"/>
                <w:b/>
                <w:bCs/>
              </w:rPr>
              <w:t>iod</w:t>
            </w:r>
            <w:r w:rsidRPr="00647316">
              <w:rPr>
                <w:rFonts w:ascii="Times New Roman" w:hAnsi="Times New Roman" w:cs="Times New Roman"/>
                <w:b/>
                <w:bCs/>
              </w:rPr>
              <w:t>ący</w:t>
            </w:r>
          </w:p>
        </w:tc>
      </w:tr>
      <w:tr w:rsidR="00663B9E" w:rsidRPr="001746EB" w14:paraId="5E878613" w14:textId="77777777" w:rsidTr="00647F14">
        <w:trPr>
          <w:trHeight w:val="680"/>
        </w:trPr>
        <w:tc>
          <w:tcPr>
            <w:tcW w:w="1809" w:type="dxa"/>
            <w:shd w:val="clear" w:color="auto" w:fill="F2F2F2" w:themeFill="background1" w:themeFillShade="F2"/>
            <w:vAlign w:val="center"/>
          </w:tcPr>
          <w:p w14:paraId="5AFF8B78" w14:textId="77777777" w:rsidR="00663B9E" w:rsidRPr="0090585B" w:rsidRDefault="00663B9E" w:rsidP="00FB4956">
            <w:pPr>
              <w:spacing w:before="120" w:after="120"/>
              <w:rPr>
                <w:rFonts w:ascii="Times New Roman" w:hAnsi="Times New Roman" w:cs="Times New Roman"/>
                <w:b/>
                <w:bCs/>
              </w:rPr>
            </w:pPr>
            <w:r w:rsidRPr="0090585B">
              <w:rPr>
                <w:rFonts w:ascii="Times New Roman" w:hAnsi="Times New Roman" w:cs="Times New Roman"/>
                <w:b/>
                <w:bCs/>
              </w:rPr>
              <w:t>Zastosowanie</w:t>
            </w:r>
          </w:p>
        </w:tc>
        <w:tc>
          <w:tcPr>
            <w:tcW w:w="7542" w:type="dxa"/>
            <w:gridSpan w:val="3"/>
            <w:tcBorders>
              <w:bottom w:val="single" w:sz="4" w:space="0" w:color="000000" w:themeColor="text1"/>
            </w:tcBorders>
            <w:vAlign w:val="center"/>
          </w:tcPr>
          <w:p w14:paraId="1896715C" w14:textId="7CC68019" w:rsidR="00663B9E" w:rsidRPr="00647316" w:rsidRDefault="005F599B" w:rsidP="00FB4956">
            <w:pPr>
              <w:spacing w:before="120" w:after="120"/>
              <w:rPr>
                <w:rFonts w:ascii="Times New Roman" w:hAnsi="Times New Roman" w:cs="Times New Roman"/>
                <w:b/>
                <w:bCs/>
              </w:rPr>
            </w:pPr>
            <w:r w:rsidRPr="005F599B">
              <w:rPr>
                <w:rFonts w:ascii="Times New Roman" w:hAnsi="Times New Roman" w:cs="Times New Roman"/>
                <w:b/>
                <w:bCs/>
              </w:rPr>
              <w:t xml:space="preserve">Szkoła </w:t>
            </w:r>
            <w:r w:rsidR="00085A4A">
              <w:rPr>
                <w:rFonts w:ascii="Times New Roman" w:hAnsi="Times New Roman" w:cs="Times New Roman"/>
                <w:b/>
                <w:bCs/>
              </w:rPr>
              <w:t xml:space="preserve">Podstawowa </w:t>
            </w:r>
            <w:r w:rsidR="00C361F0">
              <w:rPr>
                <w:rFonts w:ascii="Times New Roman" w:hAnsi="Times New Roman" w:cs="Times New Roman"/>
                <w:b/>
                <w:bCs/>
              </w:rPr>
              <w:t>im. Szybowników Polskich w Bezmiechowej Dolnej</w:t>
            </w:r>
          </w:p>
        </w:tc>
      </w:tr>
      <w:tr w:rsidR="00663B9E" w:rsidRPr="001746EB" w14:paraId="2E16C676" w14:textId="77777777" w:rsidTr="00647F14">
        <w:trPr>
          <w:trHeight w:val="680"/>
        </w:trPr>
        <w:tc>
          <w:tcPr>
            <w:tcW w:w="1809" w:type="dxa"/>
            <w:shd w:val="clear" w:color="auto" w:fill="F2F2F2" w:themeFill="background1" w:themeFillShade="F2"/>
            <w:vAlign w:val="center"/>
          </w:tcPr>
          <w:p w14:paraId="432C85A7" w14:textId="77777777" w:rsidR="00663B9E" w:rsidRPr="0090585B" w:rsidRDefault="00663B9E" w:rsidP="00FB4956">
            <w:pPr>
              <w:spacing w:before="120" w:after="120"/>
              <w:rPr>
                <w:rFonts w:ascii="Times New Roman" w:hAnsi="Times New Roman" w:cs="Times New Roman"/>
                <w:b/>
                <w:bCs/>
              </w:rPr>
            </w:pPr>
            <w:r w:rsidRPr="0090585B">
              <w:rPr>
                <w:rFonts w:ascii="Times New Roman" w:hAnsi="Times New Roman" w:cs="Times New Roman"/>
                <w:b/>
                <w:bCs/>
              </w:rPr>
              <w:t>Status</w:t>
            </w:r>
          </w:p>
        </w:tc>
        <w:tc>
          <w:tcPr>
            <w:tcW w:w="3399" w:type="dxa"/>
            <w:shd w:val="clear" w:color="auto" w:fill="F2F2F2" w:themeFill="background1" w:themeFillShade="F2"/>
            <w:vAlign w:val="center"/>
          </w:tcPr>
          <w:p w14:paraId="1E1032B5" w14:textId="0AF4F8D8" w:rsidR="00663B9E" w:rsidRPr="0090585B" w:rsidRDefault="00663B9E" w:rsidP="00C80023">
            <w:pPr>
              <w:spacing w:before="120" w:after="120"/>
              <w:jc w:val="center"/>
              <w:rPr>
                <w:rFonts w:ascii="Times New Roman" w:hAnsi="Times New Roman" w:cs="Times New Roman"/>
                <w:b/>
                <w:bCs/>
              </w:rPr>
            </w:pPr>
            <w:r w:rsidRPr="0090585B">
              <w:rPr>
                <w:rFonts w:ascii="Times New Roman" w:hAnsi="Times New Roman" w:cs="Times New Roman"/>
                <w:b/>
                <w:bCs/>
              </w:rPr>
              <w:t xml:space="preserve">Dokument </w:t>
            </w:r>
            <w:r w:rsidR="0076340D" w:rsidRPr="0090585B">
              <w:rPr>
                <w:rFonts w:ascii="Times New Roman" w:hAnsi="Times New Roman" w:cs="Times New Roman"/>
                <w:b/>
                <w:bCs/>
              </w:rPr>
              <w:t>finalny</w:t>
            </w:r>
          </w:p>
        </w:tc>
        <w:tc>
          <w:tcPr>
            <w:tcW w:w="2831" w:type="dxa"/>
            <w:shd w:val="clear" w:color="auto" w:fill="F2F2F2" w:themeFill="background1" w:themeFillShade="F2"/>
            <w:vAlign w:val="center"/>
          </w:tcPr>
          <w:p w14:paraId="6E7617D4" w14:textId="77777777" w:rsidR="00663B9E" w:rsidRPr="0090585B" w:rsidRDefault="00663B9E" w:rsidP="00C80023">
            <w:pPr>
              <w:spacing w:before="120" w:after="120"/>
              <w:jc w:val="center"/>
              <w:rPr>
                <w:rFonts w:ascii="Times New Roman" w:hAnsi="Times New Roman" w:cs="Times New Roman"/>
                <w:b/>
                <w:bCs/>
              </w:rPr>
            </w:pPr>
            <w:r w:rsidRPr="0090585B">
              <w:rPr>
                <w:rFonts w:ascii="Times New Roman" w:hAnsi="Times New Roman" w:cs="Times New Roman"/>
                <w:b/>
                <w:bCs/>
              </w:rPr>
              <w:t>Liczba stron</w:t>
            </w:r>
          </w:p>
        </w:tc>
        <w:tc>
          <w:tcPr>
            <w:tcW w:w="1312" w:type="dxa"/>
            <w:shd w:val="clear" w:color="auto" w:fill="F2F2F2" w:themeFill="background1" w:themeFillShade="F2"/>
            <w:vAlign w:val="center"/>
          </w:tcPr>
          <w:p w14:paraId="437D0432" w14:textId="08B27F1C" w:rsidR="00663B9E" w:rsidRPr="0090585B" w:rsidRDefault="00925DA3" w:rsidP="00C80023">
            <w:pPr>
              <w:spacing w:before="120" w:after="120"/>
              <w:jc w:val="center"/>
              <w:rPr>
                <w:rFonts w:ascii="Times New Roman" w:hAnsi="Times New Roman" w:cs="Times New Roman"/>
                <w:b/>
                <w:bCs/>
              </w:rPr>
            </w:pPr>
            <w:r w:rsidRPr="0090585B">
              <w:rPr>
                <w:rFonts w:ascii="Times New Roman" w:hAnsi="Times New Roman" w:cs="Times New Roman"/>
                <w:b/>
                <w:bCs/>
              </w:rPr>
              <w:t>4</w:t>
            </w:r>
            <w:r w:rsidR="002E2F7C">
              <w:rPr>
                <w:rFonts w:ascii="Times New Roman" w:hAnsi="Times New Roman" w:cs="Times New Roman"/>
                <w:b/>
                <w:bCs/>
              </w:rPr>
              <w:t>5</w:t>
            </w:r>
          </w:p>
        </w:tc>
      </w:tr>
    </w:tbl>
    <w:p w14:paraId="3AC85D9B" w14:textId="77777777" w:rsidR="00663B9E" w:rsidRPr="001746EB" w:rsidRDefault="00663B9E" w:rsidP="00FB4956">
      <w:pPr>
        <w:pStyle w:val="ESSPNag1bezspisu"/>
        <w:rPr>
          <w:rFonts w:ascii="Times New Roman" w:hAnsi="Times New Roman" w:cs="Times New Roman"/>
        </w:rPr>
      </w:pPr>
      <w:r w:rsidRPr="001746EB">
        <w:rPr>
          <w:rFonts w:ascii="Times New Roman" w:hAnsi="Times New Roman" w:cs="Times New Roman"/>
        </w:rPr>
        <w:t>HISTORIA ZMIAN</w:t>
      </w:r>
    </w:p>
    <w:tbl>
      <w:tblPr>
        <w:tblStyle w:val="Tabela-Siatka"/>
        <w:tblW w:w="9351" w:type="dxa"/>
        <w:tblLook w:val="04A0" w:firstRow="1" w:lastRow="0" w:firstColumn="1" w:lastColumn="0" w:noHBand="0" w:noVBand="1"/>
      </w:tblPr>
      <w:tblGrid>
        <w:gridCol w:w="902"/>
        <w:gridCol w:w="1143"/>
        <w:gridCol w:w="2795"/>
        <w:gridCol w:w="1658"/>
        <w:gridCol w:w="1331"/>
        <w:gridCol w:w="1522"/>
      </w:tblGrid>
      <w:tr w:rsidR="00C02969" w:rsidRPr="001746EB" w14:paraId="58A26DFC" w14:textId="77777777" w:rsidTr="00647F14">
        <w:trPr>
          <w:trHeight w:val="680"/>
          <w:tblHeader/>
        </w:trPr>
        <w:tc>
          <w:tcPr>
            <w:tcW w:w="0" w:type="auto"/>
            <w:tcBorders>
              <w:bottom w:val="single" w:sz="4" w:space="0" w:color="000000" w:themeColor="text1"/>
            </w:tcBorders>
            <w:shd w:val="clear" w:color="auto" w:fill="F2F2F2" w:themeFill="background1" w:themeFillShade="F2"/>
            <w:vAlign w:val="center"/>
          </w:tcPr>
          <w:p w14:paraId="33BBDAC0"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Wersja</w:t>
            </w:r>
          </w:p>
        </w:tc>
        <w:tc>
          <w:tcPr>
            <w:tcW w:w="0" w:type="auto"/>
            <w:tcBorders>
              <w:bottom w:val="single" w:sz="4" w:space="0" w:color="000000" w:themeColor="text1"/>
            </w:tcBorders>
            <w:shd w:val="clear" w:color="auto" w:fill="F2F2F2" w:themeFill="background1" w:themeFillShade="F2"/>
            <w:vAlign w:val="center"/>
          </w:tcPr>
          <w:p w14:paraId="48C3D09D"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Data wersji</w:t>
            </w:r>
          </w:p>
        </w:tc>
        <w:tc>
          <w:tcPr>
            <w:tcW w:w="0" w:type="auto"/>
            <w:shd w:val="clear" w:color="auto" w:fill="F2F2F2" w:themeFill="background1" w:themeFillShade="F2"/>
            <w:vAlign w:val="center"/>
          </w:tcPr>
          <w:p w14:paraId="1B270136"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Opis</w:t>
            </w:r>
            <w:r w:rsidRPr="00981BC8">
              <w:rPr>
                <w:rFonts w:ascii="Times New Roman" w:hAnsi="Times New Roman" w:cs="Times New Roman"/>
                <w:b/>
              </w:rPr>
              <w:br/>
              <w:t>zmiany</w:t>
            </w:r>
          </w:p>
        </w:tc>
        <w:tc>
          <w:tcPr>
            <w:tcW w:w="0" w:type="auto"/>
            <w:shd w:val="clear" w:color="auto" w:fill="F2F2F2" w:themeFill="background1" w:themeFillShade="F2"/>
            <w:vAlign w:val="center"/>
          </w:tcPr>
          <w:p w14:paraId="426636DB"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Akcja</w:t>
            </w:r>
          </w:p>
        </w:tc>
        <w:tc>
          <w:tcPr>
            <w:tcW w:w="1331" w:type="dxa"/>
            <w:shd w:val="clear" w:color="auto" w:fill="F2F2F2" w:themeFill="background1" w:themeFillShade="F2"/>
            <w:vAlign w:val="center"/>
          </w:tcPr>
          <w:p w14:paraId="665338E9"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Rozdział</w:t>
            </w:r>
          </w:p>
        </w:tc>
        <w:tc>
          <w:tcPr>
            <w:tcW w:w="1522" w:type="dxa"/>
            <w:shd w:val="clear" w:color="auto" w:fill="F2F2F2" w:themeFill="background1" w:themeFillShade="F2"/>
            <w:vAlign w:val="center"/>
          </w:tcPr>
          <w:p w14:paraId="27007C04" w14:textId="77777777" w:rsidR="00506067" w:rsidRPr="00981BC8" w:rsidRDefault="00506067" w:rsidP="00FB4956">
            <w:pPr>
              <w:jc w:val="center"/>
              <w:rPr>
                <w:rFonts w:ascii="Times New Roman" w:hAnsi="Times New Roman" w:cs="Times New Roman"/>
                <w:b/>
              </w:rPr>
            </w:pPr>
            <w:r w:rsidRPr="00981BC8">
              <w:rPr>
                <w:rFonts w:ascii="Times New Roman" w:hAnsi="Times New Roman" w:cs="Times New Roman"/>
                <w:b/>
              </w:rPr>
              <w:t>Zatwierdził</w:t>
            </w:r>
          </w:p>
        </w:tc>
      </w:tr>
      <w:tr w:rsidR="00C02969" w:rsidRPr="001746EB" w14:paraId="7BAEF40A" w14:textId="77777777" w:rsidTr="00647F14">
        <w:trPr>
          <w:trHeight w:val="567"/>
        </w:trPr>
        <w:tc>
          <w:tcPr>
            <w:tcW w:w="0" w:type="auto"/>
            <w:shd w:val="clear" w:color="auto" w:fill="F2F2F2" w:themeFill="background1" w:themeFillShade="F2"/>
            <w:vAlign w:val="center"/>
          </w:tcPr>
          <w:p w14:paraId="269B1CC5" w14:textId="599440D3" w:rsidR="005F772B" w:rsidRPr="00981BC8" w:rsidRDefault="00833037" w:rsidP="0017155E">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2</w:t>
            </w:r>
            <w:r w:rsidR="00346FBF">
              <w:rPr>
                <w:rFonts w:ascii="Times New Roman" w:hAnsi="Times New Roman" w:cs="Times New Roman"/>
                <w:b/>
                <w:bCs/>
                <w:sz w:val="20"/>
                <w:szCs w:val="20"/>
              </w:rPr>
              <w:t>.0</w:t>
            </w:r>
          </w:p>
        </w:tc>
        <w:tc>
          <w:tcPr>
            <w:tcW w:w="0" w:type="auto"/>
            <w:shd w:val="clear" w:color="auto" w:fill="F2F2F2" w:themeFill="background1" w:themeFillShade="F2"/>
            <w:vAlign w:val="center"/>
          </w:tcPr>
          <w:p w14:paraId="27AB692A" w14:textId="701879DB" w:rsidR="005F772B" w:rsidRPr="00981BC8" w:rsidRDefault="00833037" w:rsidP="00D94D85">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02</w:t>
            </w:r>
            <w:r w:rsidR="0017155E">
              <w:rPr>
                <w:rFonts w:ascii="Times New Roman" w:hAnsi="Times New Roman" w:cs="Times New Roman"/>
                <w:b/>
                <w:bCs/>
                <w:sz w:val="20"/>
                <w:szCs w:val="20"/>
              </w:rPr>
              <w:t>.</w:t>
            </w:r>
            <w:r>
              <w:rPr>
                <w:rFonts w:ascii="Times New Roman" w:hAnsi="Times New Roman" w:cs="Times New Roman"/>
                <w:b/>
                <w:bCs/>
                <w:sz w:val="20"/>
                <w:szCs w:val="20"/>
              </w:rPr>
              <w:t>0</w:t>
            </w:r>
            <w:r w:rsidR="00C361F0">
              <w:rPr>
                <w:rFonts w:ascii="Times New Roman" w:hAnsi="Times New Roman" w:cs="Times New Roman"/>
                <w:b/>
                <w:bCs/>
                <w:sz w:val="20"/>
                <w:szCs w:val="20"/>
              </w:rPr>
              <w:t>2</w:t>
            </w:r>
            <w:r w:rsidR="0017155E">
              <w:rPr>
                <w:rFonts w:ascii="Times New Roman" w:hAnsi="Times New Roman" w:cs="Times New Roman"/>
                <w:b/>
                <w:bCs/>
                <w:sz w:val="20"/>
                <w:szCs w:val="20"/>
              </w:rPr>
              <w:t>.202</w:t>
            </w:r>
            <w:r>
              <w:rPr>
                <w:rFonts w:ascii="Times New Roman" w:hAnsi="Times New Roman" w:cs="Times New Roman"/>
                <w:b/>
                <w:bCs/>
                <w:sz w:val="20"/>
                <w:szCs w:val="20"/>
              </w:rPr>
              <w:t>3</w:t>
            </w:r>
          </w:p>
        </w:tc>
        <w:tc>
          <w:tcPr>
            <w:tcW w:w="0" w:type="auto"/>
            <w:shd w:val="clear" w:color="auto" w:fill="FFFFFF" w:themeFill="background1"/>
            <w:vAlign w:val="center"/>
          </w:tcPr>
          <w:p w14:paraId="75EE418D" w14:textId="58BA0F2B" w:rsidR="005F772B" w:rsidRPr="00981BC8" w:rsidRDefault="00346FBF" w:rsidP="000433FC">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Ustanowienie wymagań prawnych w związku z ogólnym rozporządzeniem o ochronie danych (RODO),</w:t>
            </w:r>
          </w:p>
        </w:tc>
        <w:tc>
          <w:tcPr>
            <w:tcW w:w="0" w:type="auto"/>
            <w:shd w:val="clear" w:color="auto" w:fill="FFFFFF" w:themeFill="background1"/>
            <w:vAlign w:val="center"/>
          </w:tcPr>
          <w:p w14:paraId="5055C17F" w14:textId="32AC5F2B" w:rsidR="005F772B" w:rsidRPr="00981BC8" w:rsidRDefault="00346FBF" w:rsidP="000433FC">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Ustanowienie dokumentu wiodącego</w:t>
            </w:r>
          </w:p>
        </w:tc>
        <w:tc>
          <w:tcPr>
            <w:tcW w:w="1331" w:type="dxa"/>
            <w:shd w:val="clear" w:color="auto" w:fill="FFFFFF" w:themeFill="background1"/>
            <w:vAlign w:val="center"/>
          </w:tcPr>
          <w:p w14:paraId="04ED07F9" w14:textId="1B9D78FA" w:rsidR="005F772B" w:rsidRPr="00981BC8" w:rsidRDefault="00D94D85" w:rsidP="000433FC">
            <w:pPr>
              <w:spacing w:before="60" w:after="60"/>
              <w:jc w:val="center"/>
              <w:rPr>
                <w:rFonts w:ascii="Times New Roman" w:hAnsi="Times New Roman" w:cs="Times New Roman"/>
                <w:b/>
                <w:bCs/>
                <w:sz w:val="20"/>
                <w:szCs w:val="20"/>
              </w:rPr>
            </w:pPr>
            <w:r w:rsidRPr="00981BC8">
              <w:rPr>
                <w:rFonts w:ascii="Times New Roman" w:hAnsi="Times New Roman" w:cs="Times New Roman"/>
                <w:b/>
                <w:bCs/>
                <w:sz w:val="20"/>
                <w:szCs w:val="20"/>
              </w:rPr>
              <w:t>Wszystkie</w:t>
            </w:r>
          </w:p>
        </w:tc>
        <w:tc>
          <w:tcPr>
            <w:tcW w:w="1522" w:type="dxa"/>
            <w:shd w:val="clear" w:color="auto" w:fill="FFFFFF" w:themeFill="background1"/>
            <w:vAlign w:val="center"/>
          </w:tcPr>
          <w:p w14:paraId="14577EFA" w14:textId="303930FA" w:rsidR="005F772B" w:rsidRPr="00981BC8" w:rsidRDefault="00C91005" w:rsidP="000433FC">
            <w:pPr>
              <w:spacing w:before="60" w:after="60"/>
              <w:jc w:val="center"/>
              <w:rPr>
                <w:rFonts w:ascii="Times New Roman" w:hAnsi="Times New Roman" w:cs="Times New Roman"/>
                <w:b/>
                <w:bCs/>
                <w:sz w:val="20"/>
                <w:szCs w:val="20"/>
              </w:rPr>
            </w:pPr>
            <w:r w:rsidRPr="00981BC8">
              <w:rPr>
                <w:rFonts w:ascii="Times New Roman" w:hAnsi="Times New Roman" w:cs="Times New Roman"/>
                <w:b/>
                <w:bCs/>
                <w:sz w:val="20"/>
                <w:szCs w:val="20"/>
              </w:rPr>
              <w:t xml:space="preserve">Dyrektor </w:t>
            </w:r>
            <w:r w:rsidR="0027738F" w:rsidRPr="0027738F">
              <w:rPr>
                <w:rFonts w:ascii="Times New Roman" w:hAnsi="Times New Roman" w:cs="Times New Roman"/>
                <w:b/>
                <w:bCs/>
                <w:sz w:val="20"/>
                <w:szCs w:val="20"/>
              </w:rPr>
              <w:t>Szkoł</w:t>
            </w:r>
            <w:r w:rsidR="0027738F">
              <w:rPr>
                <w:rFonts w:ascii="Times New Roman" w:hAnsi="Times New Roman" w:cs="Times New Roman"/>
                <w:b/>
                <w:bCs/>
                <w:sz w:val="20"/>
                <w:szCs w:val="20"/>
              </w:rPr>
              <w:t xml:space="preserve">y </w:t>
            </w:r>
            <w:r w:rsidR="00085A4A">
              <w:rPr>
                <w:rFonts w:ascii="Times New Roman" w:hAnsi="Times New Roman" w:cs="Times New Roman"/>
                <w:b/>
                <w:bCs/>
                <w:sz w:val="20"/>
                <w:szCs w:val="20"/>
              </w:rPr>
              <w:t xml:space="preserve">Podstawowej </w:t>
            </w:r>
            <w:r w:rsidR="00C361F0">
              <w:rPr>
                <w:rFonts w:ascii="Times New Roman" w:hAnsi="Times New Roman" w:cs="Times New Roman"/>
                <w:b/>
                <w:bCs/>
                <w:sz w:val="20"/>
                <w:szCs w:val="20"/>
              </w:rPr>
              <w:t>im. Szybowników Polskich w Bezmiechowej Dolnej</w:t>
            </w:r>
            <w:r w:rsidR="00C02969">
              <w:rPr>
                <w:rFonts w:ascii="Times New Roman" w:hAnsi="Times New Roman" w:cs="Times New Roman"/>
                <w:b/>
                <w:bCs/>
                <w:sz w:val="20"/>
                <w:szCs w:val="20"/>
              </w:rPr>
              <w:t xml:space="preserve"> </w:t>
            </w:r>
            <w:r w:rsidR="0017155E">
              <w:rPr>
                <w:rFonts w:ascii="Times New Roman" w:hAnsi="Times New Roman" w:cs="Times New Roman"/>
                <w:b/>
                <w:bCs/>
                <w:sz w:val="20"/>
                <w:szCs w:val="20"/>
              </w:rPr>
              <w:t>porozumieniu z IOD</w:t>
            </w:r>
            <w:r w:rsidR="00981BC8" w:rsidRPr="00981BC8">
              <w:rPr>
                <w:rFonts w:ascii="Times New Roman" w:hAnsi="Times New Roman" w:cs="Times New Roman"/>
                <w:b/>
                <w:bCs/>
                <w:sz w:val="20"/>
                <w:szCs w:val="20"/>
              </w:rPr>
              <w:t xml:space="preserve">  </w:t>
            </w:r>
          </w:p>
        </w:tc>
      </w:tr>
      <w:tr w:rsidR="00C02969" w:rsidRPr="001746EB" w14:paraId="102D090F" w14:textId="77777777" w:rsidTr="00647F14">
        <w:trPr>
          <w:trHeight w:val="567"/>
        </w:trPr>
        <w:tc>
          <w:tcPr>
            <w:tcW w:w="0" w:type="auto"/>
            <w:shd w:val="clear" w:color="auto" w:fill="F2F2F2" w:themeFill="background1" w:themeFillShade="F2"/>
            <w:vAlign w:val="center"/>
          </w:tcPr>
          <w:p w14:paraId="6A622FCA" w14:textId="167FFDC9"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2F2F2" w:themeFill="background1" w:themeFillShade="F2"/>
            <w:vAlign w:val="center"/>
          </w:tcPr>
          <w:p w14:paraId="53D05104" w14:textId="4737BE91"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FFFFF" w:themeFill="background1"/>
            <w:vAlign w:val="center"/>
          </w:tcPr>
          <w:p w14:paraId="79C0F139" w14:textId="4096A382"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FFFFF" w:themeFill="background1"/>
            <w:vAlign w:val="center"/>
          </w:tcPr>
          <w:p w14:paraId="79F311B0" w14:textId="6E0B7C1A"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1331" w:type="dxa"/>
            <w:shd w:val="clear" w:color="auto" w:fill="FFFFFF" w:themeFill="background1"/>
            <w:vAlign w:val="center"/>
          </w:tcPr>
          <w:p w14:paraId="7CFA820C" w14:textId="49A4F565"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1522" w:type="dxa"/>
            <w:shd w:val="clear" w:color="auto" w:fill="FFFFFF" w:themeFill="background1"/>
            <w:vAlign w:val="center"/>
          </w:tcPr>
          <w:p w14:paraId="31EA9A45" w14:textId="5866F896" w:rsidR="00506067" w:rsidRPr="00A40413" w:rsidRDefault="0017155E" w:rsidP="000433FC">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r>
      <w:tr w:rsidR="00C02969" w:rsidRPr="001746EB" w14:paraId="305B273A" w14:textId="77777777" w:rsidTr="00647F14">
        <w:trPr>
          <w:trHeight w:val="567"/>
        </w:trPr>
        <w:tc>
          <w:tcPr>
            <w:tcW w:w="0" w:type="auto"/>
            <w:shd w:val="clear" w:color="auto" w:fill="F2F2F2" w:themeFill="background1" w:themeFillShade="F2"/>
            <w:vAlign w:val="center"/>
          </w:tcPr>
          <w:p w14:paraId="194C291E" w14:textId="2A2FB7DF" w:rsidR="00506067" w:rsidRPr="00A40413" w:rsidRDefault="0017155E" w:rsidP="008F5446">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2F2F2" w:themeFill="background1" w:themeFillShade="F2"/>
            <w:vAlign w:val="center"/>
          </w:tcPr>
          <w:p w14:paraId="19D212E2" w14:textId="3BF387E1" w:rsidR="00506067" w:rsidRPr="00A40413" w:rsidRDefault="0017155E" w:rsidP="008F5446">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FFFFF" w:themeFill="background1"/>
            <w:vAlign w:val="center"/>
          </w:tcPr>
          <w:p w14:paraId="2B2B174F" w14:textId="77673E82" w:rsidR="00506067" w:rsidRPr="00A40413" w:rsidRDefault="0017155E" w:rsidP="008F5446">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0" w:type="auto"/>
            <w:shd w:val="clear" w:color="auto" w:fill="FFFFFF" w:themeFill="background1"/>
            <w:vAlign w:val="center"/>
          </w:tcPr>
          <w:p w14:paraId="2F29F5CF" w14:textId="035DA693" w:rsidR="00506067" w:rsidRPr="00A40413" w:rsidRDefault="0017155E" w:rsidP="008F5446">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1331" w:type="dxa"/>
            <w:shd w:val="clear" w:color="auto" w:fill="FFFFFF" w:themeFill="background1"/>
            <w:vAlign w:val="center"/>
          </w:tcPr>
          <w:p w14:paraId="77C7E44E" w14:textId="3EF3A321" w:rsidR="00506067" w:rsidRPr="00A40413" w:rsidRDefault="0017155E" w:rsidP="008F5446">
            <w:pPr>
              <w:spacing w:before="60" w:after="60"/>
              <w:jc w:val="center"/>
              <w:rPr>
                <w:rFonts w:ascii="Times New Roman" w:hAnsi="Times New Roman" w:cs="Times New Roman"/>
                <w:sz w:val="18"/>
                <w:szCs w:val="18"/>
              </w:rPr>
            </w:pPr>
            <w:r>
              <w:rPr>
                <w:rFonts w:ascii="Times New Roman" w:hAnsi="Times New Roman" w:cs="Times New Roman"/>
                <w:sz w:val="18"/>
                <w:szCs w:val="18"/>
              </w:rPr>
              <w:t>-</w:t>
            </w:r>
          </w:p>
        </w:tc>
        <w:tc>
          <w:tcPr>
            <w:tcW w:w="1522" w:type="dxa"/>
            <w:shd w:val="clear" w:color="auto" w:fill="FFFFFF" w:themeFill="background1"/>
            <w:vAlign w:val="center"/>
          </w:tcPr>
          <w:p w14:paraId="594E6A91" w14:textId="5C06C21F" w:rsidR="00506067" w:rsidRPr="00A40413" w:rsidRDefault="00D94D85" w:rsidP="008F5446">
            <w:pPr>
              <w:spacing w:before="60" w:after="60"/>
              <w:jc w:val="center"/>
              <w:rPr>
                <w:rFonts w:ascii="Times New Roman" w:hAnsi="Times New Roman" w:cs="Times New Roman"/>
                <w:sz w:val="18"/>
                <w:szCs w:val="18"/>
              </w:rPr>
            </w:pPr>
            <w:r w:rsidRPr="00A40413">
              <w:rPr>
                <w:rFonts w:ascii="Times New Roman" w:hAnsi="Times New Roman" w:cs="Times New Roman"/>
                <w:sz w:val="18"/>
                <w:szCs w:val="18"/>
              </w:rPr>
              <w:t>-</w:t>
            </w:r>
          </w:p>
        </w:tc>
      </w:tr>
      <w:tr w:rsidR="00C02969" w:rsidRPr="001746EB" w14:paraId="466B18DE" w14:textId="77777777" w:rsidTr="00647F14">
        <w:trPr>
          <w:trHeight w:val="567"/>
        </w:trPr>
        <w:tc>
          <w:tcPr>
            <w:tcW w:w="0" w:type="auto"/>
            <w:shd w:val="clear" w:color="auto" w:fill="F2F2F2" w:themeFill="background1" w:themeFillShade="F2"/>
            <w:vAlign w:val="center"/>
          </w:tcPr>
          <w:p w14:paraId="429A7575"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2F2F2" w:themeFill="background1" w:themeFillShade="F2"/>
            <w:vAlign w:val="center"/>
          </w:tcPr>
          <w:p w14:paraId="3A98EA3D"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175EECBF"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2FAD12E9" w14:textId="77777777" w:rsidR="002574C0" w:rsidRPr="00A40413" w:rsidRDefault="002574C0" w:rsidP="008F5446">
            <w:pPr>
              <w:spacing w:before="60" w:after="60"/>
              <w:jc w:val="center"/>
              <w:rPr>
                <w:rFonts w:ascii="Times New Roman" w:hAnsi="Times New Roman" w:cs="Times New Roman"/>
                <w:sz w:val="18"/>
                <w:szCs w:val="18"/>
              </w:rPr>
            </w:pPr>
          </w:p>
        </w:tc>
        <w:tc>
          <w:tcPr>
            <w:tcW w:w="1331" w:type="dxa"/>
            <w:shd w:val="clear" w:color="auto" w:fill="FFFFFF" w:themeFill="background1"/>
            <w:vAlign w:val="center"/>
          </w:tcPr>
          <w:p w14:paraId="1DBB3EFA" w14:textId="77777777" w:rsidR="002574C0" w:rsidRPr="00A40413" w:rsidRDefault="002574C0" w:rsidP="008F5446">
            <w:pPr>
              <w:spacing w:before="60" w:after="60"/>
              <w:jc w:val="center"/>
              <w:rPr>
                <w:rFonts w:ascii="Times New Roman" w:hAnsi="Times New Roman" w:cs="Times New Roman"/>
                <w:sz w:val="18"/>
                <w:szCs w:val="18"/>
              </w:rPr>
            </w:pPr>
          </w:p>
        </w:tc>
        <w:tc>
          <w:tcPr>
            <w:tcW w:w="1522" w:type="dxa"/>
            <w:shd w:val="clear" w:color="auto" w:fill="FFFFFF" w:themeFill="background1"/>
            <w:vAlign w:val="center"/>
          </w:tcPr>
          <w:p w14:paraId="336BB77E" w14:textId="77777777" w:rsidR="002574C0" w:rsidRPr="00A40413" w:rsidRDefault="002574C0" w:rsidP="008F5446">
            <w:pPr>
              <w:spacing w:before="60" w:after="60"/>
              <w:jc w:val="center"/>
              <w:rPr>
                <w:rFonts w:ascii="Times New Roman" w:hAnsi="Times New Roman" w:cs="Times New Roman"/>
                <w:sz w:val="18"/>
                <w:szCs w:val="18"/>
              </w:rPr>
            </w:pPr>
          </w:p>
        </w:tc>
      </w:tr>
      <w:tr w:rsidR="00C02969" w:rsidRPr="001746EB" w14:paraId="303B23FA" w14:textId="77777777" w:rsidTr="00647F14">
        <w:trPr>
          <w:trHeight w:val="567"/>
        </w:trPr>
        <w:tc>
          <w:tcPr>
            <w:tcW w:w="0" w:type="auto"/>
            <w:shd w:val="clear" w:color="auto" w:fill="F2F2F2" w:themeFill="background1" w:themeFillShade="F2"/>
            <w:vAlign w:val="center"/>
          </w:tcPr>
          <w:p w14:paraId="5C41668D"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2F2F2" w:themeFill="background1" w:themeFillShade="F2"/>
            <w:vAlign w:val="center"/>
          </w:tcPr>
          <w:p w14:paraId="5408168C"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5555E534"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5B46EEC1" w14:textId="77777777" w:rsidR="002574C0" w:rsidRPr="00A40413" w:rsidRDefault="002574C0" w:rsidP="008F5446">
            <w:pPr>
              <w:spacing w:before="60" w:after="60"/>
              <w:jc w:val="center"/>
              <w:rPr>
                <w:rFonts w:ascii="Times New Roman" w:hAnsi="Times New Roman" w:cs="Times New Roman"/>
                <w:sz w:val="18"/>
                <w:szCs w:val="18"/>
              </w:rPr>
            </w:pPr>
          </w:p>
        </w:tc>
        <w:tc>
          <w:tcPr>
            <w:tcW w:w="1331" w:type="dxa"/>
            <w:shd w:val="clear" w:color="auto" w:fill="FFFFFF" w:themeFill="background1"/>
            <w:vAlign w:val="center"/>
          </w:tcPr>
          <w:p w14:paraId="4B424D69" w14:textId="77777777" w:rsidR="002574C0" w:rsidRPr="00A40413" w:rsidRDefault="002574C0" w:rsidP="008F5446">
            <w:pPr>
              <w:spacing w:before="60" w:after="60"/>
              <w:jc w:val="center"/>
              <w:rPr>
                <w:rFonts w:ascii="Times New Roman" w:hAnsi="Times New Roman" w:cs="Times New Roman"/>
                <w:sz w:val="18"/>
                <w:szCs w:val="18"/>
              </w:rPr>
            </w:pPr>
          </w:p>
        </w:tc>
        <w:tc>
          <w:tcPr>
            <w:tcW w:w="1522" w:type="dxa"/>
            <w:shd w:val="clear" w:color="auto" w:fill="FFFFFF" w:themeFill="background1"/>
            <w:vAlign w:val="center"/>
          </w:tcPr>
          <w:p w14:paraId="49A0932E" w14:textId="77777777" w:rsidR="002574C0" w:rsidRPr="00A40413" w:rsidRDefault="002574C0" w:rsidP="008F5446">
            <w:pPr>
              <w:spacing w:before="60" w:after="60"/>
              <w:jc w:val="center"/>
              <w:rPr>
                <w:rFonts w:ascii="Times New Roman" w:hAnsi="Times New Roman" w:cs="Times New Roman"/>
                <w:sz w:val="18"/>
                <w:szCs w:val="18"/>
              </w:rPr>
            </w:pPr>
          </w:p>
        </w:tc>
      </w:tr>
      <w:tr w:rsidR="00C02969" w:rsidRPr="001746EB" w14:paraId="743338A5" w14:textId="77777777" w:rsidTr="00647F14">
        <w:trPr>
          <w:trHeight w:val="567"/>
        </w:trPr>
        <w:tc>
          <w:tcPr>
            <w:tcW w:w="0" w:type="auto"/>
            <w:shd w:val="clear" w:color="auto" w:fill="F2F2F2" w:themeFill="background1" w:themeFillShade="F2"/>
            <w:vAlign w:val="center"/>
          </w:tcPr>
          <w:p w14:paraId="376436DE"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2F2F2" w:themeFill="background1" w:themeFillShade="F2"/>
            <w:vAlign w:val="center"/>
          </w:tcPr>
          <w:p w14:paraId="1A99AA22"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142098C5"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41917CCE" w14:textId="77777777" w:rsidR="002574C0" w:rsidRPr="00A40413" w:rsidRDefault="002574C0" w:rsidP="008F5446">
            <w:pPr>
              <w:spacing w:before="60" w:after="60"/>
              <w:jc w:val="center"/>
              <w:rPr>
                <w:rFonts w:ascii="Times New Roman" w:hAnsi="Times New Roman" w:cs="Times New Roman"/>
                <w:sz w:val="18"/>
                <w:szCs w:val="18"/>
              </w:rPr>
            </w:pPr>
          </w:p>
        </w:tc>
        <w:tc>
          <w:tcPr>
            <w:tcW w:w="1331" w:type="dxa"/>
            <w:shd w:val="clear" w:color="auto" w:fill="FFFFFF" w:themeFill="background1"/>
            <w:vAlign w:val="center"/>
          </w:tcPr>
          <w:p w14:paraId="056DD05E" w14:textId="77777777" w:rsidR="002574C0" w:rsidRPr="00A40413" w:rsidRDefault="002574C0" w:rsidP="008F5446">
            <w:pPr>
              <w:spacing w:before="60" w:after="60"/>
              <w:jc w:val="center"/>
              <w:rPr>
                <w:rFonts w:ascii="Times New Roman" w:hAnsi="Times New Roman" w:cs="Times New Roman"/>
                <w:sz w:val="18"/>
                <w:szCs w:val="18"/>
              </w:rPr>
            </w:pPr>
          </w:p>
        </w:tc>
        <w:tc>
          <w:tcPr>
            <w:tcW w:w="1522" w:type="dxa"/>
            <w:shd w:val="clear" w:color="auto" w:fill="FFFFFF" w:themeFill="background1"/>
            <w:vAlign w:val="center"/>
          </w:tcPr>
          <w:p w14:paraId="60DF5E58" w14:textId="77777777" w:rsidR="002574C0" w:rsidRPr="00A40413" w:rsidRDefault="002574C0" w:rsidP="008F5446">
            <w:pPr>
              <w:spacing w:before="60" w:after="60"/>
              <w:jc w:val="center"/>
              <w:rPr>
                <w:rFonts w:ascii="Times New Roman" w:hAnsi="Times New Roman" w:cs="Times New Roman"/>
                <w:sz w:val="18"/>
                <w:szCs w:val="18"/>
              </w:rPr>
            </w:pPr>
          </w:p>
        </w:tc>
      </w:tr>
      <w:tr w:rsidR="00C02969" w:rsidRPr="001746EB" w14:paraId="047CE1D4" w14:textId="77777777" w:rsidTr="00647F14">
        <w:trPr>
          <w:trHeight w:val="567"/>
        </w:trPr>
        <w:tc>
          <w:tcPr>
            <w:tcW w:w="0" w:type="auto"/>
            <w:shd w:val="clear" w:color="auto" w:fill="F2F2F2" w:themeFill="background1" w:themeFillShade="F2"/>
            <w:vAlign w:val="center"/>
          </w:tcPr>
          <w:p w14:paraId="24B153EB"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2F2F2" w:themeFill="background1" w:themeFillShade="F2"/>
            <w:vAlign w:val="center"/>
          </w:tcPr>
          <w:p w14:paraId="41ED25EE"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41D4E0D8" w14:textId="77777777" w:rsidR="002574C0" w:rsidRPr="00A40413" w:rsidRDefault="002574C0" w:rsidP="008F5446">
            <w:pPr>
              <w:spacing w:before="60" w:after="60"/>
              <w:jc w:val="center"/>
              <w:rPr>
                <w:rFonts w:ascii="Times New Roman" w:hAnsi="Times New Roman" w:cs="Times New Roman"/>
                <w:sz w:val="18"/>
                <w:szCs w:val="18"/>
              </w:rPr>
            </w:pPr>
          </w:p>
        </w:tc>
        <w:tc>
          <w:tcPr>
            <w:tcW w:w="0" w:type="auto"/>
            <w:shd w:val="clear" w:color="auto" w:fill="FFFFFF" w:themeFill="background1"/>
            <w:vAlign w:val="center"/>
          </w:tcPr>
          <w:p w14:paraId="1EC29FF4" w14:textId="77777777" w:rsidR="002574C0" w:rsidRPr="00A40413" w:rsidRDefault="002574C0" w:rsidP="008F5446">
            <w:pPr>
              <w:spacing w:before="60" w:after="60"/>
              <w:jc w:val="center"/>
              <w:rPr>
                <w:rFonts w:ascii="Times New Roman" w:hAnsi="Times New Roman" w:cs="Times New Roman"/>
                <w:sz w:val="18"/>
                <w:szCs w:val="18"/>
              </w:rPr>
            </w:pPr>
          </w:p>
        </w:tc>
        <w:tc>
          <w:tcPr>
            <w:tcW w:w="1331" w:type="dxa"/>
            <w:shd w:val="clear" w:color="auto" w:fill="FFFFFF" w:themeFill="background1"/>
            <w:vAlign w:val="center"/>
          </w:tcPr>
          <w:p w14:paraId="2B7F132E" w14:textId="77777777" w:rsidR="002574C0" w:rsidRPr="00A40413" w:rsidRDefault="002574C0" w:rsidP="008F5446">
            <w:pPr>
              <w:spacing w:before="60" w:after="60"/>
              <w:jc w:val="center"/>
              <w:rPr>
                <w:rFonts w:ascii="Times New Roman" w:hAnsi="Times New Roman" w:cs="Times New Roman"/>
                <w:sz w:val="18"/>
                <w:szCs w:val="18"/>
              </w:rPr>
            </w:pPr>
          </w:p>
        </w:tc>
        <w:tc>
          <w:tcPr>
            <w:tcW w:w="1522" w:type="dxa"/>
            <w:shd w:val="clear" w:color="auto" w:fill="FFFFFF" w:themeFill="background1"/>
            <w:vAlign w:val="center"/>
          </w:tcPr>
          <w:p w14:paraId="450FA6C0" w14:textId="77777777" w:rsidR="002574C0" w:rsidRPr="00A40413" w:rsidRDefault="002574C0" w:rsidP="008F5446">
            <w:pPr>
              <w:spacing w:before="60" w:after="60"/>
              <w:jc w:val="center"/>
              <w:rPr>
                <w:rFonts w:ascii="Times New Roman" w:hAnsi="Times New Roman" w:cs="Times New Roman"/>
                <w:sz w:val="18"/>
                <w:szCs w:val="18"/>
              </w:rPr>
            </w:pPr>
          </w:p>
        </w:tc>
      </w:tr>
    </w:tbl>
    <w:p w14:paraId="606CEFC5" w14:textId="77777777" w:rsidR="005276D1" w:rsidRPr="001746EB" w:rsidRDefault="005276D1">
      <w:pPr>
        <w:rPr>
          <w:rFonts w:ascii="Times New Roman" w:hAnsi="Times New Roman" w:cs="Times New Roman"/>
          <w:b/>
          <w:sz w:val="20"/>
          <w:szCs w:val="20"/>
        </w:rPr>
      </w:pPr>
      <w:r w:rsidRPr="001746EB">
        <w:rPr>
          <w:rFonts w:ascii="Times New Roman" w:hAnsi="Times New Roman" w:cs="Times New Roman"/>
          <w:b/>
          <w:sz w:val="20"/>
          <w:szCs w:val="20"/>
        </w:rPr>
        <w:lastRenderedPageBreak/>
        <w:br w:type="page"/>
      </w:r>
    </w:p>
    <w:p w14:paraId="7BAB5DB0" w14:textId="2DFAEE4B" w:rsidR="009E5610" w:rsidRPr="00E51277" w:rsidRDefault="009E5610" w:rsidP="00E51277">
      <w:pPr>
        <w:pStyle w:val="ESSPNag1bezspisu"/>
        <w:spacing w:before="240" w:after="240" w:line="240" w:lineRule="auto"/>
        <w:jc w:val="center"/>
        <w:rPr>
          <w:rFonts w:ascii="Times New Roman" w:hAnsi="Times New Roman" w:cs="Times New Roman"/>
          <w:sz w:val="20"/>
          <w:szCs w:val="20"/>
        </w:rPr>
      </w:pPr>
      <w:r w:rsidRPr="00E51277">
        <w:rPr>
          <w:rFonts w:ascii="Times New Roman" w:hAnsi="Times New Roman" w:cs="Times New Roman"/>
          <w:sz w:val="20"/>
          <w:szCs w:val="20"/>
        </w:rPr>
        <w:lastRenderedPageBreak/>
        <w:t>Spis treści</w:t>
      </w:r>
    </w:p>
    <w:p w14:paraId="4514D946" w14:textId="3950BC82" w:rsidR="00067F14" w:rsidRPr="00F11976" w:rsidRDefault="001E16E7"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TOC \t "ESS_P_Nag1_beznumeru;1;ESS_P_Roz1;1;ESS_P_Roz2;2" </w:instrText>
      </w:r>
      <w:r w:rsidRPr="00F11976">
        <w:rPr>
          <w:rFonts w:ascii="Times New Roman" w:hAnsi="Times New Roman" w:cs="Times New Roman"/>
          <w:sz w:val="18"/>
          <w:szCs w:val="18"/>
        </w:rPr>
        <w:fldChar w:fldCharType="separate"/>
      </w:r>
      <w:r w:rsidR="00067F14"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I.</w:t>
      </w:r>
      <w:r w:rsidR="00067F14" w:rsidRPr="00F11976">
        <w:rPr>
          <w:rFonts w:ascii="Times New Roman" w:hAnsi="Times New Roman" w:cs="Times New Roman"/>
          <w:sz w:val="18"/>
          <w:szCs w:val="18"/>
        </w:rPr>
        <w:tab/>
        <w:t>Postanowienia ogólne</w:t>
      </w:r>
      <w:r w:rsidR="00067F14" w:rsidRPr="00F11976">
        <w:rPr>
          <w:rFonts w:ascii="Times New Roman" w:hAnsi="Times New Roman" w:cs="Times New Roman"/>
          <w:sz w:val="18"/>
          <w:szCs w:val="18"/>
        </w:rPr>
        <w:tab/>
      </w:r>
      <w:r w:rsidR="00067F14" w:rsidRPr="00F11976">
        <w:rPr>
          <w:rFonts w:ascii="Times New Roman" w:hAnsi="Times New Roman" w:cs="Times New Roman"/>
          <w:sz w:val="18"/>
          <w:szCs w:val="18"/>
        </w:rPr>
        <w:fldChar w:fldCharType="begin"/>
      </w:r>
      <w:r w:rsidR="00067F14" w:rsidRPr="00F11976">
        <w:rPr>
          <w:rFonts w:ascii="Times New Roman" w:hAnsi="Times New Roman" w:cs="Times New Roman"/>
          <w:sz w:val="18"/>
          <w:szCs w:val="18"/>
        </w:rPr>
        <w:instrText xml:space="preserve"> PAGEREF _Toc35431777 \h </w:instrText>
      </w:r>
      <w:r w:rsidR="00067F14" w:rsidRPr="00F11976">
        <w:rPr>
          <w:rFonts w:ascii="Times New Roman" w:hAnsi="Times New Roman" w:cs="Times New Roman"/>
          <w:sz w:val="18"/>
          <w:szCs w:val="18"/>
        </w:rPr>
      </w:r>
      <w:r w:rsidR="00067F14"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4</w:t>
      </w:r>
      <w:r w:rsidR="00067F14" w:rsidRPr="00F11976">
        <w:rPr>
          <w:rFonts w:ascii="Times New Roman" w:hAnsi="Times New Roman" w:cs="Times New Roman"/>
          <w:sz w:val="18"/>
          <w:szCs w:val="18"/>
        </w:rPr>
        <w:fldChar w:fldCharType="end"/>
      </w:r>
    </w:p>
    <w:p w14:paraId="4BE035A2" w14:textId="1FECAE40"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II</w:t>
      </w:r>
      <w:r w:rsidRPr="00F11976">
        <w:rPr>
          <w:rFonts w:ascii="Times New Roman" w:hAnsi="Times New Roman" w:cs="Times New Roman"/>
          <w:color w:val="000000"/>
          <w:sz w:val="18"/>
          <w:szCs w:val="18"/>
          <w14:scene3d>
            <w14:camera w14:prst="orthographicFront"/>
            <w14:lightRig w14:rig="threePt" w14:dir="t">
              <w14:rot w14:lat="0" w14:lon="0" w14:rev="0"/>
            </w14:lightRig>
          </w14:scene3d>
        </w:rPr>
        <w:t>.</w:t>
      </w:r>
      <w:r w:rsidRPr="00F11976">
        <w:rPr>
          <w:rFonts w:ascii="Times New Roman" w:hAnsi="Times New Roman" w:cs="Times New Roman"/>
          <w:sz w:val="18"/>
          <w:szCs w:val="18"/>
        </w:rPr>
        <w:tab/>
        <w:t>Definicje i skróty użyte w Polityce</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_Toc35431778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4</w:t>
      </w:r>
      <w:r w:rsidRPr="00F11976">
        <w:rPr>
          <w:rFonts w:ascii="Times New Roman" w:hAnsi="Times New Roman" w:cs="Times New Roman"/>
          <w:sz w:val="18"/>
          <w:szCs w:val="18"/>
        </w:rPr>
        <w:fldChar w:fldCharType="end"/>
      </w:r>
    </w:p>
    <w:p w14:paraId="73767492" w14:textId="611DAA84"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III.</w:t>
      </w:r>
      <w:r w:rsidRPr="00F11976">
        <w:rPr>
          <w:rFonts w:ascii="Times New Roman" w:hAnsi="Times New Roman" w:cs="Times New Roman"/>
          <w:sz w:val="18"/>
          <w:szCs w:val="18"/>
        </w:rPr>
        <w:tab/>
        <w:t>Zakresy odpowiedzialności za przetwarzanie i ochronę danych osobowych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_Toc35431779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5</w:t>
      </w:r>
      <w:r w:rsidRPr="00F11976">
        <w:rPr>
          <w:rFonts w:ascii="Times New Roman" w:hAnsi="Times New Roman" w:cs="Times New Roman"/>
          <w:sz w:val="18"/>
          <w:szCs w:val="18"/>
        </w:rPr>
        <w:fldChar w:fldCharType="end"/>
      </w:r>
    </w:p>
    <w:p w14:paraId="2262F462" w14:textId="4D0859C7"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IV.</w:t>
      </w:r>
      <w:r w:rsidRPr="00F11976">
        <w:rPr>
          <w:rFonts w:ascii="Times New Roman" w:hAnsi="Times New Roman" w:cs="Times New Roman"/>
          <w:sz w:val="18"/>
          <w:szCs w:val="18"/>
        </w:rPr>
        <w:tab/>
        <w:t>Uwzględnienie ochrony danych w fazie projektowania (privacy by desing) – tworzenie nowych zbiorów danych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_Toc35431780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8</w:t>
      </w:r>
      <w:r w:rsidRPr="00F11976">
        <w:rPr>
          <w:rFonts w:ascii="Times New Roman" w:hAnsi="Times New Roman" w:cs="Times New Roman"/>
          <w:sz w:val="18"/>
          <w:szCs w:val="18"/>
        </w:rPr>
        <w:fldChar w:fldCharType="end"/>
      </w:r>
    </w:p>
    <w:p w14:paraId="49462A71" w14:textId="5A8E5055"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V.</w:t>
      </w:r>
      <w:r w:rsidRPr="00F11976">
        <w:rPr>
          <w:rFonts w:ascii="Times New Roman" w:hAnsi="Times New Roman" w:cs="Times New Roman"/>
          <w:sz w:val="18"/>
          <w:szCs w:val="18"/>
        </w:rPr>
        <w:tab/>
        <w:t>Prawa i wolności osób, których dane dotyczą</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_Toc35431781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10</w:t>
      </w:r>
      <w:r w:rsidRPr="00F11976">
        <w:rPr>
          <w:rFonts w:ascii="Times New Roman" w:hAnsi="Times New Roman" w:cs="Times New Roman"/>
          <w:sz w:val="18"/>
          <w:szCs w:val="18"/>
        </w:rPr>
        <w:fldChar w:fldCharType="end"/>
      </w:r>
    </w:p>
    <w:p w14:paraId="23D71EE6" w14:textId="1EAC42AB"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VI</w:t>
      </w:r>
      <w:r w:rsidRPr="00F11976">
        <w:rPr>
          <w:rFonts w:ascii="Times New Roman" w:hAnsi="Times New Roman" w:cs="Times New Roman"/>
          <w:color w:val="000000"/>
          <w:sz w:val="18"/>
          <w:szCs w:val="18"/>
          <w14:scene3d>
            <w14:camera w14:prst="orthographicFront"/>
            <w14:lightRig w14:rig="threePt" w14:dir="t">
              <w14:rot w14:lat="0" w14:lon="0" w14:rev="0"/>
            </w14:lightRig>
          </w14:scene3d>
        </w:rPr>
        <w:t>.</w:t>
      </w:r>
      <w:r w:rsidRPr="00F11976">
        <w:rPr>
          <w:rFonts w:ascii="Times New Roman" w:hAnsi="Times New Roman" w:cs="Times New Roman"/>
          <w:sz w:val="18"/>
          <w:szCs w:val="18"/>
        </w:rPr>
        <w:tab/>
        <w:t>zasady dotyczące przetwarzania danych osobowych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_Toc35431782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13</w:t>
      </w:r>
      <w:r w:rsidRPr="00F11976">
        <w:rPr>
          <w:rFonts w:ascii="Times New Roman" w:hAnsi="Times New Roman" w:cs="Times New Roman"/>
          <w:sz w:val="18"/>
          <w:szCs w:val="18"/>
        </w:rPr>
        <w:fldChar w:fldCharType="end"/>
      </w:r>
    </w:p>
    <w:p w14:paraId="0EC91BF9" w14:textId="29C02838"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VII</w:t>
      </w:r>
      <w:r w:rsidRPr="00F11976">
        <w:rPr>
          <w:rFonts w:ascii="Times New Roman" w:hAnsi="Times New Roman" w:cs="Times New Roman"/>
          <w:color w:val="000000"/>
          <w:sz w:val="18"/>
          <w:szCs w:val="18"/>
          <w14:scene3d>
            <w14:camera w14:prst="orthographicFront"/>
            <w14:lightRig w14:rig="threePt" w14:dir="t">
              <w14:rot w14:lat="0" w14:lon="0" w14:rev="0"/>
            </w14:lightRig>
          </w14:scene3d>
        </w:rPr>
        <w:t>.</w:t>
      </w:r>
      <w:r w:rsidRPr="00F11976">
        <w:rPr>
          <w:rFonts w:ascii="Times New Roman" w:hAnsi="Times New Roman" w:cs="Times New Roman"/>
          <w:sz w:val="18"/>
          <w:szCs w:val="18"/>
        </w:rPr>
        <w:tab/>
        <w:t>Domyślna ochrona danych osobowych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_Toc35431783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13</w:t>
      </w:r>
      <w:r w:rsidRPr="00F11976">
        <w:rPr>
          <w:rFonts w:ascii="Times New Roman" w:hAnsi="Times New Roman" w:cs="Times New Roman"/>
          <w:sz w:val="18"/>
          <w:szCs w:val="18"/>
        </w:rPr>
        <w:fldChar w:fldCharType="end"/>
      </w:r>
    </w:p>
    <w:p w14:paraId="5442DEB2" w14:textId="147E20BC"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VIII.</w:t>
      </w:r>
      <w:r w:rsidRPr="00F11976">
        <w:rPr>
          <w:rFonts w:ascii="Times New Roman" w:hAnsi="Times New Roman" w:cs="Times New Roman"/>
          <w:sz w:val="18"/>
          <w:szCs w:val="18"/>
        </w:rPr>
        <w:tab/>
        <w:t>Wykaz budynków, pomieszczeń lub części pomieszczeń, tworzących obszar, w którym przetwarzane są dane osobowe</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_Toc35431784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13</w:t>
      </w:r>
      <w:r w:rsidRPr="00F11976">
        <w:rPr>
          <w:rFonts w:ascii="Times New Roman" w:hAnsi="Times New Roman" w:cs="Times New Roman"/>
          <w:sz w:val="18"/>
          <w:szCs w:val="18"/>
        </w:rPr>
        <w:fldChar w:fldCharType="end"/>
      </w:r>
    </w:p>
    <w:p w14:paraId="24663832" w14:textId="2034900D"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IX.</w:t>
      </w:r>
      <w:r w:rsidRPr="00F11976">
        <w:rPr>
          <w:rFonts w:ascii="Times New Roman" w:hAnsi="Times New Roman" w:cs="Times New Roman"/>
          <w:sz w:val="18"/>
          <w:szCs w:val="18"/>
        </w:rPr>
        <w:tab/>
        <w:t>Rejestr Czynności Przetwarzania</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_Toc35431785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14</w:t>
      </w:r>
      <w:r w:rsidRPr="00F11976">
        <w:rPr>
          <w:rFonts w:ascii="Times New Roman" w:hAnsi="Times New Roman" w:cs="Times New Roman"/>
          <w:sz w:val="18"/>
          <w:szCs w:val="18"/>
        </w:rPr>
        <w:fldChar w:fldCharType="end"/>
      </w:r>
    </w:p>
    <w:p w14:paraId="00868E5D" w14:textId="24FE846C"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color w:val="000000"/>
          <w:sz w:val="18"/>
          <w:szCs w:val="18"/>
          <w14:scene3d>
            <w14:camera w14:prst="orthographicFront"/>
            <w14:lightRig w14:rig="threePt" w14:dir="t">
              <w14:rot w14:lat="0" w14:lon="0" w14:rev="0"/>
            </w14:lightRig>
          </w14:scene3d>
        </w:rPr>
        <w:t>Rozdział X</w:t>
      </w:r>
      <w:r w:rsidRPr="00F11976">
        <w:rPr>
          <w:rFonts w:ascii="Times New Roman" w:hAnsi="Times New Roman" w:cs="Times New Roman"/>
          <w:color w:val="000000"/>
          <w:sz w:val="18"/>
          <w:szCs w:val="18"/>
          <w14:scene3d>
            <w14:camera w14:prst="orthographicFront"/>
            <w14:lightRig w14:rig="threePt" w14:dir="t">
              <w14:rot w14:lat="0" w14:lon="0" w14:rev="0"/>
            </w14:lightRig>
          </w14:scene3d>
        </w:rPr>
        <w:t>.</w:t>
      </w:r>
      <w:r w:rsidRPr="00F11976">
        <w:rPr>
          <w:rFonts w:ascii="Times New Roman" w:hAnsi="Times New Roman" w:cs="Times New Roman"/>
          <w:sz w:val="18"/>
          <w:szCs w:val="18"/>
        </w:rPr>
        <w:tab/>
        <w:t>Zarządzanie dostępem do danych osobowych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_Toc35431786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14</w:t>
      </w:r>
      <w:r w:rsidRPr="00F11976">
        <w:rPr>
          <w:rFonts w:ascii="Times New Roman" w:hAnsi="Times New Roman" w:cs="Times New Roman"/>
          <w:sz w:val="18"/>
          <w:szCs w:val="18"/>
        </w:rPr>
        <w:fldChar w:fldCharType="end"/>
      </w:r>
    </w:p>
    <w:p w14:paraId="4510421A" w14:textId="328F1B56"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sz w:val="18"/>
          <w:szCs w:val="18"/>
        </w:rPr>
        <w:t>Rozdział XI</w:t>
      </w:r>
      <w:r w:rsidRPr="00F11976">
        <w:rPr>
          <w:rFonts w:ascii="Times New Roman" w:hAnsi="Times New Roman" w:cs="Times New Roman"/>
          <w:sz w:val="18"/>
          <w:szCs w:val="18"/>
        </w:rPr>
        <w:t xml:space="preserve"> </w:t>
      </w:r>
      <w:r w:rsidR="00F11976">
        <w:rPr>
          <w:rFonts w:ascii="Times New Roman" w:hAnsi="Times New Roman" w:cs="Times New Roman"/>
          <w:sz w:val="18"/>
          <w:szCs w:val="18"/>
        </w:rPr>
        <w:tab/>
      </w:r>
      <w:r w:rsidRPr="00F11976">
        <w:rPr>
          <w:rFonts w:ascii="Times New Roman" w:hAnsi="Times New Roman" w:cs="Times New Roman"/>
          <w:sz w:val="18"/>
          <w:szCs w:val="18"/>
        </w:rPr>
        <w:t>Udostępnianie i powierzanie danych osobowych</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_Toc35431787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15</w:t>
      </w:r>
      <w:r w:rsidRPr="00F11976">
        <w:rPr>
          <w:rFonts w:ascii="Times New Roman" w:hAnsi="Times New Roman" w:cs="Times New Roman"/>
          <w:sz w:val="18"/>
          <w:szCs w:val="18"/>
        </w:rPr>
        <w:fldChar w:fldCharType="end"/>
      </w:r>
    </w:p>
    <w:p w14:paraId="1BC4C1C1" w14:textId="408138CE" w:rsidR="00067F14" w:rsidRPr="00F11976" w:rsidRDefault="00F11976" w:rsidP="00F11976">
      <w:pPr>
        <w:pStyle w:val="Spistreci1"/>
        <w:tabs>
          <w:tab w:val="clear" w:pos="9072"/>
          <w:tab w:val="right" w:leader="dot" w:pos="9498"/>
        </w:tabs>
        <w:ind w:right="-1"/>
        <w:rPr>
          <w:rFonts w:ascii="Times New Roman" w:hAnsi="Times New Roman" w:cs="Times New Roman"/>
          <w:sz w:val="18"/>
          <w:szCs w:val="18"/>
        </w:rPr>
      </w:pPr>
      <w:r>
        <w:rPr>
          <w:rFonts w:ascii="Times New Roman" w:hAnsi="Times New Roman" w:cs="Times New Roman"/>
          <w:b/>
          <w:bCs/>
          <w:sz w:val="18"/>
          <w:szCs w:val="18"/>
        </w:rPr>
        <w:t>R</w:t>
      </w:r>
      <w:r w:rsidR="00067F14" w:rsidRPr="00F11976">
        <w:rPr>
          <w:rFonts w:ascii="Times New Roman" w:hAnsi="Times New Roman" w:cs="Times New Roman"/>
          <w:b/>
          <w:bCs/>
          <w:sz w:val="18"/>
          <w:szCs w:val="18"/>
        </w:rPr>
        <w:t>ozdział XI</w:t>
      </w:r>
      <w:r w:rsidRPr="00F11976">
        <w:rPr>
          <w:rFonts w:ascii="Times New Roman" w:hAnsi="Times New Roman" w:cs="Times New Roman"/>
          <w:b/>
          <w:bCs/>
          <w:sz w:val="18"/>
          <w:szCs w:val="18"/>
        </w:rPr>
        <w:t>I</w:t>
      </w:r>
      <w:r w:rsidR="00067F14" w:rsidRPr="00F11976">
        <w:rPr>
          <w:rFonts w:ascii="Times New Roman" w:hAnsi="Times New Roman" w:cs="Times New Roman"/>
          <w:sz w:val="18"/>
          <w:szCs w:val="18"/>
        </w:rPr>
        <w:t xml:space="preserve"> </w:t>
      </w:r>
      <w:r>
        <w:rPr>
          <w:rFonts w:ascii="Times New Roman" w:hAnsi="Times New Roman" w:cs="Times New Roman"/>
          <w:sz w:val="18"/>
          <w:szCs w:val="18"/>
        </w:rPr>
        <w:tab/>
      </w:r>
      <w:r w:rsidR="00067F14" w:rsidRPr="00F11976">
        <w:rPr>
          <w:rFonts w:ascii="Times New Roman" w:hAnsi="Times New Roman" w:cs="Times New Roman"/>
          <w:sz w:val="18"/>
          <w:szCs w:val="18"/>
        </w:rPr>
        <w:t>Zarządzanie ryzykiem danych osobowych</w:t>
      </w:r>
      <w:r w:rsidR="00067F14" w:rsidRPr="00F11976">
        <w:rPr>
          <w:rFonts w:ascii="Times New Roman" w:hAnsi="Times New Roman" w:cs="Times New Roman"/>
          <w:sz w:val="18"/>
          <w:szCs w:val="18"/>
        </w:rPr>
        <w:tab/>
      </w:r>
      <w:r w:rsidR="00067F14" w:rsidRPr="00F11976">
        <w:rPr>
          <w:rFonts w:ascii="Times New Roman" w:hAnsi="Times New Roman" w:cs="Times New Roman"/>
          <w:sz w:val="18"/>
          <w:szCs w:val="18"/>
        </w:rPr>
        <w:fldChar w:fldCharType="begin"/>
      </w:r>
      <w:r w:rsidR="00067F14" w:rsidRPr="00F11976">
        <w:rPr>
          <w:rFonts w:ascii="Times New Roman" w:hAnsi="Times New Roman" w:cs="Times New Roman"/>
          <w:sz w:val="18"/>
          <w:szCs w:val="18"/>
        </w:rPr>
        <w:instrText xml:space="preserve"> PAGEREF _Toc35431788 \h </w:instrText>
      </w:r>
      <w:r w:rsidR="00067F14" w:rsidRPr="00F11976">
        <w:rPr>
          <w:rFonts w:ascii="Times New Roman" w:hAnsi="Times New Roman" w:cs="Times New Roman"/>
          <w:sz w:val="18"/>
          <w:szCs w:val="18"/>
        </w:rPr>
      </w:r>
      <w:r w:rsidR="00067F14"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17</w:t>
      </w:r>
      <w:r w:rsidR="00067F14" w:rsidRPr="00F11976">
        <w:rPr>
          <w:rFonts w:ascii="Times New Roman" w:hAnsi="Times New Roman" w:cs="Times New Roman"/>
          <w:sz w:val="18"/>
          <w:szCs w:val="18"/>
        </w:rPr>
        <w:fldChar w:fldCharType="end"/>
      </w:r>
    </w:p>
    <w:p w14:paraId="6649D40A" w14:textId="4BF48535" w:rsidR="00067F14" w:rsidRPr="00F11976" w:rsidRDefault="00F11976"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sz w:val="18"/>
          <w:szCs w:val="18"/>
        </w:rPr>
        <w:t>R</w:t>
      </w:r>
      <w:r w:rsidR="00067F14" w:rsidRPr="00F11976">
        <w:rPr>
          <w:rFonts w:ascii="Times New Roman" w:hAnsi="Times New Roman" w:cs="Times New Roman"/>
          <w:b/>
          <w:bCs/>
          <w:sz w:val="18"/>
          <w:szCs w:val="18"/>
        </w:rPr>
        <w:t>ozdział X</w:t>
      </w:r>
      <w:r w:rsidRPr="00F11976">
        <w:rPr>
          <w:rFonts w:ascii="Times New Roman" w:hAnsi="Times New Roman" w:cs="Times New Roman"/>
          <w:b/>
          <w:bCs/>
          <w:sz w:val="18"/>
          <w:szCs w:val="18"/>
        </w:rPr>
        <w:t>III</w:t>
      </w:r>
      <w:r w:rsidR="00067F14" w:rsidRPr="00F11976">
        <w:rPr>
          <w:rFonts w:ascii="Times New Roman" w:hAnsi="Times New Roman" w:cs="Times New Roman"/>
          <w:sz w:val="18"/>
          <w:szCs w:val="18"/>
        </w:rPr>
        <w:t xml:space="preserve"> </w:t>
      </w:r>
      <w:r>
        <w:rPr>
          <w:rFonts w:ascii="Times New Roman" w:hAnsi="Times New Roman" w:cs="Times New Roman"/>
          <w:sz w:val="18"/>
          <w:szCs w:val="18"/>
        </w:rPr>
        <w:tab/>
      </w:r>
      <w:r w:rsidR="00067F14" w:rsidRPr="00F11976">
        <w:rPr>
          <w:rFonts w:ascii="Times New Roman" w:hAnsi="Times New Roman" w:cs="Times New Roman"/>
          <w:sz w:val="18"/>
          <w:szCs w:val="18"/>
        </w:rPr>
        <w:t>Kontrola przetwarzania i stanu zabezpieczenia danych osobowych</w:t>
      </w:r>
      <w:r w:rsidR="00067F14" w:rsidRPr="00F11976">
        <w:rPr>
          <w:rFonts w:ascii="Times New Roman" w:hAnsi="Times New Roman" w:cs="Times New Roman"/>
          <w:sz w:val="18"/>
          <w:szCs w:val="18"/>
        </w:rPr>
        <w:tab/>
      </w:r>
      <w:r w:rsidR="00067F14" w:rsidRPr="00F11976">
        <w:rPr>
          <w:rFonts w:ascii="Times New Roman" w:hAnsi="Times New Roman" w:cs="Times New Roman"/>
          <w:sz w:val="18"/>
          <w:szCs w:val="18"/>
        </w:rPr>
        <w:fldChar w:fldCharType="begin"/>
      </w:r>
      <w:r w:rsidR="00067F14" w:rsidRPr="00F11976">
        <w:rPr>
          <w:rFonts w:ascii="Times New Roman" w:hAnsi="Times New Roman" w:cs="Times New Roman"/>
          <w:sz w:val="18"/>
          <w:szCs w:val="18"/>
        </w:rPr>
        <w:instrText xml:space="preserve"> PAGEREF _Toc35431789 \h </w:instrText>
      </w:r>
      <w:r w:rsidR="00067F14" w:rsidRPr="00F11976">
        <w:rPr>
          <w:rFonts w:ascii="Times New Roman" w:hAnsi="Times New Roman" w:cs="Times New Roman"/>
          <w:sz w:val="18"/>
          <w:szCs w:val="18"/>
        </w:rPr>
      </w:r>
      <w:r w:rsidR="00067F14"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18</w:t>
      </w:r>
      <w:r w:rsidR="00067F14" w:rsidRPr="00F11976">
        <w:rPr>
          <w:rFonts w:ascii="Times New Roman" w:hAnsi="Times New Roman" w:cs="Times New Roman"/>
          <w:sz w:val="18"/>
          <w:szCs w:val="18"/>
        </w:rPr>
        <w:fldChar w:fldCharType="end"/>
      </w:r>
    </w:p>
    <w:p w14:paraId="3958760D" w14:textId="6D634593" w:rsidR="00067F14" w:rsidRPr="00F11976" w:rsidRDefault="00F11976" w:rsidP="00F11976">
      <w:pPr>
        <w:pStyle w:val="Spistreci1"/>
        <w:tabs>
          <w:tab w:val="clear" w:pos="9072"/>
          <w:tab w:val="right" w:leader="dot" w:pos="9498"/>
        </w:tabs>
        <w:ind w:right="-1"/>
        <w:rPr>
          <w:rFonts w:ascii="Times New Roman" w:hAnsi="Times New Roman" w:cs="Times New Roman"/>
          <w:sz w:val="18"/>
          <w:szCs w:val="18"/>
        </w:rPr>
      </w:pPr>
      <w:r>
        <w:rPr>
          <w:rFonts w:ascii="Times New Roman" w:hAnsi="Times New Roman" w:cs="Times New Roman"/>
          <w:b/>
          <w:bCs/>
          <w:sz w:val="18"/>
          <w:szCs w:val="18"/>
        </w:rPr>
        <w:t>R</w:t>
      </w:r>
      <w:r w:rsidR="00067F14" w:rsidRPr="00F11976">
        <w:rPr>
          <w:rFonts w:ascii="Times New Roman" w:hAnsi="Times New Roman" w:cs="Times New Roman"/>
          <w:b/>
          <w:bCs/>
          <w:sz w:val="18"/>
          <w:szCs w:val="18"/>
        </w:rPr>
        <w:t>ozdział X</w:t>
      </w:r>
      <w:r w:rsidRPr="00F11976">
        <w:rPr>
          <w:rFonts w:ascii="Times New Roman" w:hAnsi="Times New Roman" w:cs="Times New Roman"/>
          <w:b/>
          <w:bCs/>
          <w:sz w:val="18"/>
          <w:szCs w:val="18"/>
        </w:rPr>
        <w:t>I</w:t>
      </w:r>
      <w:r w:rsidR="00067F14" w:rsidRPr="00F11976">
        <w:rPr>
          <w:rFonts w:ascii="Times New Roman" w:hAnsi="Times New Roman" w:cs="Times New Roman"/>
          <w:b/>
          <w:bCs/>
          <w:sz w:val="18"/>
          <w:szCs w:val="18"/>
        </w:rPr>
        <w:t>V</w:t>
      </w:r>
      <w:r w:rsidR="00067F14" w:rsidRPr="00F11976">
        <w:rPr>
          <w:rFonts w:ascii="Times New Roman" w:hAnsi="Times New Roman" w:cs="Times New Roman"/>
          <w:sz w:val="18"/>
          <w:szCs w:val="18"/>
        </w:rPr>
        <w:t xml:space="preserve"> </w:t>
      </w:r>
      <w:r>
        <w:rPr>
          <w:rFonts w:ascii="Times New Roman" w:hAnsi="Times New Roman" w:cs="Times New Roman"/>
          <w:sz w:val="18"/>
          <w:szCs w:val="18"/>
        </w:rPr>
        <w:tab/>
      </w:r>
      <w:r w:rsidR="00067F14" w:rsidRPr="00F11976">
        <w:rPr>
          <w:rFonts w:ascii="Times New Roman" w:hAnsi="Times New Roman" w:cs="Times New Roman"/>
          <w:sz w:val="18"/>
          <w:szCs w:val="18"/>
        </w:rPr>
        <w:t>Postępowanie w przypadku stwierdzenia naruszenia bezpieczeństwa danych osobowych</w:t>
      </w:r>
      <w:r w:rsidR="00067F14" w:rsidRPr="00F11976">
        <w:rPr>
          <w:rFonts w:ascii="Times New Roman" w:hAnsi="Times New Roman" w:cs="Times New Roman"/>
          <w:sz w:val="18"/>
          <w:szCs w:val="18"/>
        </w:rPr>
        <w:tab/>
      </w:r>
      <w:r w:rsidR="00067F14" w:rsidRPr="00F11976">
        <w:rPr>
          <w:rFonts w:ascii="Times New Roman" w:hAnsi="Times New Roman" w:cs="Times New Roman"/>
          <w:sz w:val="18"/>
          <w:szCs w:val="18"/>
        </w:rPr>
        <w:fldChar w:fldCharType="begin"/>
      </w:r>
      <w:r w:rsidR="00067F14" w:rsidRPr="00F11976">
        <w:rPr>
          <w:rFonts w:ascii="Times New Roman" w:hAnsi="Times New Roman" w:cs="Times New Roman"/>
          <w:sz w:val="18"/>
          <w:szCs w:val="18"/>
        </w:rPr>
        <w:instrText xml:space="preserve"> PAGEREF _Toc35431790 \h </w:instrText>
      </w:r>
      <w:r w:rsidR="00067F14" w:rsidRPr="00F11976">
        <w:rPr>
          <w:rFonts w:ascii="Times New Roman" w:hAnsi="Times New Roman" w:cs="Times New Roman"/>
          <w:sz w:val="18"/>
          <w:szCs w:val="18"/>
        </w:rPr>
      </w:r>
      <w:r w:rsidR="00067F14"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18</w:t>
      </w:r>
      <w:r w:rsidR="00067F14" w:rsidRPr="00F11976">
        <w:rPr>
          <w:rFonts w:ascii="Times New Roman" w:hAnsi="Times New Roman" w:cs="Times New Roman"/>
          <w:sz w:val="18"/>
          <w:szCs w:val="18"/>
        </w:rPr>
        <w:fldChar w:fldCharType="end"/>
      </w:r>
    </w:p>
    <w:p w14:paraId="11B59237" w14:textId="51EC4281" w:rsidR="00067F14" w:rsidRPr="00F11976" w:rsidRDefault="00067F14" w:rsidP="00F11976">
      <w:pPr>
        <w:pStyle w:val="Spistreci1"/>
        <w:tabs>
          <w:tab w:val="clear" w:pos="9072"/>
          <w:tab w:val="right" w:leader="dot" w:pos="9498"/>
        </w:tabs>
        <w:ind w:right="-1"/>
        <w:rPr>
          <w:rFonts w:ascii="Times New Roman" w:hAnsi="Times New Roman" w:cs="Times New Roman"/>
          <w:sz w:val="18"/>
          <w:szCs w:val="18"/>
        </w:rPr>
      </w:pPr>
      <w:r w:rsidRPr="00F11976">
        <w:rPr>
          <w:rFonts w:ascii="Times New Roman" w:hAnsi="Times New Roman" w:cs="Times New Roman"/>
          <w:b/>
          <w:bCs/>
          <w:sz w:val="18"/>
          <w:szCs w:val="18"/>
        </w:rPr>
        <w:t>Rozdział XV</w:t>
      </w:r>
      <w:r w:rsidRPr="00F11976">
        <w:rPr>
          <w:rFonts w:ascii="Times New Roman" w:hAnsi="Times New Roman" w:cs="Times New Roman"/>
          <w:sz w:val="18"/>
          <w:szCs w:val="18"/>
        </w:rPr>
        <w:t xml:space="preserve"> </w:t>
      </w:r>
      <w:r w:rsidR="00F11976">
        <w:rPr>
          <w:rFonts w:ascii="Times New Roman" w:hAnsi="Times New Roman" w:cs="Times New Roman"/>
          <w:sz w:val="18"/>
          <w:szCs w:val="18"/>
        </w:rPr>
        <w:tab/>
      </w:r>
      <w:r w:rsidRPr="00F11976">
        <w:rPr>
          <w:rFonts w:ascii="Times New Roman" w:hAnsi="Times New Roman" w:cs="Times New Roman"/>
          <w:sz w:val="18"/>
          <w:szCs w:val="18"/>
        </w:rPr>
        <w:t>Postanowienia końcowe</w:t>
      </w:r>
      <w:r w:rsidRPr="00F11976">
        <w:rPr>
          <w:rFonts w:ascii="Times New Roman" w:hAnsi="Times New Roman" w:cs="Times New Roman"/>
          <w:sz w:val="18"/>
          <w:szCs w:val="18"/>
        </w:rPr>
        <w:tab/>
      </w:r>
      <w:r w:rsidRPr="00F11976">
        <w:rPr>
          <w:rFonts w:ascii="Times New Roman" w:hAnsi="Times New Roman" w:cs="Times New Roman"/>
          <w:sz w:val="18"/>
          <w:szCs w:val="18"/>
        </w:rPr>
        <w:fldChar w:fldCharType="begin"/>
      </w:r>
      <w:r w:rsidRPr="00F11976">
        <w:rPr>
          <w:rFonts w:ascii="Times New Roman" w:hAnsi="Times New Roman" w:cs="Times New Roman"/>
          <w:sz w:val="18"/>
          <w:szCs w:val="18"/>
        </w:rPr>
        <w:instrText xml:space="preserve"> PAGEREF _Toc35431791 \h </w:instrText>
      </w:r>
      <w:r w:rsidRPr="00F11976">
        <w:rPr>
          <w:rFonts w:ascii="Times New Roman" w:hAnsi="Times New Roman" w:cs="Times New Roman"/>
          <w:sz w:val="18"/>
          <w:szCs w:val="18"/>
        </w:rPr>
      </w:r>
      <w:r w:rsidRPr="00F11976">
        <w:rPr>
          <w:rFonts w:ascii="Times New Roman" w:hAnsi="Times New Roman" w:cs="Times New Roman"/>
          <w:sz w:val="18"/>
          <w:szCs w:val="18"/>
        </w:rPr>
        <w:fldChar w:fldCharType="separate"/>
      </w:r>
      <w:r w:rsidR="0071279D">
        <w:rPr>
          <w:rFonts w:ascii="Times New Roman" w:hAnsi="Times New Roman" w:cs="Times New Roman"/>
          <w:sz w:val="18"/>
          <w:szCs w:val="18"/>
        </w:rPr>
        <w:t>20</w:t>
      </w:r>
      <w:r w:rsidRPr="00F11976">
        <w:rPr>
          <w:rFonts w:ascii="Times New Roman" w:hAnsi="Times New Roman" w:cs="Times New Roman"/>
          <w:sz w:val="18"/>
          <w:szCs w:val="18"/>
        </w:rPr>
        <w:fldChar w:fldCharType="end"/>
      </w:r>
    </w:p>
    <w:p w14:paraId="3FA24117" w14:textId="77777777" w:rsidR="00D7419F" w:rsidRDefault="001E16E7" w:rsidP="00DF236F">
      <w:pPr>
        <w:pStyle w:val="ESSPSpistresci"/>
        <w:tabs>
          <w:tab w:val="clear" w:pos="9072"/>
          <w:tab w:val="right" w:leader="dot" w:pos="9498"/>
        </w:tabs>
        <w:ind w:right="-1"/>
        <w:jc w:val="center"/>
        <w:rPr>
          <w:rFonts w:ascii="Times New Roman" w:hAnsi="Times New Roman" w:cs="Times New Roman"/>
          <w:sz w:val="18"/>
          <w:szCs w:val="18"/>
        </w:rPr>
      </w:pPr>
      <w:r w:rsidRPr="00F11976">
        <w:rPr>
          <w:rFonts w:ascii="Times New Roman" w:hAnsi="Times New Roman" w:cs="Times New Roman"/>
          <w:sz w:val="18"/>
          <w:szCs w:val="18"/>
        </w:rPr>
        <w:fldChar w:fldCharType="end"/>
      </w:r>
      <w:bookmarkStart w:id="0" w:name="_Hlk514844821"/>
    </w:p>
    <w:p w14:paraId="30D2842A" w14:textId="6B5F3C89" w:rsidR="00E60640" w:rsidRPr="00DF236F" w:rsidRDefault="00E60640" w:rsidP="00D7419F">
      <w:pPr>
        <w:pStyle w:val="ESSPSpistresci"/>
        <w:tabs>
          <w:tab w:val="clear" w:pos="9072"/>
          <w:tab w:val="right" w:leader="dot" w:pos="9498"/>
        </w:tabs>
        <w:ind w:left="0" w:right="-1" w:firstLine="0"/>
        <w:jc w:val="center"/>
        <w:rPr>
          <w:rFonts w:ascii="Times New Roman" w:hAnsi="Times New Roman" w:cs="Times New Roman"/>
          <w:b/>
          <w:bCs/>
          <w:sz w:val="20"/>
          <w:szCs w:val="20"/>
        </w:rPr>
      </w:pPr>
      <w:r w:rsidRPr="00DF236F">
        <w:rPr>
          <w:rFonts w:ascii="Times New Roman" w:hAnsi="Times New Roman" w:cs="Times New Roman"/>
          <w:b/>
          <w:bCs/>
          <w:sz w:val="20"/>
          <w:szCs w:val="20"/>
        </w:rPr>
        <w:t>Spis Załączników</w:t>
      </w:r>
    </w:p>
    <w:tbl>
      <w:tblPr>
        <w:tblW w:w="9559" w:type="dxa"/>
        <w:tblInd w:w="75"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9"/>
        <w:gridCol w:w="7490"/>
      </w:tblGrid>
      <w:tr w:rsidR="00BD05A7" w:rsidRPr="001746EB" w14:paraId="65F6F949" w14:textId="77777777" w:rsidTr="00D7419F">
        <w:trPr>
          <w:cantSplit/>
          <w:trHeight w:val="204"/>
        </w:trPr>
        <w:tc>
          <w:tcPr>
            <w:tcW w:w="2069" w:type="dxa"/>
            <w:vAlign w:val="center"/>
          </w:tcPr>
          <w:p w14:paraId="4EC2F9B2" w14:textId="5EBF28E9" w:rsidR="00BD05A7" w:rsidRPr="00E51277" w:rsidRDefault="00BD05A7" w:rsidP="00E51277">
            <w:pPr>
              <w:spacing w:before="60" w:after="60" w:line="240" w:lineRule="auto"/>
              <w:ind w:right="-1"/>
              <w:rPr>
                <w:rFonts w:ascii="Times New Roman" w:hAnsi="Times New Roman" w:cs="Times New Roman"/>
                <w:b/>
                <w:bCs/>
                <w:sz w:val="18"/>
                <w:szCs w:val="18"/>
              </w:rPr>
            </w:pPr>
            <w:r w:rsidRPr="00E51277">
              <w:rPr>
                <w:rFonts w:ascii="Times New Roman" w:hAnsi="Times New Roman" w:cs="Times New Roman"/>
                <w:b/>
                <w:bCs/>
                <w:sz w:val="18"/>
                <w:szCs w:val="18"/>
              </w:rPr>
              <w:t>Załącznik numer 1:</w:t>
            </w:r>
          </w:p>
        </w:tc>
        <w:tc>
          <w:tcPr>
            <w:tcW w:w="7490" w:type="dxa"/>
            <w:vAlign w:val="center"/>
          </w:tcPr>
          <w:p w14:paraId="28F1F955"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Rejestr czynności przetwarzania</w:t>
            </w:r>
          </w:p>
        </w:tc>
      </w:tr>
      <w:tr w:rsidR="00BD05A7" w:rsidRPr="001746EB" w14:paraId="727B2450" w14:textId="77777777" w:rsidTr="00D7419F">
        <w:trPr>
          <w:cantSplit/>
          <w:trHeight w:val="68"/>
        </w:trPr>
        <w:tc>
          <w:tcPr>
            <w:tcW w:w="2069" w:type="dxa"/>
            <w:vAlign w:val="center"/>
          </w:tcPr>
          <w:p w14:paraId="4EC64354" w14:textId="66914AAF"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2:</w:t>
            </w:r>
          </w:p>
        </w:tc>
        <w:tc>
          <w:tcPr>
            <w:tcW w:w="7490" w:type="dxa"/>
            <w:vAlign w:val="center"/>
          </w:tcPr>
          <w:p w14:paraId="2711D73E" w14:textId="77777777" w:rsidR="00BD05A7" w:rsidRPr="00E51277" w:rsidRDefault="00BD05A7" w:rsidP="00E51277">
            <w:pPr>
              <w:spacing w:before="60" w:after="60" w:line="240" w:lineRule="auto"/>
              <w:rPr>
                <w:rFonts w:ascii="Times New Roman" w:hAnsi="Times New Roman" w:cs="Times New Roman"/>
                <w:sz w:val="18"/>
                <w:szCs w:val="18"/>
              </w:rPr>
            </w:pPr>
            <w:r w:rsidRPr="00E51277">
              <w:rPr>
                <w:rFonts w:ascii="Times New Roman" w:hAnsi="Times New Roman" w:cs="Times New Roman"/>
                <w:sz w:val="18"/>
                <w:szCs w:val="18"/>
              </w:rPr>
              <w:t>Klauzula informacyjna – zbieranie danych od osoby</w:t>
            </w:r>
          </w:p>
        </w:tc>
      </w:tr>
      <w:tr w:rsidR="00BD05A7" w:rsidRPr="001746EB" w14:paraId="4B22E72A" w14:textId="77777777" w:rsidTr="00D7419F">
        <w:trPr>
          <w:cantSplit/>
          <w:trHeight w:val="90"/>
        </w:trPr>
        <w:tc>
          <w:tcPr>
            <w:tcW w:w="2069" w:type="dxa"/>
            <w:vAlign w:val="center"/>
          </w:tcPr>
          <w:p w14:paraId="792CF324" w14:textId="6EEB05D2"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3:</w:t>
            </w:r>
          </w:p>
        </w:tc>
        <w:tc>
          <w:tcPr>
            <w:tcW w:w="7490" w:type="dxa"/>
            <w:vAlign w:val="center"/>
          </w:tcPr>
          <w:p w14:paraId="4C78A370" w14:textId="77777777" w:rsidR="00BD05A7" w:rsidRPr="00E51277" w:rsidRDefault="00BD05A7" w:rsidP="00E51277">
            <w:pPr>
              <w:spacing w:before="60" w:after="60" w:line="240" w:lineRule="auto"/>
              <w:rPr>
                <w:rFonts w:ascii="Times New Roman" w:hAnsi="Times New Roman" w:cs="Times New Roman"/>
                <w:sz w:val="18"/>
                <w:szCs w:val="18"/>
              </w:rPr>
            </w:pPr>
            <w:r w:rsidRPr="00E51277">
              <w:rPr>
                <w:rFonts w:ascii="Times New Roman" w:hAnsi="Times New Roman" w:cs="Times New Roman"/>
                <w:sz w:val="18"/>
                <w:szCs w:val="18"/>
              </w:rPr>
              <w:t>Klauzula informacyjna – zbieranie danych z innych źródeł</w:t>
            </w:r>
          </w:p>
        </w:tc>
      </w:tr>
      <w:tr w:rsidR="00BD05A7" w:rsidRPr="001746EB" w14:paraId="6ADE7269" w14:textId="77777777" w:rsidTr="00D7419F">
        <w:trPr>
          <w:cantSplit/>
          <w:trHeight w:val="60"/>
        </w:trPr>
        <w:tc>
          <w:tcPr>
            <w:tcW w:w="2069" w:type="dxa"/>
            <w:vAlign w:val="center"/>
          </w:tcPr>
          <w:p w14:paraId="50065412" w14:textId="6FE8DF68"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4</w:t>
            </w:r>
            <w:r w:rsidRPr="00E51277">
              <w:rPr>
                <w:rFonts w:ascii="Times New Roman" w:hAnsi="Times New Roman" w:cs="Times New Roman"/>
                <w:b/>
                <w:bCs/>
                <w:sz w:val="18"/>
                <w:szCs w:val="18"/>
              </w:rPr>
              <w:t>:</w:t>
            </w:r>
          </w:p>
        </w:tc>
        <w:tc>
          <w:tcPr>
            <w:tcW w:w="7490" w:type="dxa"/>
            <w:vAlign w:val="center"/>
          </w:tcPr>
          <w:p w14:paraId="1DD40C09" w14:textId="27D35475" w:rsidR="00BD05A7" w:rsidRPr="00E51277" w:rsidRDefault="005276D1" w:rsidP="00E51277">
            <w:pPr>
              <w:spacing w:before="60" w:after="60" w:line="240" w:lineRule="auto"/>
              <w:rPr>
                <w:rFonts w:ascii="Times New Roman" w:hAnsi="Times New Roman" w:cs="Times New Roman"/>
                <w:sz w:val="18"/>
                <w:szCs w:val="18"/>
              </w:rPr>
            </w:pPr>
            <w:r w:rsidRPr="00E51277">
              <w:rPr>
                <w:rFonts w:ascii="Times New Roman" w:hAnsi="Times New Roman" w:cs="Times New Roman"/>
                <w:sz w:val="18"/>
                <w:szCs w:val="18"/>
              </w:rPr>
              <w:t xml:space="preserve">Ogólna </w:t>
            </w:r>
            <w:r w:rsidR="002C6A4F" w:rsidRPr="00E51277">
              <w:rPr>
                <w:rFonts w:ascii="Times New Roman" w:hAnsi="Times New Roman" w:cs="Times New Roman"/>
                <w:sz w:val="18"/>
                <w:szCs w:val="18"/>
              </w:rPr>
              <w:t>Polityka</w:t>
            </w:r>
            <w:r w:rsidRPr="00E51277">
              <w:rPr>
                <w:rFonts w:ascii="Times New Roman" w:hAnsi="Times New Roman" w:cs="Times New Roman"/>
                <w:sz w:val="18"/>
                <w:szCs w:val="18"/>
              </w:rPr>
              <w:t xml:space="preserve"> Informacyjna</w:t>
            </w:r>
            <w:r w:rsidR="00DC3BA6" w:rsidRPr="00E51277">
              <w:rPr>
                <w:rFonts w:ascii="Times New Roman" w:hAnsi="Times New Roman" w:cs="Times New Roman"/>
                <w:sz w:val="18"/>
                <w:szCs w:val="18"/>
              </w:rPr>
              <w:t xml:space="preserve"> </w:t>
            </w:r>
          </w:p>
        </w:tc>
      </w:tr>
      <w:tr w:rsidR="00BD05A7" w:rsidRPr="001746EB" w14:paraId="213EC96F" w14:textId="77777777" w:rsidTr="00D7419F">
        <w:trPr>
          <w:cantSplit/>
          <w:trHeight w:val="458"/>
        </w:trPr>
        <w:tc>
          <w:tcPr>
            <w:tcW w:w="2069" w:type="dxa"/>
            <w:vAlign w:val="center"/>
          </w:tcPr>
          <w:p w14:paraId="72D8085F" w14:textId="53CF917D"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5</w:t>
            </w:r>
            <w:r w:rsidRPr="00E51277">
              <w:rPr>
                <w:rFonts w:ascii="Times New Roman" w:hAnsi="Times New Roman" w:cs="Times New Roman"/>
                <w:b/>
                <w:bCs/>
                <w:sz w:val="18"/>
                <w:szCs w:val="18"/>
              </w:rPr>
              <w:t>:</w:t>
            </w:r>
          </w:p>
        </w:tc>
        <w:tc>
          <w:tcPr>
            <w:tcW w:w="7490" w:type="dxa"/>
            <w:vAlign w:val="center"/>
          </w:tcPr>
          <w:p w14:paraId="64C629CF" w14:textId="54C2F59C" w:rsidR="00BD05A7" w:rsidRPr="00E51277" w:rsidRDefault="005276D1" w:rsidP="00E51277">
            <w:pPr>
              <w:spacing w:before="60" w:after="60" w:line="240" w:lineRule="auto"/>
              <w:rPr>
                <w:rFonts w:ascii="Times New Roman" w:hAnsi="Times New Roman" w:cs="Times New Roman"/>
                <w:sz w:val="18"/>
                <w:szCs w:val="18"/>
              </w:rPr>
            </w:pPr>
            <w:r w:rsidRPr="00E51277">
              <w:rPr>
                <w:rFonts w:ascii="Times New Roman" w:hAnsi="Times New Roman" w:cs="Times New Roman"/>
                <w:sz w:val="18"/>
                <w:szCs w:val="18"/>
              </w:rPr>
              <w:t>Wzór upoważnienia do przetwarzania danych osobowych</w:t>
            </w:r>
          </w:p>
        </w:tc>
      </w:tr>
      <w:tr w:rsidR="008316D4" w:rsidRPr="001746EB" w14:paraId="03ABCBDC" w14:textId="77777777" w:rsidTr="00D7419F">
        <w:trPr>
          <w:cantSplit/>
          <w:trHeight w:val="185"/>
        </w:trPr>
        <w:tc>
          <w:tcPr>
            <w:tcW w:w="2069" w:type="dxa"/>
            <w:vAlign w:val="center"/>
          </w:tcPr>
          <w:p w14:paraId="79750D4B" w14:textId="5D0D5A3A" w:rsidR="008316D4" w:rsidRPr="00E51277" w:rsidRDefault="008316D4"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5</w:t>
            </w:r>
            <w:r w:rsidRPr="00E51277">
              <w:rPr>
                <w:rFonts w:ascii="Times New Roman" w:hAnsi="Times New Roman" w:cs="Times New Roman"/>
                <w:b/>
                <w:bCs/>
                <w:sz w:val="18"/>
                <w:szCs w:val="18"/>
              </w:rPr>
              <w:t>a:</w:t>
            </w:r>
          </w:p>
        </w:tc>
        <w:tc>
          <w:tcPr>
            <w:tcW w:w="7490" w:type="dxa"/>
            <w:vAlign w:val="center"/>
          </w:tcPr>
          <w:p w14:paraId="1A8BE3B8" w14:textId="04203275" w:rsidR="008316D4" w:rsidRPr="00E51277" w:rsidRDefault="00574A90"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Wzór oświadczenia o zachowaniu poufności</w:t>
            </w:r>
          </w:p>
        </w:tc>
      </w:tr>
      <w:tr w:rsidR="00BD05A7" w:rsidRPr="001746EB" w14:paraId="7F436E64" w14:textId="77777777" w:rsidTr="00D7419F">
        <w:trPr>
          <w:cantSplit/>
          <w:trHeight w:val="192"/>
        </w:trPr>
        <w:tc>
          <w:tcPr>
            <w:tcW w:w="2069" w:type="dxa"/>
            <w:vAlign w:val="center"/>
          </w:tcPr>
          <w:p w14:paraId="00C27BFF" w14:textId="3B2D4F56" w:rsidR="00D7419F"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6</w:t>
            </w:r>
            <w:r w:rsidRPr="00E51277">
              <w:rPr>
                <w:rFonts w:ascii="Times New Roman" w:hAnsi="Times New Roman" w:cs="Times New Roman"/>
                <w:b/>
                <w:bCs/>
                <w:sz w:val="18"/>
                <w:szCs w:val="18"/>
              </w:rPr>
              <w:t>:</w:t>
            </w:r>
          </w:p>
        </w:tc>
        <w:tc>
          <w:tcPr>
            <w:tcW w:w="7490" w:type="dxa"/>
            <w:vAlign w:val="center"/>
          </w:tcPr>
          <w:p w14:paraId="401BA2DA"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Wniosek o udostępnienie danych osobowych</w:t>
            </w:r>
          </w:p>
        </w:tc>
      </w:tr>
      <w:tr w:rsidR="00D7419F" w:rsidRPr="001746EB" w14:paraId="0F647451" w14:textId="77777777" w:rsidTr="00D7419F">
        <w:trPr>
          <w:cantSplit/>
          <w:trHeight w:val="192"/>
        </w:trPr>
        <w:tc>
          <w:tcPr>
            <w:tcW w:w="2069" w:type="dxa"/>
            <w:vAlign w:val="center"/>
          </w:tcPr>
          <w:p w14:paraId="71EABF57" w14:textId="659B3035" w:rsidR="00D7419F" w:rsidRPr="00E51277" w:rsidRDefault="00D7419F" w:rsidP="00E51277">
            <w:pPr>
              <w:spacing w:before="60" w:after="60" w:line="240" w:lineRule="auto"/>
              <w:rPr>
                <w:rFonts w:ascii="Times New Roman" w:hAnsi="Times New Roman" w:cs="Times New Roman"/>
                <w:b/>
                <w:bCs/>
                <w:sz w:val="18"/>
                <w:szCs w:val="18"/>
              </w:rPr>
            </w:pPr>
            <w:r>
              <w:rPr>
                <w:rFonts w:ascii="Times New Roman" w:hAnsi="Times New Roman" w:cs="Times New Roman"/>
                <w:b/>
                <w:bCs/>
                <w:sz w:val="18"/>
                <w:szCs w:val="18"/>
              </w:rPr>
              <w:t>Załącznik numer 7</w:t>
            </w:r>
          </w:p>
        </w:tc>
        <w:tc>
          <w:tcPr>
            <w:tcW w:w="7490" w:type="dxa"/>
            <w:vAlign w:val="center"/>
          </w:tcPr>
          <w:p w14:paraId="55BB597A" w14:textId="270ED236" w:rsidR="00D7419F" w:rsidRPr="00D7419F" w:rsidRDefault="00D7419F" w:rsidP="00E51277">
            <w:pPr>
              <w:spacing w:before="60" w:after="60" w:line="240" w:lineRule="auto"/>
              <w:ind w:right="-1"/>
              <w:rPr>
                <w:rFonts w:ascii="Times New Roman" w:hAnsi="Times New Roman" w:cs="Times New Roman"/>
                <w:bCs/>
                <w:sz w:val="18"/>
                <w:szCs w:val="18"/>
              </w:rPr>
            </w:pPr>
            <w:r w:rsidRPr="00D7419F">
              <w:rPr>
                <w:rFonts w:ascii="Times New Roman" w:hAnsi="Times New Roman" w:cs="Times New Roman"/>
                <w:bCs/>
                <w:sz w:val="18"/>
                <w:szCs w:val="18"/>
              </w:rPr>
              <w:t>Wzór upoważnienia do przetwarzania danych</w:t>
            </w:r>
          </w:p>
        </w:tc>
      </w:tr>
      <w:tr w:rsidR="00D7419F" w:rsidRPr="001746EB" w14:paraId="1BC0F93E" w14:textId="77777777" w:rsidTr="00D7419F">
        <w:trPr>
          <w:cantSplit/>
          <w:trHeight w:val="192"/>
        </w:trPr>
        <w:tc>
          <w:tcPr>
            <w:tcW w:w="2069" w:type="dxa"/>
            <w:vAlign w:val="center"/>
          </w:tcPr>
          <w:p w14:paraId="20A38F36" w14:textId="07ECD399" w:rsidR="00D7419F" w:rsidRPr="00E51277" w:rsidRDefault="00D7419F" w:rsidP="00E51277">
            <w:pPr>
              <w:spacing w:before="60" w:after="60" w:line="240" w:lineRule="auto"/>
              <w:rPr>
                <w:rFonts w:ascii="Times New Roman" w:hAnsi="Times New Roman" w:cs="Times New Roman"/>
                <w:b/>
                <w:bCs/>
                <w:sz w:val="18"/>
                <w:szCs w:val="18"/>
              </w:rPr>
            </w:pPr>
            <w:r>
              <w:rPr>
                <w:rFonts w:ascii="Times New Roman" w:hAnsi="Times New Roman" w:cs="Times New Roman"/>
                <w:b/>
                <w:bCs/>
                <w:sz w:val="18"/>
                <w:szCs w:val="18"/>
              </w:rPr>
              <w:t>Załącznik numer 7a</w:t>
            </w:r>
          </w:p>
        </w:tc>
        <w:tc>
          <w:tcPr>
            <w:tcW w:w="7490" w:type="dxa"/>
            <w:vAlign w:val="center"/>
          </w:tcPr>
          <w:p w14:paraId="3DB9CB81" w14:textId="4E69986A" w:rsidR="00D7419F" w:rsidRPr="00D7419F" w:rsidRDefault="00D7419F" w:rsidP="00E51277">
            <w:pPr>
              <w:spacing w:before="60" w:after="60" w:line="240" w:lineRule="auto"/>
              <w:ind w:right="-1"/>
              <w:rPr>
                <w:rFonts w:ascii="Times New Roman" w:hAnsi="Times New Roman" w:cs="Times New Roman"/>
                <w:bCs/>
                <w:sz w:val="18"/>
                <w:szCs w:val="18"/>
              </w:rPr>
            </w:pPr>
            <w:r w:rsidRPr="00D7419F">
              <w:rPr>
                <w:rFonts w:ascii="Times New Roman" w:hAnsi="Times New Roman" w:cs="Times New Roman"/>
                <w:bCs/>
                <w:sz w:val="18"/>
                <w:szCs w:val="18"/>
              </w:rPr>
              <w:t>Wzór zobowiązania do zachowania w tajemnicy treści danych osobowych</w:t>
            </w:r>
          </w:p>
        </w:tc>
      </w:tr>
      <w:tr w:rsidR="00BD05A7" w:rsidRPr="001746EB" w14:paraId="4159A19D" w14:textId="77777777" w:rsidTr="00D7419F">
        <w:trPr>
          <w:cantSplit/>
          <w:trHeight w:val="60"/>
        </w:trPr>
        <w:tc>
          <w:tcPr>
            <w:tcW w:w="2069" w:type="dxa"/>
            <w:vAlign w:val="center"/>
          </w:tcPr>
          <w:p w14:paraId="58EEFEE4" w14:textId="0196A665" w:rsidR="00D7419F"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7</w:t>
            </w:r>
            <w:r w:rsidR="00D7419F">
              <w:rPr>
                <w:rFonts w:ascii="Times New Roman" w:hAnsi="Times New Roman" w:cs="Times New Roman"/>
                <w:b/>
                <w:bCs/>
                <w:sz w:val="18"/>
                <w:szCs w:val="18"/>
              </w:rPr>
              <w:t>b:</w:t>
            </w:r>
          </w:p>
        </w:tc>
        <w:tc>
          <w:tcPr>
            <w:tcW w:w="7490" w:type="dxa"/>
            <w:vAlign w:val="center"/>
          </w:tcPr>
          <w:p w14:paraId="63B567BD"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Wzór ewidencji udostępnień danych osobowych</w:t>
            </w:r>
          </w:p>
        </w:tc>
      </w:tr>
      <w:tr w:rsidR="00BD05A7" w:rsidRPr="001746EB" w14:paraId="37077C79" w14:textId="77777777" w:rsidTr="00D7419F">
        <w:trPr>
          <w:cantSplit/>
          <w:trHeight w:val="76"/>
        </w:trPr>
        <w:tc>
          <w:tcPr>
            <w:tcW w:w="2069" w:type="dxa"/>
            <w:vAlign w:val="center"/>
          </w:tcPr>
          <w:p w14:paraId="2699E9B7" w14:textId="3D55C7BC"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E229A0">
              <w:rPr>
                <w:rFonts w:ascii="Times New Roman" w:hAnsi="Times New Roman" w:cs="Times New Roman"/>
                <w:b/>
                <w:bCs/>
                <w:sz w:val="18"/>
                <w:szCs w:val="18"/>
              </w:rPr>
              <w:t>8</w:t>
            </w:r>
            <w:r w:rsidRPr="00E51277">
              <w:rPr>
                <w:rFonts w:ascii="Times New Roman" w:hAnsi="Times New Roman" w:cs="Times New Roman"/>
                <w:b/>
                <w:bCs/>
                <w:sz w:val="18"/>
                <w:szCs w:val="18"/>
              </w:rPr>
              <w:t>:</w:t>
            </w:r>
          </w:p>
        </w:tc>
        <w:tc>
          <w:tcPr>
            <w:tcW w:w="7490" w:type="dxa"/>
            <w:vAlign w:val="center"/>
          </w:tcPr>
          <w:p w14:paraId="79A7D79C"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Wzór umowy powierzenia przetwarzania danych</w:t>
            </w:r>
          </w:p>
        </w:tc>
      </w:tr>
      <w:tr w:rsidR="00BD05A7" w:rsidRPr="001746EB" w14:paraId="1CA06544" w14:textId="77777777" w:rsidTr="00D7419F">
        <w:trPr>
          <w:cantSplit/>
          <w:trHeight w:val="97"/>
        </w:trPr>
        <w:tc>
          <w:tcPr>
            <w:tcW w:w="2069" w:type="dxa"/>
            <w:vAlign w:val="center"/>
          </w:tcPr>
          <w:p w14:paraId="349A9BBB" w14:textId="75B2AB1F" w:rsidR="00D7419F" w:rsidRPr="00E51277" w:rsidRDefault="00971885"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w:t>
            </w:r>
            <w:r w:rsidR="00883F13">
              <w:rPr>
                <w:rFonts w:ascii="Times New Roman" w:hAnsi="Times New Roman" w:cs="Times New Roman"/>
                <w:b/>
                <w:bCs/>
                <w:sz w:val="18"/>
                <w:szCs w:val="18"/>
              </w:rPr>
              <w:t>9</w:t>
            </w:r>
            <w:r w:rsidR="00BD05A7" w:rsidRPr="00E51277">
              <w:rPr>
                <w:rFonts w:ascii="Times New Roman" w:hAnsi="Times New Roman" w:cs="Times New Roman"/>
                <w:b/>
                <w:bCs/>
                <w:sz w:val="18"/>
                <w:szCs w:val="18"/>
              </w:rPr>
              <w:t>:</w:t>
            </w:r>
          </w:p>
        </w:tc>
        <w:tc>
          <w:tcPr>
            <w:tcW w:w="7490" w:type="dxa"/>
            <w:vAlign w:val="center"/>
          </w:tcPr>
          <w:p w14:paraId="2A551200"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Wzór ewidencji umów powierzenia przetwarzania danych osobowych</w:t>
            </w:r>
          </w:p>
        </w:tc>
      </w:tr>
      <w:tr w:rsidR="00BD05A7" w:rsidRPr="001746EB" w14:paraId="502E1AA7" w14:textId="77777777" w:rsidTr="00D7419F">
        <w:trPr>
          <w:cantSplit/>
          <w:trHeight w:val="284"/>
        </w:trPr>
        <w:tc>
          <w:tcPr>
            <w:tcW w:w="2069" w:type="dxa"/>
            <w:vAlign w:val="center"/>
          </w:tcPr>
          <w:p w14:paraId="50599E52" w14:textId="4D22B1EC"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B26080" w:rsidRPr="00E51277">
              <w:rPr>
                <w:rFonts w:ascii="Times New Roman" w:hAnsi="Times New Roman" w:cs="Times New Roman"/>
                <w:b/>
                <w:bCs/>
                <w:sz w:val="18"/>
                <w:szCs w:val="18"/>
              </w:rPr>
              <w:t>1</w:t>
            </w:r>
            <w:r w:rsidR="00883F13">
              <w:rPr>
                <w:rFonts w:ascii="Times New Roman" w:hAnsi="Times New Roman" w:cs="Times New Roman"/>
                <w:b/>
                <w:bCs/>
                <w:sz w:val="18"/>
                <w:szCs w:val="18"/>
              </w:rPr>
              <w:t>0</w:t>
            </w:r>
            <w:r w:rsidRPr="00E51277">
              <w:rPr>
                <w:rFonts w:ascii="Times New Roman" w:hAnsi="Times New Roman" w:cs="Times New Roman"/>
                <w:b/>
                <w:bCs/>
                <w:sz w:val="18"/>
                <w:szCs w:val="18"/>
              </w:rPr>
              <w:t>:</w:t>
            </w:r>
          </w:p>
        </w:tc>
        <w:tc>
          <w:tcPr>
            <w:tcW w:w="7490" w:type="dxa"/>
            <w:vAlign w:val="center"/>
          </w:tcPr>
          <w:p w14:paraId="191B879C"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Ankieta identyfikacji ryzyk</w:t>
            </w:r>
          </w:p>
        </w:tc>
      </w:tr>
      <w:tr w:rsidR="00BD05A7" w:rsidRPr="001746EB" w14:paraId="1DD8BB2E" w14:textId="77777777" w:rsidTr="00D7419F">
        <w:trPr>
          <w:cantSplit/>
          <w:trHeight w:val="143"/>
        </w:trPr>
        <w:tc>
          <w:tcPr>
            <w:tcW w:w="2069" w:type="dxa"/>
            <w:vAlign w:val="center"/>
          </w:tcPr>
          <w:p w14:paraId="13C14E3D" w14:textId="5FA6ADFA"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B26080" w:rsidRPr="00E51277">
              <w:rPr>
                <w:rFonts w:ascii="Times New Roman" w:hAnsi="Times New Roman" w:cs="Times New Roman"/>
                <w:b/>
                <w:bCs/>
                <w:sz w:val="18"/>
                <w:szCs w:val="18"/>
              </w:rPr>
              <w:t>1</w:t>
            </w:r>
            <w:r w:rsidR="00883F13">
              <w:rPr>
                <w:rFonts w:ascii="Times New Roman" w:hAnsi="Times New Roman" w:cs="Times New Roman"/>
                <w:b/>
                <w:bCs/>
                <w:sz w:val="18"/>
                <w:szCs w:val="18"/>
              </w:rPr>
              <w:t>1</w:t>
            </w:r>
          </w:p>
        </w:tc>
        <w:tc>
          <w:tcPr>
            <w:tcW w:w="7490" w:type="dxa"/>
            <w:vAlign w:val="center"/>
          </w:tcPr>
          <w:p w14:paraId="79E33E44"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Plan postępowania z ryzykiem</w:t>
            </w:r>
          </w:p>
        </w:tc>
      </w:tr>
      <w:tr w:rsidR="00BD05A7" w:rsidRPr="001746EB" w14:paraId="1783E9B1" w14:textId="77777777" w:rsidTr="00D7419F">
        <w:trPr>
          <w:cantSplit/>
          <w:trHeight w:val="331"/>
        </w:trPr>
        <w:tc>
          <w:tcPr>
            <w:tcW w:w="2069" w:type="dxa"/>
            <w:vAlign w:val="center"/>
          </w:tcPr>
          <w:p w14:paraId="1E918C95" w14:textId="186D460F" w:rsidR="00BD05A7" w:rsidRPr="00E51277" w:rsidRDefault="00BD05A7"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 xml:space="preserve">Załącznik numer </w:t>
            </w:r>
            <w:r w:rsidR="00B26080" w:rsidRPr="00E51277">
              <w:rPr>
                <w:rFonts w:ascii="Times New Roman" w:hAnsi="Times New Roman" w:cs="Times New Roman"/>
                <w:b/>
                <w:bCs/>
                <w:sz w:val="18"/>
                <w:szCs w:val="18"/>
              </w:rPr>
              <w:t>1</w:t>
            </w:r>
            <w:r w:rsidR="00883F13">
              <w:rPr>
                <w:rFonts w:ascii="Times New Roman" w:hAnsi="Times New Roman" w:cs="Times New Roman"/>
                <w:b/>
                <w:bCs/>
                <w:sz w:val="18"/>
                <w:szCs w:val="18"/>
              </w:rPr>
              <w:t>2</w:t>
            </w:r>
            <w:r w:rsidRPr="00E51277">
              <w:rPr>
                <w:rFonts w:ascii="Times New Roman" w:hAnsi="Times New Roman" w:cs="Times New Roman"/>
                <w:b/>
                <w:bCs/>
                <w:sz w:val="18"/>
                <w:szCs w:val="18"/>
              </w:rPr>
              <w:t>:</w:t>
            </w:r>
          </w:p>
        </w:tc>
        <w:tc>
          <w:tcPr>
            <w:tcW w:w="7490" w:type="dxa"/>
            <w:vAlign w:val="center"/>
          </w:tcPr>
          <w:p w14:paraId="50CB04CC"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Rejestr ryzyk bezpieczeństwa informacji</w:t>
            </w:r>
          </w:p>
        </w:tc>
      </w:tr>
      <w:tr w:rsidR="00BD05A7" w:rsidRPr="001746EB" w14:paraId="78019EC7" w14:textId="77777777" w:rsidTr="00D7419F">
        <w:trPr>
          <w:cantSplit/>
          <w:trHeight w:val="353"/>
        </w:trPr>
        <w:tc>
          <w:tcPr>
            <w:tcW w:w="2069" w:type="dxa"/>
            <w:vAlign w:val="center"/>
          </w:tcPr>
          <w:p w14:paraId="7FA64733" w14:textId="3325790E" w:rsidR="00BD05A7" w:rsidRPr="00E51277" w:rsidRDefault="00971885"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1</w:t>
            </w:r>
            <w:r w:rsidR="00883F13">
              <w:rPr>
                <w:rFonts w:ascii="Times New Roman" w:hAnsi="Times New Roman" w:cs="Times New Roman"/>
                <w:b/>
                <w:bCs/>
                <w:sz w:val="18"/>
                <w:szCs w:val="18"/>
              </w:rPr>
              <w:t>3</w:t>
            </w:r>
            <w:r w:rsidR="00BD05A7" w:rsidRPr="00E51277">
              <w:rPr>
                <w:rFonts w:ascii="Times New Roman" w:hAnsi="Times New Roman" w:cs="Times New Roman"/>
                <w:b/>
                <w:bCs/>
                <w:sz w:val="18"/>
                <w:szCs w:val="18"/>
              </w:rPr>
              <w:t>:</w:t>
            </w:r>
          </w:p>
        </w:tc>
        <w:tc>
          <w:tcPr>
            <w:tcW w:w="7490" w:type="dxa"/>
            <w:vAlign w:val="center"/>
          </w:tcPr>
          <w:p w14:paraId="290676A0" w14:textId="343FE6E8"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Karta oceny naruszenia</w:t>
            </w:r>
            <w:r w:rsidR="001C1987" w:rsidRPr="00E51277">
              <w:rPr>
                <w:rFonts w:ascii="Times New Roman" w:hAnsi="Times New Roman" w:cs="Times New Roman"/>
                <w:sz w:val="18"/>
                <w:szCs w:val="18"/>
              </w:rPr>
              <w:t>/</w:t>
            </w:r>
            <w:r w:rsidRPr="00E51277">
              <w:rPr>
                <w:rFonts w:ascii="Times New Roman" w:hAnsi="Times New Roman" w:cs="Times New Roman"/>
                <w:sz w:val="18"/>
                <w:szCs w:val="18"/>
              </w:rPr>
              <w:t>podejrzenia wystąpienia naruszenia</w:t>
            </w:r>
          </w:p>
        </w:tc>
      </w:tr>
      <w:tr w:rsidR="00BD05A7" w:rsidRPr="001746EB" w14:paraId="77893954" w14:textId="77777777" w:rsidTr="00D7419F">
        <w:trPr>
          <w:cantSplit/>
          <w:trHeight w:val="60"/>
        </w:trPr>
        <w:tc>
          <w:tcPr>
            <w:tcW w:w="2069" w:type="dxa"/>
            <w:vAlign w:val="center"/>
          </w:tcPr>
          <w:p w14:paraId="71354382" w14:textId="3FA1CC20" w:rsidR="00BD05A7" w:rsidRPr="00E51277" w:rsidRDefault="00971885"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1</w:t>
            </w:r>
            <w:r w:rsidR="00883F13">
              <w:rPr>
                <w:rFonts w:ascii="Times New Roman" w:hAnsi="Times New Roman" w:cs="Times New Roman"/>
                <w:b/>
                <w:bCs/>
                <w:sz w:val="18"/>
                <w:szCs w:val="18"/>
              </w:rPr>
              <w:t>4</w:t>
            </w:r>
            <w:r w:rsidR="00BD05A7" w:rsidRPr="00E51277">
              <w:rPr>
                <w:rFonts w:ascii="Times New Roman" w:hAnsi="Times New Roman" w:cs="Times New Roman"/>
                <w:b/>
                <w:bCs/>
                <w:sz w:val="18"/>
                <w:szCs w:val="18"/>
              </w:rPr>
              <w:t>:</w:t>
            </w:r>
          </w:p>
        </w:tc>
        <w:tc>
          <w:tcPr>
            <w:tcW w:w="7490" w:type="dxa"/>
            <w:vAlign w:val="center"/>
          </w:tcPr>
          <w:p w14:paraId="236BBEF3" w14:textId="77777777" w:rsidR="00BD05A7" w:rsidRPr="00E51277" w:rsidRDefault="00BD05A7"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Rejestr Naruszeń</w:t>
            </w:r>
          </w:p>
        </w:tc>
      </w:tr>
      <w:tr w:rsidR="00AF1D14" w:rsidRPr="001746EB" w14:paraId="49D13236" w14:textId="77777777" w:rsidTr="00D7419F">
        <w:trPr>
          <w:cantSplit/>
          <w:trHeight w:val="60"/>
        </w:trPr>
        <w:tc>
          <w:tcPr>
            <w:tcW w:w="2069" w:type="dxa"/>
            <w:vAlign w:val="center"/>
          </w:tcPr>
          <w:p w14:paraId="4F10C291" w14:textId="3D20D0C0" w:rsidR="00AF1D14" w:rsidRPr="00E51277" w:rsidRDefault="00971885"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1</w:t>
            </w:r>
            <w:r w:rsidR="00883F13">
              <w:rPr>
                <w:rFonts w:ascii="Times New Roman" w:hAnsi="Times New Roman" w:cs="Times New Roman"/>
                <w:b/>
                <w:bCs/>
                <w:sz w:val="18"/>
                <w:szCs w:val="18"/>
              </w:rPr>
              <w:t>5</w:t>
            </w:r>
            <w:r w:rsidR="00AF1D14" w:rsidRPr="00E51277">
              <w:rPr>
                <w:rFonts w:ascii="Times New Roman" w:hAnsi="Times New Roman" w:cs="Times New Roman"/>
                <w:b/>
                <w:bCs/>
                <w:sz w:val="18"/>
                <w:szCs w:val="18"/>
              </w:rPr>
              <w:t>:</w:t>
            </w:r>
          </w:p>
        </w:tc>
        <w:tc>
          <w:tcPr>
            <w:tcW w:w="7490" w:type="dxa"/>
            <w:vAlign w:val="center"/>
          </w:tcPr>
          <w:p w14:paraId="51050D04" w14:textId="32DA1E16" w:rsidR="00AF1D14" w:rsidRPr="00E51277" w:rsidRDefault="00AF1D14"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Zawiadomienie osoby fizycznej o naruszeniu</w:t>
            </w:r>
          </w:p>
        </w:tc>
      </w:tr>
      <w:tr w:rsidR="00BD05A7" w:rsidRPr="001746EB" w14:paraId="09BCB083" w14:textId="77777777" w:rsidTr="00D7419F">
        <w:trPr>
          <w:cantSplit/>
          <w:trHeight w:val="148"/>
        </w:trPr>
        <w:tc>
          <w:tcPr>
            <w:tcW w:w="2069" w:type="dxa"/>
            <w:vAlign w:val="center"/>
          </w:tcPr>
          <w:p w14:paraId="66694F8A" w14:textId="2EF52985" w:rsidR="00BD05A7" w:rsidRPr="00E51277" w:rsidRDefault="00971885" w:rsidP="00E51277">
            <w:pPr>
              <w:spacing w:before="60" w:after="60" w:line="240" w:lineRule="auto"/>
              <w:rPr>
                <w:rFonts w:ascii="Times New Roman" w:hAnsi="Times New Roman" w:cs="Times New Roman"/>
                <w:b/>
                <w:bCs/>
                <w:sz w:val="18"/>
                <w:szCs w:val="18"/>
              </w:rPr>
            </w:pPr>
            <w:r w:rsidRPr="00E51277">
              <w:rPr>
                <w:rFonts w:ascii="Times New Roman" w:hAnsi="Times New Roman" w:cs="Times New Roman"/>
                <w:b/>
                <w:bCs/>
                <w:sz w:val="18"/>
                <w:szCs w:val="18"/>
              </w:rPr>
              <w:t>Załącznik numer 1</w:t>
            </w:r>
            <w:r w:rsidR="00883F13">
              <w:rPr>
                <w:rFonts w:ascii="Times New Roman" w:hAnsi="Times New Roman" w:cs="Times New Roman"/>
                <w:b/>
                <w:bCs/>
                <w:sz w:val="18"/>
                <w:szCs w:val="18"/>
              </w:rPr>
              <w:t>6</w:t>
            </w:r>
            <w:r w:rsidR="00BD05A7" w:rsidRPr="00E51277">
              <w:rPr>
                <w:rFonts w:ascii="Times New Roman" w:hAnsi="Times New Roman" w:cs="Times New Roman"/>
                <w:b/>
                <w:bCs/>
                <w:sz w:val="18"/>
                <w:szCs w:val="18"/>
              </w:rPr>
              <w:t>:</w:t>
            </w:r>
          </w:p>
        </w:tc>
        <w:tc>
          <w:tcPr>
            <w:tcW w:w="7490" w:type="dxa"/>
            <w:vAlign w:val="center"/>
          </w:tcPr>
          <w:p w14:paraId="711D3D11" w14:textId="214E3797" w:rsidR="00BD05A7" w:rsidRPr="00E51277" w:rsidRDefault="0016660D" w:rsidP="00E51277">
            <w:pPr>
              <w:spacing w:before="60" w:after="60" w:line="240" w:lineRule="auto"/>
              <w:ind w:right="-1"/>
              <w:rPr>
                <w:rFonts w:ascii="Times New Roman" w:hAnsi="Times New Roman" w:cs="Times New Roman"/>
                <w:sz w:val="18"/>
                <w:szCs w:val="18"/>
              </w:rPr>
            </w:pPr>
            <w:r w:rsidRPr="00E51277">
              <w:rPr>
                <w:rFonts w:ascii="Times New Roman" w:hAnsi="Times New Roman" w:cs="Times New Roman"/>
                <w:sz w:val="18"/>
                <w:szCs w:val="18"/>
              </w:rPr>
              <w:t>Wzór zgody na przetwarzanie danych osobowych razem z klauzulą informacyjną</w:t>
            </w:r>
          </w:p>
        </w:tc>
      </w:tr>
      <w:bookmarkEnd w:id="0"/>
    </w:tbl>
    <w:p w14:paraId="462D0479" w14:textId="5CC08CE6" w:rsidR="0006201C" w:rsidRPr="001746EB" w:rsidRDefault="0006201C" w:rsidP="00067F14">
      <w:pPr>
        <w:pStyle w:val="ESSPSpistresci"/>
        <w:rPr>
          <w:sz w:val="24"/>
          <w:szCs w:val="24"/>
        </w:rPr>
      </w:pPr>
      <w:r w:rsidRPr="001746EB">
        <w:br w:type="page"/>
      </w:r>
    </w:p>
    <w:p w14:paraId="632DB7F3" w14:textId="572371FC" w:rsidR="00106161" w:rsidRPr="004B3202" w:rsidRDefault="00226F19" w:rsidP="004B3202">
      <w:pPr>
        <w:pStyle w:val="ESSPRoz1"/>
        <w:spacing w:before="120" w:after="120" w:line="240" w:lineRule="auto"/>
        <w:jc w:val="both"/>
        <w:rPr>
          <w:rFonts w:ascii="Times New Roman" w:hAnsi="Times New Roman" w:cs="Times New Roman"/>
          <w:sz w:val="20"/>
          <w:szCs w:val="20"/>
        </w:rPr>
      </w:pPr>
      <w:r w:rsidRPr="004B3202">
        <w:rPr>
          <w:rFonts w:ascii="Times New Roman" w:hAnsi="Times New Roman" w:cs="Times New Roman"/>
          <w:sz w:val="20"/>
          <w:szCs w:val="20"/>
        </w:rPr>
        <w:lastRenderedPageBreak/>
        <w:br/>
      </w:r>
      <w:bookmarkStart w:id="1" w:name="_Toc35431777"/>
      <w:r w:rsidR="00412D7A" w:rsidRPr="004B3202">
        <w:rPr>
          <w:rFonts w:ascii="Times New Roman" w:hAnsi="Times New Roman" w:cs="Times New Roman"/>
          <w:sz w:val="20"/>
          <w:szCs w:val="20"/>
        </w:rPr>
        <w:t>Postanowienia ogólne</w:t>
      </w:r>
      <w:bookmarkEnd w:id="1"/>
    </w:p>
    <w:p w14:paraId="4BF9C8E4" w14:textId="06D4ABE7" w:rsidR="004A757E" w:rsidRPr="001746EB" w:rsidRDefault="00FC1316" w:rsidP="00A40413">
      <w:pPr>
        <w:pStyle w:val="Akapitzlist"/>
        <w:numPr>
          <w:ilvl w:val="0"/>
          <w:numId w:val="21"/>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Niniejsza </w:t>
      </w:r>
      <w:r w:rsidRPr="00A16716">
        <w:rPr>
          <w:rFonts w:ascii="Times New Roman" w:hAnsi="Times New Roman" w:cs="Times New Roman"/>
          <w:i/>
          <w:iCs/>
          <w:sz w:val="20"/>
          <w:szCs w:val="20"/>
        </w:rPr>
        <w:t>„Polityka Bezpieczeństwa Danych Osobowych”</w:t>
      </w:r>
      <w:r w:rsidRPr="001746EB">
        <w:rPr>
          <w:rFonts w:ascii="Times New Roman" w:hAnsi="Times New Roman" w:cs="Times New Roman"/>
          <w:sz w:val="20"/>
          <w:szCs w:val="20"/>
        </w:rPr>
        <w:t xml:space="preserve"> zwana dalej Polityką, została opracowana </w:t>
      </w:r>
      <w:r w:rsidR="00D94D85" w:rsidRPr="001746EB">
        <w:rPr>
          <w:rFonts w:ascii="Times New Roman" w:hAnsi="Times New Roman" w:cs="Times New Roman"/>
          <w:sz w:val="20"/>
          <w:szCs w:val="20"/>
        </w:rPr>
        <w:t>w </w:t>
      </w:r>
      <w:r w:rsidR="009F1BE6" w:rsidRPr="009F1BE6">
        <w:rPr>
          <w:rFonts w:ascii="Times New Roman" w:hAnsi="Times New Roman" w:cs="Times New Roman"/>
          <w:sz w:val="20"/>
          <w:szCs w:val="20"/>
        </w:rPr>
        <w:t>Szko</w:t>
      </w:r>
      <w:r w:rsidR="009F1BE6">
        <w:rPr>
          <w:rFonts w:ascii="Times New Roman" w:hAnsi="Times New Roman" w:cs="Times New Roman"/>
          <w:sz w:val="20"/>
          <w:szCs w:val="20"/>
        </w:rPr>
        <w:t>le</w:t>
      </w:r>
      <w:r w:rsidR="00C361F0">
        <w:rPr>
          <w:rFonts w:ascii="Times New Roman" w:hAnsi="Times New Roman" w:cs="Times New Roman"/>
          <w:sz w:val="20"/>
          <w:szCs w:val="20"/>
        </w:rPr>
        <w:t xml:space="preserve"> Podstawowej im. Szybowników Polskich w Bezmiechowej Dolnej</w:t>
      </w:r>
      <w:r w:rsidR="0017155E">
        <w:rPr>
          <w:rFonts w:ascii="Times New Roman" w:hAnsi="Times New Roman" w:cs="Times New Roman"/>
          <w:sz w:val="20"/>
          <w:szCs w:val="20"/>
        </w:rPr>
        <w:t xml:space="preserve"> </w:t>
      </w:r>
      <w:r w:rsidR="00DF6017" w:rsidRPr="001746EB">
        <w:rPr>
          <w:rFonts w:ascii="Times New Roman" w:hAnsi="Times New Roman" w:cs="Times New Roman"/>
          <w:sz w:val="20"/>
          <w:szCs w:val="20"/>
        </w:rPr>
        <w:t>zwana dalej</w:t>
      </w:r>
      <w:r w:rsidR="00DF6017" w:rsidRPr="00A16716">
        <w:rPr>
          <w:rFonts w:ascii="Times New Roman" w:hAnsi="Times New Roman" w:cs="Times New Roman"/>
          <w:i/>
          <w:iCs/>
          <w:sz w:val="20"/>
          <w:szCs w:val="20"/>
        </w:rPr>
        <w:t xml:space="preserve"> </w:t>
      </w:r>
      <w:r w:rsidR="00A16716" w:rsidRPr="00A16716">
        <w:rPr>
          <w:rFonts w:ascii="Times New Roman" w:hAnsi="Times New Roman" w:cs="Times New Roman"/>
          <w:i/>
          <w:iCs/>
          <w:sz w:val="20"/>
          <w:szCs w:val="20"/>
        </w:rPr>
        <w:t>„</w:t>
      </w:r>
      <w:r w:rsidR="00801822" w:rsidRPr="00A16716">
        <w:rPr>
          <w:rFonts w:ascii="Times New Roman" w:hAnsi="Times New Roman" w:cs="Times New Roman"/>
          <w:i/>
          <w:iCs/>
          <w:sz w:val="20"/>
          <w:szCs w:val="20"/>
        </w:rPr>
        <w:t>Szkołą</w:t>
      </w:r>
      <w:r w:rsidR="00A16716" w:rsidRPr="00A16716">
        <w:rPr>
          <w:rFonts w:ascii="Times New Roman" w:hAnsi="Times New Roman" w:cs="Times New Roman"/>
          <w:i/>
          <w:iCs/>
          <w:sz w:val="20"/>
          <w:szCs w:val="20"/>
        </w:rPr>
        <w:t>”</w:t>
      </w:r>
      <w:r w:rsidR="00DF6017" w:rsidRPr="001746EB">
        <w:rPr>
          <w:rFonts w:ascii="Times New Roman" w:hAnsi="Times New Roman" w:cs="Times New Roman"/>
          <w:sz w:val="20"/>
          <w:szCs w:val="20"/>
        </w:rPr>
        <w:t xml:space="preserve">. </w:t>
      </w:r>
      <w:r w:rsidR="008F5DC4" w:rsidRPr="001746EB">
        <w:rPr>
          <w:rFonts w:ascii="Times New Roman" w:hAnsi="Times New Roman" w:cs="Times New Roman"/>
          <w:sz w:val="20"/>
          <w:szCs w:val="20"/>
        </w:rPr>
        <w:t xml:space="preserve">Polityka </w:t>
      </w:r>
      <w:r w:rsidR="00D720BC" w:rsidRPr="001746EB">
        <w:rPr>
          <w:rFonts w:ascii="Times New Roman" w:hAnsi="Times New Roman" w:cs="Times New Roman"/>
          <w:sz w:val="20"/>
          <w:szCs w:val="20"/>
        </w:rPr>
        <w:t xml:space="preserve">określa zasady i wymagania w zakresie bezpieczeństwa danych osobowych przetwarzanych </w:t>
      </w:r>
      <w:r w:rsidR="008E7FC5">
        <w:rPr>
          <w:rFonts w:ascii="Times New Roman" w:hAnsi="Times New Roman" w:cs="Times New Roman"/>
          <w:sz w:val="20"/>
          <w:szCs w:val="20"/>
        </w:rPr>
        <w:t>bez względu na formę (tradycyjnie, czy elektronicznie)</w:t>
      </w:r>
      <w:r w:rsidR="00D720BC" w:rsidRPr="001746EB">
        <w:rPr>
          <w:rFonts w:ascii="Times New Roman" w:hAnsi="Times New Roman" w:cs="Times New Roman"/>
          <w:sz w:val="20"/>
          <w:szCs w:val="20"/>
        </w:rPr>
        <w:t xml:space="preserve">. </w:t>
      </w:r>
    </w:p>
    <w:p w14:paraId="5FB2F4B6" w14:textId="47FA9200" w:rsidR="00FC1316" w:rsidRPr="001746EB" w:rsidRDefault="00FC1316" w:rsidP="00A40413">
      <w:pPr>
        <w:pStyle w:val="Akapitzlist"/>
        <w:numPr>
          <w:ilvl w:val="0"/>
          <w:numId w:val="21"/>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Polityka została opracowana </w:t>
      </w:r>
      <w:r w:rsidR="00360452" w:rsidRPr="001746EB">
        <w:rPr>
          <w:rFonts w:ascii="Times New Roman" w:hAnsi="Times New Roman" w:cs="Times New Roman"/>
          <w:sz w:val="20"/>
          <w:szCs w:val="20"/>
        </w:rPr>
        <w:t xml:space="preserve">proporcjonalnie do realizowanych </w:t>
      </w:r>
      <w:r w:rsidR="000869D3" w:rsidRPr="001746EB">
        <w:rPr>
          <w:rFonts w:ascii="Times New Roman" w:hAnsi="Times New Roman" w:cs="Times New Roman"/>
          <w:sz w:val="20"/>
          <w:szCs w:val="20"/>
        </w:rPr>
        <w:t>w</w:t>
      </w:r>
      <w:r w:rsidR="00360452" w:rsidRPr="001746EB">
        <w:rPr>
          <w:rFonts w:ascii="Times New Roman" w:hAnsi="Times New Roman" w:cs="Times New Roman"/>
          <w:sz w:val="20"/>
          <w:szCs w:val="20"/>
        </w:rPr>
        <w:t xml:space="preserve"> </w:t>
      </w:r>
      <w:r w:rsidR="00801822" w:rsidRPr="001746EB">
        <w:rPr>
          <w:rFonts w:ascii="Times New Roman" w:hAnsi="Times New Roman" w:cs="Times New Roman"/>
          <w:sz w:val="20"/>
          <w:szCs w:val="20"/>
        </w:rPr>
        <w:t>Szkole</w:t>
      </w:r>
      <w:r w:rsidR="00C80023" w:rsidRPr="001746EB">
        <w:rPr>
          <w:rFonts w:ascii="Times New Roman" w:hAnsi="Times New Roman" w:cs="Times New Roman"/>
          <w:sz w:val="20"/>
          <w:szCs w:val="20"/>
        </w:rPr>
        <w:t xml:space="preserve"> </w:t>
      </w:r>
      <w:r w:rsidR="00360452" w:rsidRPr="001746EB">
        <w:rPr>
          <w:rFonts w:ascii="Times New Roman" w:hAnsi="Times New Roman" w:cs="Times New Roman"/>
          <w:sz w:val="20"/>
          <w:szCs w:val="20"/>
        </w:rPr>
        <w:t>czynności przetwarzania w</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oparciu o</w:t>
      </w:r>
      <w:r w:rsidR="008E7FC5">
        <w:rPr>
          <w:rFonts w:ascii="Times New Roman" w:hAnsi="Times New Roman" w:cs="Times New Roman"/>
          <w:sz w:val="20"/>
          <w:szCs w:val="20"/>
        </w:rPr>
        <w:t> </w:t>
      </w:r>
      <w:r w:rsidR="00360452" w:rsidRPr="001746EB">
        <w:rPr>
          <w:rFonts w:ascii="Times New Roman" w:hAnsi="Times New Roman" w:cs="Times New Roman"/>
          <w:sz w:val="20"/>
          <w:szCs w:val="20"/>
        </w:rPr>
        <w:t>art. 24 ust. 2 Rozporządz</w:t>
      </w:r>
      <w:r w:rsidR="007F45A4" w:rsidRPr="001746EB">
        <w:rPr>
          <w:rFonts w:ascii="Times New Roman" w:hAnsi="Times New Roman" w:cs="Times New Roman"/>
          <w:sz w:val="20"/>
          <w:szCs w:val="20"/>
        </w:rPr>
        <w:t>enia Parlamentu Europejskiego i </w:t>
      </w:r>
      <w:r w:rsidR="00360452" w:rsidRPr="001746EB">
        <w:rPr>
          <w:rFonts w:ascii="Times New Roman" w:hAnsi="Times New Roman" w:cs="Times New Roman"/>
          <w:sz w:val="20"/>
          <w:szCs w:val="20"/>
        </w:rPr>
        <w:t>Rady (UE) 2016/679 z</w:t>
      </w:r>
      <w:r w:rsidR="0049777F" w:rsidRPr="001746EB">
        <w:rPr>
          <w:rFonts w:ascii="Times New Roman" w:hAnsi="Times New Roman" w:cs="Times New Roman"/>
          <w:sz w:val="20"/>
          <w:szCs w:val="20"/>
        </w:rPr>
        <w:t> </w:t>
      </w:r>
      <w:r w:rsidR="00360452" w:rsidRPr="001746EB">
        <w:rPr>
          <w:rFonts w:ascii="Times New Roman" w:hAnsi="Times New Roman" w:cs="Times New Roman"/>
          <w:sz w:val="20"/>
          <w:szCs w:val="20"/>
        </w:rPr>
        <w:t>dnia 27</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kwietnia</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2016</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r.</w:t>
      </w:r>
      <w:r w:rsidR="00CA232F" w:rsidRPr="001746EB">
        <w:rPr>
          <w:rFonts w:ascii="Times New Roman" w:hAnsi="Times New Roman" w:cs="Times New Roman"/>
          <w:sz w:val="20"/>
          <w:szCs w:val="20"/>
        </w:rPr>
        <w:t xml:space="preserve"> </w:t>
      </w:r>
      <w:r w:rsidR="00360452" w:rsidRPr="001746EB">
        <w:rPr>
          <w:rFonts w:ascii="Times New Roman" w:hAnsi="Times New Roman" w:cs="Times New Roman"/>
          <w:sz w:val="20"/>
          <w:szCs w:val="20"/>
        </w:rPr>
        <w:t>w sprawie ochr</w:t>
      </w:r>
      <w:r w:rsidR="007F45A4" w:rsidRPr="001746EB">
        <w:rPr>
          <w:rFonts w:ascii="Times New Roman" w:hAnsi="Times New Roman" w:cs="Times New Roman"/>
          <w:sz w:val="20"/>
          <w:szCs w:val="20"/>
        </w:rPr>
        <w:t>ony osób fizycznych w </w:t>
      </w:r>
      <w:r w:rsidR="00360452" w:rsidRPr="001746EB">
        <w:rPr>
          <w:rFonts w:ascii="Times New Roman" w:hAnsi="Times New Roman" w:cs="Times New Roman"/>
          <w:sz w:val="20"/>
          <w:szCs w:val="20"/>
        </w:rPr>
        <w:t>związku z przetwarzaniem danych osobowych i</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w</w:t>
      </w:r>
      <w:r w:rsidR="00741174" w:rsidRPr="001746EB">
        <w:rPr>
          <w:rFonts w:ascii="Times New Roman" w:hAnsi="Times New Roman" w:cs="Times New Roman"/>
          <w:sz w:val="20"/>
          <w:szCs w:val="20"/>
        </w:rPr>
        <w:t> </w:t>
      </w:r>
      <w:r w:rsidR="00360452" w:rsidRPr="001746EB">
        <w:rPr>
          <w:rFonts w:ascii="Times New Roman" w:hAnsi="Times New Roman" w:cs="Times New Roman"/>
          <w:sz w:val="20"/>
          <w:szCs w:val="20"/>
        </w:rPr>
        <w:t>sprawie swobodnego przepływu takich danych oraz</w:t>
      </w:r>
      <w:r w:rsidR="00E8220F" w:rsidRPr="001746EB">
        <w:rPr>
          <w:rFonts w:ascii="Times New Roman" w:hAnsi="Times New Roman" w:cs="Times New Roman"/>
          <w:sz w:val="20"/>
          <w:szCs w:val="20"/>
        </w:rPr>
        <w:t> </w:t>
      </w:r>
      <w:r w:rsidR="00360452" w:rsidRPr="001746EB">
        <w:rPr>
          <w:rFonts w:ascii="Times New Roman" w:hAnsi="Times New Roman" w:cs="Times New Roman"/>
          <w:sz w:val="20"/>
          <w:szCs w:val="20"/>
        </w:rPr>
        <w:t>uchylenia dyrektywy 95/46/WE (ogólne rozporządzenie o ochronie danych)</w:t>
      </w:r>
      <w:r w:rsidRPr="001746EB">
        <w:rPr>
          <w:rFonts w:ascii="Times New Roman" w:hAnsi="Times New Roman" w:cs="Times New Roman"/>
          <w:sz w:val="20"/>
          <w:szCs w:val="20"/>
        </w:rPr>
        <w:t>.</w:t>
      </w:r>
    </w:p>
    <w:p w14:paraId="4681149F" w14:textId="44D65124" w:rsidR="00956FEE" w:rsidRPr="001746EB" w:rsidRDefault="00FC1316" w:rsidP="00A40413">
      <w:pPr>
        <w:pStyle w:val="Akapitzlist"/>
        <w:numPr>
          <w:ilvl w:val="0"/>
          <w:numId w:val="21"/>
        </w:numPr>
        <w:spacing w:before="60" w:after="60" w:line="240" w:lineRule="auto"/>
        <w:ind w:left="425"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Celem Polityki jest zapewnienie </w:t>
      </w:r>
      <w:r w:rsidR="00956FEE" w:rsidRPr="001746EB">
        <w:rPr>
          <w:rFonts w:ascii="Times New Roman" w:hAnsi="Times New Roman" w:cs="Times New Roman"/>
          <w:sz w:val="20"/>
          <w:szCs w:val="20"/>
        </w:rPr>
        <w:t xml:space="preserve">powszechnego stanu, w ramach którego przetwarzanie realizowane </w:t>
      </w:r>
      <w:r w:rsidR="00D94D85" w:rsidRPr="001746EB">
        <w:rPr>
          <w:rFonts w:ascii="Times New Roman" w:hAnsi="Times New Roman" w:cs="Times New Roman"/>
          <w:sz w:val="20"/>
          <w:szCs w:val="20"/>
        </w:rPr>
        <w:t>w</w:t>
      </w:r>
      <w:r w:rsidR="0019046F">
        <w:rPr>
          <w:rFonts w:ascii="Times New Roman" w:hAnsi="Times New Roman" w:cs="Times New Roman"/>
          <w:sz w:val="20"/>
          <w:szCs w:val="20"/>
        </w:rPr>
        <w:t> Szkole</w:t>
      </w:r>
      <w:r w:rsidR="00A16716">
        <w:rPr>
          <w:rFonts w:ascii="Times New Roman" w:hAnsi="Times New Roman" w:cs="Times New Roman"/>
          <w:sz w:val="20"/>
          <w:szCs w:val="20"/>
        </w:rPr>
        <w:t>.</w:t>
      </w:r>
    </w:p>
    <w:p w14:paraId="6029E00A" w14:textId="77777777" w:rsidR="00956FEE" w:rsidRPr="001746EB" w:rsidRDefault="00956FEE" w:rsidP="00A40413">
      <w:pPr>
        <w:pStyle w:val="Akapitzlist"/>
        <w:numPr>
          <w:ilvl w:val="0"/>
          <w:numId w:val="20"/>
        </w:numPr>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odbywa się w zgodzie z Rozporządzeniem;</w:t>
      </w:r>
    </w:p>
    <w:p w14:paraId="1D085A68" w14:textId="77777777" w:rsidR="00956FEE" w:rsidRPr="001746EB" w:rsidRDefault="00956FEE" w:rsidP="00A40413">
      <w:pPr>
        <w:pStyle w:val="Akapitzlist"/>
        <w:numPr>
          <w:ilvl w:val="0"/>
          <w:numId w:val="20"/>
        </w:numPr>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chroni prawa i wolności osób, których dane dotyczą;</w:t>
      </w:r>
    </w:p>
    <w:p w14:paraId="5FF23B3A" w14:textId="7DF5AC2F" w:rsidR="00956FEE" w:rsidRPr="001746EB" w:rsidRDefault="00956FEE" w:rsidP="00A40413">
      <w:pPr>
        <w:pStyle w:val="Akapitzlist"/>
        <w:numPr>
          <w:ilvl w:val="0"/>
          <w:numId w:val="20"/>
        </w:numPr>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gwarantuje stopień bezpieczeństwa odpowiadający ryzyku poszczególnych czynności przetwarzania (zabezpiecza prze</w:t>
      </w:r>
      <w:r w:rsidR="000060B0" w:rsidRPr="001746EB">
        <w:rPr>
          <w:rFonts w:ascii="Times New Roman" w:hAnsi="Times New Roman" w:cs="Times New Roman"/>
          <w:sz w:val="20"/>
          <w:szCs w:val="20"/>
        </w:rPr>
        <w:t>d przypadkowym lub niezgodnym z</w:t>
      </w:r>
      <w:r w:rsidR="00671699" w:rsidRPr="001746EB">
        <w:rPr>
          <w:rFonts w:ascii="Times New Roman" w:hAnsi="Times New Roman" w:cs="Times New Roman"/>
          <w:sz w:val="20"/>
          <w:szCs w:val="20"/>
        </w:rPr>
        <w:t xml:space="preserve"> </w:t>
      </w:r>
      <w:r w:rsidRPr="001746EB">
        <w:rPr>
          <w:rFonts w:ascii="Times New Roman" w:hAnsi="Times New Roman" w:cs="Times New Roman"/>
          <w:sz w:val="20"/>
          <w:szCs w:val="20"/>
        </w:rPr>
        <w:t>prawem zniszczeniem danych, utratą, modyfikacją, nieuprawionym ujawnieniem lub nieuprawnionym dostępem do</w:t>
      </w:r>
      <w:r w:rsidR="007634DA" w:rsidRPr="001746EB">
        <w:rPr>
          <w:rFonts w:ascii="Times New Roman" w:hAnsi="Times New Roman" w:cs="Times New Roman"/>
          <w:sz w:val="20"/>
          <w:szCs w:val="20"/>
        </w:rPr>
        <w:t> </w:t>
      </w:r>
      <w:r w:rsidRPr="001746EB">
        <w:rPr>
          <w:rFonts w:ascii="Times New Roman" w:hAnsi="Times New Roman" w:cs="Times New Roman"/>
          <w:sz w:val="20"/>
          <w:szCs w:val="20"/>
        </w:rPr>
        <w:t>danych osobowych, które są przesyłane, przechowywane lub przetwarzane w inny sposób).</w:t>
      </w:r>
    </w:p>
    <w:p w14:paraId="2EC22F4E" w14:textId="08686F19" w:rsidR="00FC1316" w:rsidRPr="001746EB" w:rsidRDefault="00FC1316" w:rsidP="00A40413">
      <w:pPr>
        <w:pStyle w:val="Akapitzlist"/>
        <w:numPr>
          <w:ilvl w:val="0"/>
          <w:numId w:val="21"/>
        </w:numPr>
        <w:tabs>
          <w:tab w:val="left" w:pos="2552"/>
        </w:tabs>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Dla skutecznego realizowania założeń Polityki, </w:t>
      </w:r>
      <w:r w:rsidR="0019046F">
        <w:rPr>
          <w:rFonts w:ascii="Times New Roman" w:hAnsi="Times New Roman" w:cs="Times New Roman"/>
          <w:sz w:val="20"/>
          <w:szCs w:val="20"/>
        </w:rPr>
        <w:t xml:space="preserve">Szkoła </w:t>
      </w:r>
      <w:r w:rsidR="000414EF" w:rsidRPr="001746EB">
        <w:rPr>
          <w:rFonts w:ascii="Times New Roman" w:hAnsi="Times New Roman" w:cs="Times New Roman"/>
          <w:sz w:val="20"/>
          <w:szCs w:val="20"/>
        </w:rPr>
        <w:t>z</w:t>
      </w:r>
      <w:r w:rsidRPr="001746EB">
        <w:rPr>
          <w:rFonts w:ascii="Times New Roman" w:hAnsi="Times New Roman" w:cs="Times New Roman"/>
          <w:sz w:val="20"/>
          <w:szCs w:val="20"/>
        </w:rPr>
        <w:t>apewnia:</w:t>
      </w:r>
    </w:p>
    <w:p w14:paraId="6A9D9515" w14:textId="281655C6" w:rsidR="00FC1316" w:rsidRPr="001746EB" w:rsidRDefault="008F5DC4" w:rsidP="00A40413">
      <w:pPr>
        <w:pStyle w:val="ESSPWyp"/>
        <w:tabs>
          <w:tab w:val="clear" w:pos="1701"/>
        </w:tabs>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z</w:t>
      </w:r>
      <w:r w:rsidR="00FC1316" w:rsidRPr="001746EB">
        <w:rPr>
          <w:rFonts w:ascii="Times New Roman" w:hAnsi="Times New Roman" w:cs="Times New Roman"/>
          <w:sz w:val="20"/>
          <w:szCs w:val="20"/>
        </w:rPr>
        <w:t>astosowanie rozwiązań organizacyjnych, proceduralnych i technicznych w</w:t>
      </w:r>
      <w:r w:rsidR="008A2437" w:rsidRPr="001746EB">
        <w:rPr>
          <w:rFonts w:ascii="Times New Roman" w:hAnsi="Times New Roman" w:cs="Times New Roman"/>
          <w:sz w:val="20"/>
          <w:szCs w:val="20"/>
        </w:rPr>
        <w:t> </w:t>
      </w:r>
      <w:r w:rsidR="00FC1316" w:rsidRPr="001746EB">
        <w:rPr>
          <w:rFonts w:ascii="Times New Roman" w:hAnsi="Times New Roman" w:cs="Times New Roman"/>
          <w:sz w:val="20"/>
          <w:szCs w:val="20"/>
        </w:rPr>
        <w:t>formie zabezpieczeń przed zagrożeniami danych osobowych;</w:t>
      </w:r>
      <w:r w:rsidR="00085A4A">
        <w:rPr>
          <w:rFonts w:ascii="Times New Roman" w:hAnsi="Times New Roman" w:cs="Times New Roman"/>
          <w:sz w:val="20"/>
          <w:szCs w:val="20"/>
        </w:rPr>
        <w:t xml:space="preserve"> </w:t>
      </w:r>
    </w:p>
    <w:p w14:paraId="3A6D26FD" w14:textId="02EE66E7" w:rsidR="00FC1316" w:rsidRPr="001746EB" w:rsidRDefault="008F5DC4" w:rsidP="00A40413">
      <w:pPr>
        <w:pStyle w:val="ESSPWyp"/>
        <w:tabs>
          <w:tab w:val="clear" w:pos="1701"/>
        </w:tabs>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p</w:t>
      </w:r>
      <w:r w:rsidR="00FC1316" w:rsidRPr="001746EB">
        <w:rPr>
          <w:rFonts w:ascii="Times New Roman" w:hAnsi="Times New Roman" w:cs="Times New Roman"/>
          <w:sz w:val="20"/>
          <w:szCs w:val="20"/>
        </w:rPr>
        <w:t>rowadzenie szkoleń pracownikó</w:t>
      </w:r>
      <w:r w:rsidR="00D94D85" w:rsidRPr="001746EB">
        <w:rPr>
          <w:rFonts w:ascii="Times New Roman" w:hAnsi="Times New Roman" w:cs="Times New Roman"/>
          <w:sz w:val="20"/>
          <w:szCs w:val="20"/>
        </w:rPr>
        <w:t xml:space="preserve">w </w:t>
      </w:r>
      <w:r w:rsidR="00FC1316" w:rsidRPr="001746EB">
        <w:rPr>
          <w:rFonts w:ascii="Times New Roman" w:hAnsi="Times New Roman" w:cs="Times New Roman"/>
          <w:sz w:val="20"/>
          <w:szCs w:val="20"/>
        </w:rPr>
        <w:t>zakresie zasad przetwarzania i</w:t>
      </w:r>
      <w:r w:rsidR="008A2437" w:rsidRPr="001746EB">
        <w:rPr>
          <w:rFonts w:ascii="Times New Roman" w:hAnsi="Times New Roman" w:cs="Times New Roman"/>
          <w:sz w:val="20"/>
          <w:szCs w:val="20"/>
        </w:rPr>
        <w:t> </w:t>
      </w:r>
      <w:r w:rsidR="00FC1316" w:rsidRPr="001746EB">
        <w:rPr>
          <w:rFonts w:ascii="Times New Roman" w:hAnsi="Times New Roman" w:cs="Times New Roman"/>
          <w:sz w:val="20"/>
          <w:szCs w:val="20"/>
        </w:rPr>
        <w:t>bezpieczeństwa danych osobowych;</w:t>
      </w:r>
    </w:p>
    <w:p w14:paraId="087D8205" w14:textId="3A30248F" w:rsidR="00FC1316" w:rsidRPr="001746EB" w:rsidRDefault="008F5DC4" w:rsidP="00A40413">
      <w:pPr>
        <w:pStyle w:val="ESSPWyp"/>
        <w:tabs>
          <w:tab w:val="clear" w:pos="1701"/>
        </w:tabs>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w:t>
      </w:r>
      <w:r w:rsidR="00FC1316" w:rsidRPr="001746EB">
        <w:rPr>
          <w:rFonts w:ascii="Times New Roman" w:hAnsi="Times New Roman" w:cs="Times New Roman"/>
          <w:sz w:val="20"/>
          <w:szCs w:val="20"/>
        </w:rPr>
        <w:t xml:space="preserve">kresowe szacowanie </w:t>
      </w:r>
      <w:r w:rsidR="00CA232F" w:rsidRPr="001746EB">
        <w:rPr>
          <w:rFonts w:ascii="Times New Roman" w:hAnsi="Times New Roman" w:cs="Times New Roman"/>
          <w:sz w:val="20"/>
          <w:szCs w:val="20"/>
        </w:rPr>
        <w:t>ryzyka</w:t>
      </w:r>
      <w:r w:rsidR="00FC1316" w:rsidRPr="001746EB">
        <w:rPr>
          <w:rFonts w:ascii="Times New Roman" w:hAnsi="Times New Roman" w:cs="Times New Roman"/>
          <w:sz w:val="20"/>
          <w:szCs w:val="20"/>
        </w:rPr>
        <w:t xml:space="preserve"> występujących zagroż</w:t>
      </w:r>
      <w:r w:rsidR="00E42D7F" w:rsidRPr="001746EB">
        <w:rPr>
          <w:rFonts w:ascii="Times New Roman" w:hAnsi="Times New Roman" w:cs="Times New Roman"/>
          <w:sz w:val="20"/>
          <w:szCs w:val="20"/>
        </w:rPr>
        <w:t>eń dla zbiorów danych osobowych lub</w:t>
      </w:r>
      <w:r w:rsidR="007B2078" w:rsidRPr="001746EB">
        <w:rPr>
          <w:rFonts w:ascii="Times New Roman" w:hAnsi="Times New Roman" w:cs="Times New Roman"/>
          <w:sz w:val="20"/>
          <w:szCs w:val="20"/>
        </w:rPr>
        <w:t> </w:t>
      </w:r>
      <w:r w:rsidR="00E42D7F" w:rsidRPr="001746EB">
        <w:rPr>
          <w:rFonts w:ascii="Times New Roman" w:hAnsi="Times New Roman" w:cs="Times New Roman"/>
          <w:sz w:val="20"/>
          <w:szCs w:val="20"/>
        </w:rPr>
        <w:t>poszczególnych czynności przetwarzania</w:t>
      </w:r>
      <w:r w:rsidR="00FC1316" w:rsidRPr="001746EB">
        <w:rPr>
          <w:rFonts w:ascii="Times New Roman" w:hAnsi="Times New Roman" w:cs="Times New Roman"/>
          <w:sz w:val="20"/>
          <w:szCs w:val="20"/>
        </w:rPr>
        <w:t>;</w:t>
      </w:r>
    </w:p>
    <w:p w14:paraId="51F19F94" w14:textId="3A647F15" w:rsidR="00FC1316" w:rsidRPr="001746EB" w:rsidRDefault="008F5DC4" w:rsidP="00A40413">
      <w:pPr>
        <w:pStyle w:val="ESSPWyp"/>
        <w:tabs>
          <w:tab w:val="clear" w:pos="1701"/>
        </w:tabs>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b</w:t>
      </w:r>
      <w:r w:rsidR="00FC1316" w:rsidRPr="001746EB">
        <w:rPr>
          <w:rFonts w:ascii="Times New Roman" w:hAnsi="Times New Roman" w:cs="Times New Roman"/>
          <w:sz w:val="20"/>
          <w:szCs w:val="20"/>
        </w:rPr>
        <w:t>ieżącą kontrolę i nadzór nad przetwarzaniem danych osobowych;</w:t>
      </w:r>
    </w:p>
    <w:p w14:paraId="3D83DF96" w14:textId="64EEF9C3" w:rsidR="00FC1316" w:rsidRPr="001746EB" w:rsidRDefault="008F5DC4" w:rsidP="00A40413">
      <w:pPr>
        <w:pStyle w:val="ESSPWyp"/>
        <w:tabs>
          <w:tab w:val="clear" w:pos="1701"/>
        </w:tabs>
        <w:spacing w:before="60" w:after="60" w:line="240" w:lineRule="auto"/>
        <w:ind w:left="709"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m</w:t>
      </w:r>
      <w:r w:rsidR="00FC1316" w:rsidRPr="001746EB">
        <w:rPr>
          <w:rFonts w:ascii="Times New Roman" w:hAnsi="Times New Roman" w:cs="Times New Roman"/>
          <w:sz w:val="20"/>
          <w:szCs w:val="20"/>
        </w:rPr>
        <w:t>onitorowanie skuteczności zastosowanych środków ochrony danych</w:t>
      </w:r>
      <w:r w:rsidR="00230F42" w:rsidRPr="001746EB">
        <w:rPr>
          <w:rFonts w:ascii="Times New Roman" w:hAnsi="Times New Roman" w:cs="Times New Roman"/>
          <w:sz w:val="20"/>
          <w:szCs w:val="20"/>
        </w:rPr>
        <w:t>.</w:t>
      </w:r>
    </w:p>
    <w:p w14:paraId="73260952" w14:textId="2E0C164E" w:rsidR="0081311F" w:rsidRPr="001746EB" w:rsidRDefault="00226F19" w:rsidP="004B3202">
      <w:pPr>
        <w:pStyle w:val="ESSPRoz1"/>
        <w:spacing w:before="120" w:after="120" w:line="240" w:lineRule="auto"/>
        <w:rPr>
          <w:rFonts w:ascii="Times New Roman" w:hAnsi="Times New Roman" w:cs="Times New Roman"/>
          <w:sz w:val="22"/>
          <w:szCs w:val="22"/>
        </w:rPr>
      </w:pPr>
      <w:r w:rsidRPr="001746EB">
        <w:rPr>
          <w:rFonts w:ascii="Times New Roman" w:hAnsi="Times New Roman" w:cs="Times New Roman"/>
          <w:sz w:val="22"/>
          <w:szCs w:val="22"/>
        </w:rPr>
        <w:br/>
      </w:r>
      <w:bookmarkStart w:id="2" w:name="_Toc35431778"/>
      <w:r w:rsidR="00412D7A" w:rsidRPr="004B3202">
        <w:rPr>
          <w:rFonts w:ascii="Times New Roman" w:hAnsi="Times New Roman" w:cs="Times New Roman"/>
          <w:sz w:val="20"/>
          <w:szCs w:val="20"/>
        </w:rPr>
        <w:t>Definicje i skróty użyte w Polityce</w:t>
      </w:r>
      <w:bookmarkEnd w:id="2"/>
    </w:p>
    <w:p w14:paraId="498D6250" w14:textId="5BFA0CCE" w:rsidR="00CE0DCD" w:rsidRPr="001746EB" w:rsidRDefault="00122DB3" w:rsidP="00A40413">
      <w:pPr>
        <w:spacing w:before="60" w:after="60" w:line="240" w:lineRule="auto"/>
        <w:jc w:val="both"/>
        <w:rPr>
          <w:rFonts w:ascii="Times New Roman" w:hAnsi="Times New Roman" w:cs="Times New Roman"/>
          <w:sz w:val="20"/>
          <w:szCs w:val="20"/>
        </w:rPr>
      </w:pPr>
      <w:r w:rsidRPr="001746EB">
        <w:rPr>
          <w:rFonts w:ascii="Times New Roman" w:hAnsi="Times New Roman" w:cs="Times New Roman"/>
          <w:sz w:val="20"/>
          <w:szCs w:val="20"/>
        </w:rPr>
        <w:t xml:space="preserve">W niniejszej Polityce następujące wyrażenia i określenia </w:t>
      </w:r>
      <w:r w:rsidR="00595120" w:rsidRPr="001746EB">
        <w:rPr>
          <w:rFonts w:ascii="Times New Roman" w:hAnsi="Times New Roman" w:cs="Times New Roman"/>
          <w:sz w:val="20"/>
          <w:szCs w:val="20"/>
        </w:rPr>
        <w:t>mają</w:t>
      </w:r>
      <w:r w:rsidRPr="001746EB">
        <w:rPr>
          <w:rFonts w:ascii="Times New Roman" w:hAnsi="Times New Roman" w:cs="Times New Roman"/>
          <w:sz w:val="20"/>
          <w:szCs w:val="20"/>
        </w:rPr>
        <w:t xml:space="preserve"> znaczenie zgodnie </w:t>
      </w:r>
      <w:r w:rsidR="00595120" w:rsidRPr="001746EB">
        <w:rPr>
          <w:rFonts w:ascii="Times New Roman" w:hAnsi="Times New Roman" w:cs="Times New Roman"/>
          <w:sz w:val="20"/>
          <w:szCs w:val="20"/>
        </w:rPr>
        <w:t>z</w:t>
      </w:r>
      <w:r w:rsidR="008F5DC4" w:rsidRPr="001746EB">
        <w:rPr>
          <w:rFonts w:ascii="Times New Roman" w:hAnsi="Times New Roman" w:cs="Times New Roman"/>
          <w:sz w:val="20"/>
          <w:szCs w:val="20"/>
        </w:rPr>
        <w:t xml:space="preserve"> </w:t>
      </w:r>
      <w:r w:rsidRPr="001746EB">
        <w:rPr>
          <w:rFonts w:ascii="Times New Roman" w:hAnsi="Times New Roman" w:cs="Times New Roman"/>
          <w:sz w:val="20"/>
          <w:szCs w:val="20"/>
        </w:rPr>
        <w:t>podanymi poniżej definicjami</w:t>
      </w:r>
      <w:r w:rsidR="00CE0DCD" w:rsidRPr="001746EB">
        <w:rPr>
          <w:rFonts w:ascii="Times New Roman" w:hAnsi="Times New Roman" w:cs="Times New Roman"/>
          <w:sz w:val="20"/>
          <w:szCs w:val="20"/>
        </w:rPr>
        <w:t>:</w:t>
      </w:r>
    </w:p>
    <w:p w14:paraId="6D846FB3" w14:textId="37197C58" w:rsidR="00763F36" w:rsidRPr="001746EB" w:rsidRDefault="00CE0DCD"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Administrator Danych Osobowych </w:t>
      </w:r>
      <w:r w:rsidR="00C63F6A" w:rsidRPr="001746EB">
        <w:rPr>
          <w:rFonts w:ascii="Times New Roman" w:hAnsi="Times New Roman" w:cs="Times New Roman"/>
          <w:b/>
          <w:sz w:val="20"/>
          <w:szCs w:val="20"/>
        </w:rPr>
        <w:t xml:space="preserve">/ </w:t>
      </w:r>
      <w:r w:rsidR="002503CE" w:rsidRPr="001746EB">
        <w:rPr>
          <w:rFonts w:ascii="Times New Roman" w:hAnsi="Times New Roman" w:cs="Times New Roman"/>
          <w:b/>
          <w:sz w:val="20"/>
          <w:szCs w:val="20"/>
        </w:rPr>
        <w:t>Administrator</w:t>
      </w:r>
      <w:r w:rsidRPr="001746EB">
        <w:rPr>
          <w:rFonts w:ascii="Times New Roman" w:hAnsi="Times New Roman" w:cs="Times New Roman"/>
          <w:sz w:val="20"/>
          <w:szCs w:val="20"/>
        </w:rPr>
        <w:t xml:space="preserve"> –</w:t>
      </w:r>
      <w:r w:rsidR="00E96D8F" w:rsidRPr="001746EB">
        <w:rPr>
          <w:rFonts w:ascii="Times New Roman" w:hAnsi="Times New Roman" w:cs="Times New Roman"/>
          <w:sz w:val="20"/>
          <w:szCs w:val="20"/>
        </w:rPr>
        <w:t xml:space="preserve"> </w:t>
      </w:r>
      <w:r w:rsidR="006824AC" w:rsidRPr="001746EB">
        <w:rPr>
          <w:rFonts w:ascii="Times New Roman" w:hAnsi="Times New Roman" w:cs="Times New Roman"/>
          <w:sz w:val="20"/>
          <w:szCs w:val="20"/>
        </w:rPr>
        <w:t>oznacza osobę fizyczną lub prawną, organ publiczny, jednostkę lub inny podmiot, kt</w:t>
      </w:r>
      <w:r w:rsidR="00A15883" w:rsidRPr="001746EB">
        <w:rPr>
          <w:rFonts w:ascii="Times New Roman" w:hAnsi="Times New Roman" w:cs="Times New Roman"/>
          <w:sz w:val="20"/>
          <w:szCs w:val="20"/>
        </w:rPr>
        <w:t>óry samodzielnie lub wspólnie z</w:t>
      </w:r>
      <w:r w:rsidR="00EF4671" w:rsidRPr="001746EB">
        <w:rPr>
          <w:rFonts w:ascii="Times New Roman" w:hAnsi="Times New Roman" w:cs="Times New Roman"/>
          <w:sz w:val="20"/>
          <w:szCs w:val="20"/>
        </w:rPr>
        <w:t xml:space="preserve"> </w:t>
      </w:r>
      <w:r w:rsidR="00E11283" w:rsidRPr="001746EB">
        <w:rPr>
          <w:rFonts w:ascii="Times New Roman" w:hAnsi="Times New Roman" w:cs="Times New Roman"/>
          <w:sz w:val="20"/>
          <w:szCs w:val="20"/>
        </w:rPr>
        <w:t>innymi ustala c</w:t>
      </w:r>
      <w:r w:rsidR="009B581A" w:rsidRPr="001746EB">
        <w:rPr>
          <w:rFonts w:ascii="Times New Roman" w:hAnsi="Times New Roman" w:cs="Times New Roman"/>
          <w:sz w:val="20"/>
          <w:szCs w:val="20"/>
        </w:rPr>
        <w:t>ele i</w:t>
      </w:r>
      <w:r w:rsidR="005F4FD1" w:rsidRPr="001746EB">
        <w:rPr>
          <w:rFonts w:ascii="Times New Roman" w:hAnsi="Times New Roman" w:cs="Times New Roman"/>
          <w:sz w:val="20"/>
          <w:szCs w:val="20"/>
        </w:rPr>
        <w:t> </w:t>
      </w:r>
      <w:r w:rsidR="006824AC" w:rsidRPr="001746EB">
        <w:rPr>
          <w:rFonts w:ascii="Times New Roman" w:hAnsi="Times New Roman" w:cs="Times New Roman"/>
          <w:sz w:val="20"/>
          <w:szCs w:val="20"/>
        </w:rPr>
        <w:t>sposoby</w:t>
      </w:r>
      <w:r w:rsidR="00A20F23" w:rsidRPr="001746EB">
        <w:rPr>
          <w:rFonts w:ascii="Times New Roman" w:hAnsi="Times New Roman" w:cs="Times New Roman"/>
          <w:sz w:val="20"/>
          <w:szCs w:val="20"/>
        </w:rPr>
        <w:t xml:space="preserve"> przetwarzania danych osobowych</w:t>
      </w:r>
      <w:r w:rsidR="00E96D8F" w:rsidRPr="001746EB">
        <w:rPr>
          <w:rFonts w:ascii="Times New Roman" w:hAnsi="Times New Roman" w:cs="Times New Roman"/>
          <w:sz w:val="20"/>
          <w:szCs w:val="20"/>
        </w:rPr>
        <w:t>;</w:t>
      </w:r>
      <w:r w:rsidR="00993004" w:rsidRPr="001746EB">
        <w:rPr>
          <w:rFonts w:ascii="Times New Roman" w:hAnsi="Times New Roman" w:cs="Times New Roman"/>
          <w:sz w:val="20"/>
          <w:szCs w:val="20"/>
        </w:rPr>
        <w:t xml:space="preserve"> </w:t>
      </w:r>
      <w:r w:rsidR="00F94F98" w:rsidRPr="00F94F98">
        <w:rPr>
          <w:rFonts w:ascii="Times New Roman" w:hAnsi="Times New Roman" w:cs="Times New Roman"/>
          <w:sz w:val="20"/>
          <w:szCs w:val="20"/>
        </w:rPr>
        <w:t xml:space="preserve">Szkoła </w:t>
      </w:r>
      <w:r w:rsidR="00085A4A">
        <w:rPr>
          <w:rFonts w:ascii="Times New Roman" w:hAnsi="Times New Roman" w:cs="Times New Roman"/>
          <w:sz w:val="20"/>
          <w:szCs w:val="20"/>
        </w:rPr>
        <w:t xml:space="preserve">Podstawowa </w:t>
      </w:r>
      <w:r w:rsidR="00DB0440">
        <w:rPr>
          <w:rFonts w:ascii="Times New Roman" w:hAnsi="Times New Roman" w:cs="Times New Roman"/>
          <w:sz w:val="20"/>
          <w:szCs w:val="20"/>
        </w:rPr>
        <w:t>im. Szybowników Polskich w Bezmiechowej Dolnej</w:t>
      </w:r>
      <w:r w:rsidR="003A672A">
        <w:rPr>
          <w:rFonts w:ascii="Times New Roman" w:hAnsi="Times New Roman" w:cs="Times New Roman"/>
          <w:sz w:val="20"/>
          <w:szCs w:val="20"/>
        </w:rPr>
        <w:t xml:space="preserve"> </w:t>
      </w:r>
      <w:r w:rsidR="00D136DC" w:rsidRPr="001746EB">
        <w:rPr>
          <w:rFonts w:ascii="Times New Roman" w:hAnsi="Times New Roman" w:cs="Times New Roman"/>
          <w:sz w:val="20"/>
          <w:szCs w:val="20"/>
        </w:rPr>
        <w:t>posiada status Administratora Danych Osobowych dla danych przetwarza</w:t>
      </w:r>
      <w:r w:rsidR="00D4172D" w:rsidRPr="001746EB">
        <w:rPr>
          <w:rFonts w:ascii="Times New Roman" w:hAnsi="Times New Roman" w:cs="Times New Roman"/>
          <w:sz w:val="20"/>
          <w:szCs w:val="20"/>
        </w:rPr>
        <w:t>n</w:t>
      </w:r>
      <w:r w:rsidR="008F5DC4" w:rsidRPr="001746EB">
        <w:rPr>
          <w:rFonts w:ascii="Times New Roman" w:hAnsi="Times New Roman" w:cs="Times New Roman"/>
          <w:sz w:val="20"/>
          <w:szCs w:val="20"/>
        </w:rPr>
        <w:t xml:space="preserve">ych w jej bieżącej działalności. </w:t>
      </w:r>
      <w:bookmarkStart w:id="3" w:name="_Hlk21532994"/>
      <w:r w:rsidR="008F5DC4" w:rsidRPr="001746EB">
        <w:rPr>
          <w:rFonts w:ascii="Times New Roman" w:hAnsi="Times New Roman" w:cs="Times New Roman"/>
          <w:sz w:val="20"/>
          <w:szCs w:val="20"/>
        </w:rPr>
        <w:t>Il</w:t>
      </w:r>
      <w:r w:rsidR="00D4172D" w:rsidRPr="001746EB">
        <w:rPr>
          <w:rFonts w:ascii="Times New Roman" w:hAnsi="Times New Roman" w:cs="Times New Roman"/>
          <w:sz w:val="20"/>
          <w:szCs w:val="20"/>
        </w:rPr>
        <w:t xml:space="preserve">ekroć w Polityce będzie mowa </w:t>
      </w:r>
      <w:r w:rsidR="00071AFB" w:rsidRPr="001746EB">
        <w:rPr>
          <w:rFonts w:ascii="Times New Roman" w:hAnsi="Times New Roman" w:cs="Times New Roman"/>
          <w:sz w:val="20"/>
          <w:szCs w:val="20"/>
        </w:rPr>
        <w:t>o</w:t>
      </w:r>
      <w:r w:rsidR="00741174" w:rsidRPr="001746EB">
        <w:rPr>
          <w:rFonts w:ascii="Times New Roman" w:hAnsi="Times New Roman" w:cs="Times New Roman"/>
          <w:sz w:val="20"/>
          <w:szCs w:val="20"/>
        </w:rPr>
        <w:t> </w:t>
      </w:r>
      <w:r w:rsidR="00D4172D" w:rsidRPr="001746EB">
        <w:rPr>
          <w:rFonts w:ascii="Times New Roman" w:hAnsi="Times New Roman" w:cs="Times New Roman"/>
          <w:i/>
          <w:iCs/>
          <w:sz w:val="20"/>
          <w:szCs w:val="20"/>
        </w:rPr>
        <w:t>„Administratorze”</w:t>
      </w:r>
      <w:r w:rsidR="008F5DC4" w:rsidRPr="001746EB">
        <w:rPr>
          <w:rFonts w:ascii="Times New Roman" w:hAnsi="Times New Roman" w:cs="Times New Roman"/>
          <w:sz w:val="20"/>
          <w:szCs w:val="20"/>
        </w:rPr>
        <w:t xml:space="preserve"> lub </w:t>
      </w:r>
      <w:r w:rsidR="008F5DC4" w:rsidRPr="001746EB">
        <w:rPr>
          <w:rFonts w:ascii="Times New Roman" w:hAnsi="Times New Roman" w:cs="Times New Roman"/>
          <w:i/>
          <w:iCs/>
          <w:sz w:val="20"/>
          <w:szCs w:val="20"/>
        </w:rPr>
        <w:t>„Administratorze Danych Osobowych”</w:t>
      </w:r>
      <w:r w:rsidR="00D4172D" w:rsidRPr="001746EB">
        <w:rPr>
          <w:rFonts w:ascii="Times New Roman" w:hAnsi="Times New Roman" w:cs="Times New Roman"/>
          <w:sz w:val="20"/>
          <w:szCs w:val="20"/>
        </w:rPr>
        <w:t xml:space="preserve"> </w:t>
      </w:r>
      <w:r w:rsidR="00B77CED" w:rsidRPr="001746EB">
        <w:rPr>
          <w:rFonts w:ascii="Times New Roman" w:hAnsi="Times New Roman" w:cs="Times New Roman"/>
          <w:sz w:val="20"/>
          <w:szCs w:val="20"/>
        </w:rPr>
        <w:t xml:space="preserve">należy rozumieć, że jest to </w:t>
      </w:r>
      <w:r w:rsidR="003A672A" w:rsidRPr="003A672A">
        <w:rPr>
          <w:rFonts w:ascii="Times New Roman" w:hAnsi="Times New Roman" w:cs="Times New Roman"/>
          <w:sz w:val="20"/>
          <w:szCs w:val="20"/>
        </w:rPr>
        <w:t xml:space="preserve">Szkoła </w:t>
      </w:r>
      <w:r w:rsidR="00085A4A">
        <w:rPr>
          <w:rFonts w:ascii="Times New Roman" w:hAnsi="Times New Roman" w:cs="Times New Roman"/>
          <w:sz w:val="20"/>
          <w:szCs w:val="20"/>
        </w:rPr>
        <w:t xml:space="preserve">Podstawowa </w:t>
      </w:r>
      <w:r w:rsidR="00DB0440">
        <w:rPr>
          <w:rFonts w:ascii="Times New Roman" w:hAnsi="Times New Roman" w:cs="Times New Roman"/>
          <w:sz w:val="20"/>
          <w:szCs w:val="20"/>
        </w:rPr>
        <w:t>im. Szybowników Polskich w Bezmiechowej Dolnej.</w:t>
      </w:r>
    </w:p>
    <w:bookmarkEnd w:id="3"/>
    <w:p w14:paraId="01F5F5AE" w14:textId="56AFFE87" w:rsidR="00A74BC2" w:rsidRPr="001746EB" w:rsidRDefault="00D143A6"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Inspektor </w:t>
      </w:r>
      <w:r w:rsidR="005A252F" w:rsidRPr="001746EB">
        <w:rPr>
          <w:rFonts w:ascii="Times New Roman" w:hAnsi="Times New Roman" w:cs="Times New Roman"/>
          <w:b/>
          <w:sz w:val="20"/>
          <w:szCs w:val="20"/>
        </w:rPr>
        <w:t>Ochrony Danych</w:t>
      </w:r>
      <w:r w:rsidR="00CE0DCD" w:rsidRPr="001746EB">
        <w:rPr>
          <w:rFonts w:ascii="Times New Roman" w:hAnsi="Times New Roman" w:cs="Times New Roman"/>
          <w:sz w:val="20"/>
          <w:szCs w:val="20"/>
        </w:rPr>
        <w:t xml:space="preserve"> –</w:t>
      </w:r>
      <w:r w:rsidR="00E96D8F"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osoba, wyznaczona przez </w:t>
      </w:r>
      <w:r w:rsidR="00071AFB" w:rsidRPr="001746EB">
        <w:rPr>
          <w:rFonts w:ascii="Times New Roman" w:hAnsi="Times New Roman" w:cs="Times New Roman"/>
          <w:sz w:val="20"/>
          <w:szCs w:val="20"/>
        </w:rPr>
        <w:t>Administratora</w:t>
      </w:r>
      <w:r w:rsidRPr="001746EB">
        <w:rPr>
          <w:rFonts w:ascii="Times New Roman" w:hAnsi="Times New Roman" w:cs="Times New Roman"/>
          <w:sz w:val="20"/>
          <w:szCs w:val="20"/>
        </w:rPr>
        <w:t>, realizuje zadania wynikające z</w:t>
      </w:r>
      <w:r w:rsidR="00481FFF" w:rsidRPr="001746EB">
        <w:rPr>
          <w:rFonts w:ascii="Times New Roman" w:hAnsi="Times New Roman" w:cs="Times New Roman"/>
          <w:sz w:val="20"/>
          <w:szCs w:val="20"/>
        </w:rPr>
        <w:t> </w:t>
      </w:r>
      <w:r w:rsidRPr="001746EB">
        <w:rPr>
          <w:rFonts w:ascii="Times New Roman" w:hAnsi="Times New Roman" w:cs="Times New Roman"/>
          <w:sz w:val="20"/>
          <w:szCs w:val="20"/>
        </w:rPr>
        <w:t>art.</w:t>
      </w:r>
      <w:r w:rsidR="00741174" w:rsidRPr="001746EB">
        <w:rPr>
          <w:rFonts w:ascii="Times New Roman" w:hAnsi="Times New Roman" w:cs="Times New Roman"/>
          <w:sz w:val="20"/>
          <w:szCs w:val="20"/>
        </w:rPr>
        <w:t> </w:t>
      </w:r>
      <w:r w:rsidRPr="001746EB">
        <w:rPr>
          <w:rFonts w:ascii="Times New Roman" w:hAnsi="Times New Roman" w:cs="Times New Roman"/>
          <w:sz w:val="20"/>
          <w:szCs w:val="20"/>
        </w:rPr>
        <w:t>39 Rozporządzenia, polegające na informowaniu, monitorowaniu przestrzegania Rozporządzania, udzielaniu zaleceń co do oceny skutków dla ochrony danych oraz</w:t>
      </w:r>
      <w:r w:rsidR="00DE11FB" w:rsidRPr="001746EB">
        <w:rPr>
          <w:rFonts w:ascii="Times New Roman" w:hAnsi="Times New Roman" w:cs="Times New Roman"/>
          <w:sz w:val="20"/>
          <w:szCs w:val="20"/>
        </w:rPr>
        <w:t> </w:t>
      </w:r>
      <w:r w:rsidRPr="001746EB">
        <w:rPr>
          <w:rFonts w:ascii="Times New Roman" w:hAnsi="Times New Roman" w:cs="Times New Roman"/>
          <w:sz w:val="20"/>
          <w:szCs w:val="20"/>
        </w:rPr>
        <w:t>monitorowa</w:t>
      </w:r>
      <w:r w:rsidR="00813B09" w:rsidRPr="001746EB">
        <w:rPr>
          <w:rFonts w:ascii="Times New Roman" w:hAnsi="Times New Roman" w:cs="Times New Roman"/>
          <w:sz w:val="20"/>
          <w:szCs w:val="20"/>
        </w:rPr>
        <w:t>nia jej wykonania, współpracy z </w:t>
      </w:r>
      <w:r w:rsidRPr="001746EB">
        <w:rPr>
          <w:rFonts w:ascii="Times New Roman" w:hAnsi="Times New Roman" w:cs="Times New Roman"/>
          <w:sz w:val="20"/>
          <w:szCs w:val="20"/>
        </w:rPr>
        <w:t>organem nadzorczym</w:t>
      </w:r>
      <w:r w:rsidR="00DF5D25" w:rsidRPr="001746EB">
        <w:rPr>
          <w:rFonts w:ascii="Times New Roman" w:hAnsi="Times New Roman" w:cs="Times New Roman"/>
          <w:sz w:val="20"/>
          <w:szCs w:val="20"/>
        </w:rPr>
        <w:t xml:space="preserve"> Prezesem Urzędu Ochrony Danych Osobowych</w:t>
      </w:r>
      <w:r w:rsidRPr="001746EB">
        <w:rPr>
          <w:rFonts w:ascii="Times New Roman" w:hAnsi="Times New Roman" w:cs="Times New Roman"/>
          <w:sz w:val="20"/>
          <w:szCs w:val="20"/>
        </w:rPr>
        <w:t xml:space="preserve"> (PUODO) oraz pełniąca funkcję punktu kontaktowego dla organu, a także realizująca inne zadania i obowiązki</w:t>
      </w:r>
      <w:r w:rsidR="00A74BC2" w:rsidRPr="001746EB">
        <w:rPr>
          <w:rFonts w:ascii="Times New Roman" w:hAnsi="Times New Roman" w:cs="Times New Roman"/>
          <w:sz w:val="20"/>
          <w:szCs w:val="20"/>
        </w:rPr>
        <w:t>. Ilekroć w</w:t>
      </w:r>
      <w:r w:rsidR="00DE11FB" w:rsidRPr="001746EB">
        <w:rPr>
          <w:rFonts w:ascii="Times New Roman" w:hAnsi="Times New Roman" w:cs="Times New Roman"/>
          <w:sz w:val="20"/>
          <w:szCs w:val="20"/>
        </w:rPr>
        <w:t> </w:t>
      </w:r>
      <w:r w:rsidR="00A74BC2" w:rsidRPr="001746EB">
        <w:rPr>
          <w:rFonts w:ascii="Times New Roman" w:hAnsi="Times New Roman" w:cs="Times New Roman"/>
          <w:sz w:val="20"/>
          <w:szCs w:val="20"/>
        </w:rPr>
        <w:t xml:space="preserve">Polityce będzie mowa o </w:t>
      </w:r>
      <w:r w:rsidR="00A74BC2" w:rsidRPr="001746EB">
        <w:rPr>
          <w:rFonts w:ascii="Times New Roman" w:hAnsi="Times New Roman" w:cs="Times New Roman"/>
          <w:i/>
          <w:iCs/>
          <w:sz w:val="20"/>
          <w:szCs w:val="20"/>
        </w:rPr>
        <w:t>„Inspektorze</w:t>
      </w:r>
      <w:r w:rsidR="00A74BC2" w:rsidRPr="001746EB">
        <w:rPr>
          <w:rFonts w:ascii="Times New Roman" w:hAnsi="Times New Roman" w:cs="Times New Roman"/>
          <w:sz w:val="20"/>
          <w:szCs w:val="20"/>
        </w:rPr>
        <w:t>”</w:t>
      </w:r>
      <w:r w:rsidR="0024326D" w:rsidRPr="001746EB">
        <w:rPr>
          <w:rFonts w:ascii="Times New Roman" w:hAnsi="Times New Roman" w:cs="Times New Roman"/>
          <w:sz w:val="20"/>
          <w:szCs w:val="20"/>
        </w:rPr>
        <w:t>,</w:t>
      </w:r>
      <w:r w:rsidR="00A74BC2" w:rsidRPr="001746EB">
        <w:rPr>
          <w:rFonts w:ascii="Times New Roman" w:hAnsi="Times New Roman" w:cs="Times New Roman"/>
          <w:sz w:val="20"/>
          <w:szCs w:val="20"/>
        </w:rPr>
        <w:t xml:space="preserve"> należy rozumieć, że </w:t>
      </w:r>
      <w:r w:rsidR="00C76BB4" w:rsidRPr="001746EB">
        <w:rPr>
          <w:rFonts w:ascii="Times New Roman" w:hAnsi="Times New Roman" w:cs="Times New Roman"/>
          <w:sz w:val="20"/>
          <w:szCs w:val="20"/>
        </w:rPr>
        <w:t> </w:t>
      </w:r>
      <w:r w:rsidR="00A74BC2" w:rsidRPr="001746EB">
        <w:rPr>
          <w:rFonts w:ascii="Times New Roman" w:hAnsi="Times New Roman" w:cs="Times New Roman"/>
          <w:sz w:val="20"/>
          <w:szCs w:val="20"/>
        </w:rPr>
        <w:t>to</w:t>
      </w:r>
      <w:r w:rsidR="00C76BB4" w:rsidRPr="001746EB">
        <w:rPr>
          <w:rFonts w:ascii="Times New Roman" w:hAnsi="Times New Roman" w:cs="Times New Roman"/>
          <w:sz w:val="20"/>
          <w:szCs w:val="20"/>
        </w:rPr>
        <w:t> </w:t>
      </w:r>
      <w:r w:rsidR="00013255" w:rsidRPr="001746EB">
        <w:rPr>
          <w:rFonts w:ascii="Times New Roman" w:hAnsi="Times New Roman" w:cs="Times New Roman"/>
          <w:sz w:val="20"/>
          <w:szCs w:val="20"/>
        </w:rPr>
        <w:t>Inspektor Ochrony Danych Osobowych.</w:t>
      </w:r>
    </w:p>
    <w:p w14:paraId="5A6B9A1D" w14:textId="29371AF5" w:rsidR="005F68F0" w:rsidRPr="001746EB" w:rsidRDefault="00E8163D"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Prezes Urzędu Ochrony Danych Osobowych / PUODO </w:t>
      </w:r>
      <w:r w:rsidRPr="001746EB">
        <w:rPr>
          <w:rFonts w:ascii="Times New Roman" w:hAnsi="Times New Roman" w:cs="Times New Roman"/>
          <w:sz w:val="20"/>
          <w:szCs w:val="20"/>
        </w:rPr>
        <w:t xml:space="preserve">– </w:t>
      </w:r>
      <w:r w:rsidR="005C4373" w:rsidRPr="001746EB">
        <w:rPr>
          <w:rFonts w:ascii="Times New Roman" w:hAnsi="Times New Roman" w:cs="Times New Roman"/>
          <w:sz w:val="20"/>
          <w:szCs w:val="20"/>
        </w:rPr>
        <w:t xml:space="preserve">organ właściwy </w:t>
      </w:r>
      <w:r w:rsidR="00D11A54" w:rsidRPr="001746EB">
        <w:rPr>
          <w:rFonts w:ascii="Times New Roman" w:hAnsi="Times New Roman" w:cs="Times New Roman"/>
          <w:sz w:val="20"/>
          <w:szCs w:val="20"/>
        </w:rPr>
        <w:t>ds. ochrony danych osobowych na terytorium Polski</w:t>
      </w:r>
      <w:r w:rsidR="006E6582" w:rsidRPr="001746EB">
        <w:rPr>
          <w:rFonts w:ascii="Times New Roman" w:hAnsi="Times New Roman" w:cs="Times New Roman"/>
          <w:sz w:val="20"/>
          <w:szCs w:val="20"/>
        </w:rPr>
        <w:t xml:space="preserve">. Jest również organem nadzorczym w rozumieniu </w:t>
      </w:r>
      <w:r w:rsidR="00D06F40" w:rsidRPr="001746EB">
        <w:rPr>
          <w:rFonts w:ascii="Times New Roman" w:hAnsi="Times New Roman" w:cs="Times New Roman"/>
          <w:sz w:val="20"/>
          <w:szCs w:val="20"/>
        </w:rPr>
        <w:t>art. 51 Rozporządzenia</w:t>
      </w:r>
      <w:r w:rsidR="005F68F0" w:rsidRPr="001746EB">
        <w:rPr>
          <w:rFonts w:ascii="Times New Roman" w:hAnsi="Times New Roman" w:cs="Times New Roman"/>
          <w:sz w:val="20"/>
          <w:szCs w:val="20"/>
        </w:rPr>
        <w:t>. Ilekroć w</w:t>
      </w:r>
      <w:r w:rsidR="00E02A5C" w:rsidRPr="001746EB">
        <w:rPr>
          <w:rFonts w:ascii="Times New Roman" w:hAnsi="Times New Roman" w:cs="Times New Roman"/>
          <w:sz w:val="20"/>
          <w:szCs w:val="20"/>
        </w:rPr>
        <w:t> </w:t>
      </w:r>
      <w:r w:rsidR="005F68F0" w:rsidRPr="001746EB">
        <w:rPr>
          <w:rFonts w:ascii="Times New Roman" w:hAnsi="Times New Roman" w:cs="Times New Roman"/>
          <w:sz w:val="20"/>
          <w:szCs w:val="20"/>
        </w:rPr>
        <w:t xml:space="preserve">Polityce będzie mowa o </w:t>
      </w:r>
      <w:r w:rsidR="005F68F0" w:rsidRPr="001746EB">
        <w:rPr>
          <w:rFonts w:ascii="Times New Roman" w:hAnsi="Times New Roman" w:cs="Times New Roman"/>
          <w:i/>
          <w:iCs/>
          <w:sz w:val="20"/>
          <w:szCs w:val="20"/>
        </w:rPr>
        <w:t>„Prezesie Urzędu Ochrony Danych osobowych”</w:t>
      </w:r>
      <w:r w:rsidR="005F68F0" w:rsidRPr="001746EB">
        <w:rPr>
          <w:rFonts w:ascii="Times New Roman" w:hAnsi="Times New Roman" w:cs="Times New Roman"/>
          <w:sz w:val="20"/>
          <w:szCs w:val="20"/>
        </w:rPr>
        <w:t xml:space="preserve"> lub </w:t>
      </w:r>
      <w:r w:rsidR="005F68F0" w:rsidRPr="001746EB">
        <w:rPr>
          <w:rFonts w:ascii="Times New Roman" w:hAnsi="Times New Roman" w:cs="Times New Roman"/>
          <w:i/>
          <w:iCs/>
          <w:sz w:val="20"/>
          <w:szCs w:val="20"/>
        </w:rPr>
        <w:t>„PUODO”</w:t>
      </w:r>
      <w:r w:rsidR="005F68F0" w:rsidRPr="001746EB">
        <w:rPr>
          <w:rFonts w:ascii="Times New Roman" w:hAnsi="Times New Roman" w:cs="Times New Roman"/>
          <w:sz w:val="20"/>
          <w:szCs w:val="20"/>
        </w:rPr>
        <w:t xml:space="preserve"> należy rozumieć, że jest to Prezes Urzędu ochrony Danych Osobowych;</w:t>
      </w:r>
    </w:p>
    <w:p w14:paraId="70E82E09" w14:textId="2376ADB8" w:rsidR="005F68F0" w:rsidRPr="001746EB" w:rsidRDefault="005F68F0"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Urząd Ochrony Danych Osobowych / UODO</w:t>
      </w:r>
      <w:r w:rsidR="009F1F30" w:rsidRPr="001746EB">
        <w:rPr>
          <w:rFonts w:ascii="Times New Roman" w:hAnsi="Times New Roman" w:cs="Times New Roman"/>
          <w:b/>
          <w:sz w:val="20"/>
          <w:szCs w:val="20"/>
        </w:rPr>
        <w:t xml:space="preserve"> – </w:t>
      </w:r>
      <w:r w:rsidR="009F1F30" w:rsidRPr="001746EB">
        <w:rPr>
          <w:rFonts w:ascii="Times New Roman" w:hAnsi="Times New Roman" w:cs="Times New Roman"/>
          <w:bCs/>
          <w:sz w:val="20"/>
          <w:szCs w:val="20"/>
        </w:rPr>
        <w:t xml:space="preserve">urząd obsługujący </w:t>
      </w:r>
      <w:r w:rsidR="00C76BB4" w:rsidRPr="001746EB">
        <w:rPr>
          <w:rFonts w:ascii="Times New Roman" w:hAnsi="Times New Roman" w:cs="Times New Roman"/>
          <w:bCs/>
          <w:sz w:val="20"/>
          <w:szCs w:val="20"/>
        </w:rPr>
        <w:t>P</w:t>
      </w:r>
      <w:r w:rsidR="009F1F30" w:rsidRPr="001746EB">
        <w:rPr>
          <w:rFonts w:ascii="Times New Roman" w:hAnsi="Times New Roman" w:cs="Times New Roman"/>
          <w:bCs/>
          <w:sz w:val="20"/>
          <w:szCs w:val="20"/>
        </w:rPr>
        <w:t xml:space="preserve">rezesa </w:t>
      </w:r>
      <w:r w:rsidR="00C76BB4" w:rsidRPr="001746EB">
        <w:rPr>
          <w:rFonts w:ascii="Times New Roman" w:hAnsi="Times New Roman" w:cs="Times New Roman"/>
          <w:bCs/>
          <w:sz w:val="20"/>
          <w:szCs w:val="20"/>
        </w:rPr>
        <w:t>U</w:t>
      </w:r>
      <w:r w:rsidR="009F1F30" w:rsidRPr="001746EB">
        <w:rPr>
          <w:rFonts w:ascii="Times New Roman" w:hAnsi="Times New Roman" w:cs="Times New Roman"/>
          <w:bCs/>
          <w:sz w:val="20"/>
          <w:szCs w:val="20"/>
        </w:rPr>
        <w:t xml:space="preserve">rzędu Ochrony Danych </w:t>
      </w:r>
      <w:r w:rsidR="00D06F40" w:rsidRPr="001746EB">
        <w:rPr>
          <w:rFonts w:ascii="Times New Roman" w:hAnsi="Times New Roman" w:cs="Times New Roman"/>
          <w:bCs/>
          <w:sz w:val="20"/>
          <w:szCs w:val="20"/>
        </w:rPr>
        <w:t>O</w:t>
      </w:r>
      <w:r w:rsidR="009F1F30" w:rsidRPr="001746EB">
        <w:rPr>
          <w:rFonts w:ascii="Times New Roman" w:hAnsi="Times New Roman" w:cs="Times New Roman"/>
          <w:bCs/>
          <w:sz w:val="20"/>
          <w:szCs w:val="20"/>
        </w:rPr>
        <w:t>sobowych</w:t>
      </w:r>
      <w:r w:rsidR="00D06F40" w:rsidRPr="001746EB">
        <w:rPr>
          <w:rFonts w:ascii="Times New Roman" w:hAnsi="Times New Roman" w:cs="Times New Roman"/>
          <w:bCs/>
          <w:sz w:val="20"/>
          <w:szCs w:val="20"/>
        </w:rPr>
        <w:t xml:space="preserve">. </w:t>
      </w:r>
    </w:p>
    <w:p w14:paraId="3C2B7698" w14:textId="36F8712E" w:rsidR="009B7A31" w:rsidRPr="001746EB" w:rsidRDefault="00E911CC"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Informatyk</w:t>
      </w:r>
      <w:r w:rsidR="00CE0DCD" w:rsidRPr="001746EB">
        <w:rPr>
          <w:rFonts w:ascii="Times New Roman" w:hAnsi="Times New Roman" w:cs="Times New Roman"/>
          <w:sz w:val="20"/>
          <w:szCs w:val="20"/>
        </w:rPr>
        <w:t xml:space="preserve"> –</w:t>
      </w:r>
      <w:r w:rsidR="00E96D8F"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pracownik referatu organizacyjno-administracyjnego </w:t>
      </w:r>
      <w:r w:rsidR="009B581A" w:rsidRPr="001746EB">
        <w:rPr>
          <w:rFonts w:ascii="Times New Roman" w:hAnsi="Times New Roman" w:cs="Times New Roman"/>
          <w:sz w:val="20"/>
          <w:szCs w:val="20"/>
        </w:rPr>
        <w:t>Administratora</w:t>
      </w:r>
      <w:r w:rsidR="009A4262" w:rsidRPr="001746EB">
        <w:rPr>
          <w:rFonts w:ascii="Times New Roman" w:hAnsi="Times New Roman" w:cs="Times New Roman"/>
          <w:sz w:val="20"/>
          <w:szCs w:val="20"/>
        </w:rPr>
        <w:t xml:space="preserve"> właściwy ds.</w:t>
      </w:r>
      <w:r w:rsidR="00071AFB" w:rsidRPr="001746EB">
        <w:rPr>
          <w:rFonts w:ascii="Times New Roman" w:hAnsi="Times New Roman" w:cs="Times New Roman"/>
          <w:sz w:val="20"/>
          <w:szCs w:val="20"/>
        </w:rPr>
        <w:t> </w:t>
      </w:r>
      <w:r w:rsidR="009A4262" w:rsidRPr="001746EB">
        <w:rPr>
          <w:rFonts w:ascii="Times New Roman" w:hAnsi="Times New Roman" w:cs="Times New Roman"/>
          <w:sz w:val="20"/>
          <w:szCs w:val="20"/>
        </w:rPr>
        <w:t>informa</w:t>
      </w:r>
      <w:r w:rsidRPr="001746EB">
        <w:rPr>
          <w:rFonts w:ascii="Times New Roman" w:hAnsi="Times New Roman" w:cs="Times New Roman"/>
          <w:sz w:val="20"/>
          <w:szCs w:val="20"/>
        </w:rPr>
        <w:t>tyk</w:t>
      </w:r>
      <w:r w:rsidR="00BF705E" w:rsidRPr="001746EB">
        <w:rPr>
          <w:rFonts w:ascii="Times New Roman" w:hAnsi="Times New Roman" w:cs="Times New Roman"/>
          <w:sz w:val="20"/>
          <w:szCs w:val="20"/>
        </w:rPr>
        <w:t>i, którego s</w:t>
      </w:r>
      <w:r w:rsidRPr="001746EB">
        <w:rPr>
          <w:rFonts w:ascii="Times New Roman" w:hAnsi="Times New Roman" w:cs="Times New Roman"/>
          <w:sz w:val="20"/>
          <w:szCs w:val="20"/>
        </w:rPr>
        <w:t>zczegółowy zakres zadań wynika z Regulaminu Organizacyjnego</w:t>
      </w:r>
      <w:r w:rsidR="00E02A5C" w:rsidRPr="001746EB">
        <w:rPr>
          <w:rFonts w:ascii="Times New Roman" w:hAnsi="Times New Roman" w:cs="Times New Roman"/>
          <w:sz w:val="20"/>
          <w:szCs w:val="20"/>
        </w:rPr>
        <w:t>;</w:t>
      </w:r>
    </w:p>
    <w:p w14:paraId="2F00084E" w14:textId="697806FE" w:rsidR="00F73B90" w:rsidRPr="001746EB" w:rsidRDefault="00F73B90"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Pracownik </w:t>
      </w:r>
      <w:r w:rsidRPr="001746EB">
        <w:rPr>
          <w:rFonts w:ascii="Times New Roman" w:hAnsi="Times New Roman" w:cs="Times New Roman"/>
          <w:sz w:val="20"/>
          <w:szCs w:val="20"/>
        </w:rPr>
        <w:t xml:space="preserve">– </w:t>
      </w:r>
      <w:r w:rsidR="00AC72CB" w:rsidRPr="001746EB">
        <w:rPr>
          <w:rFonts w:ascii="Times New Roman" w:hAnsi="Times New Roman" w:cs="Times New Roman"/>
          <w:sz w:val="20"/>
          <w:szCs w:val="20"/>
        </w:rPr>
        <w:t>osoba zatrudniona na podstawie umowy o pracę, umowy cywilno-prawnej,</w:t>
      </w:r>
      <w:r w:rsidR="00997949" w:rsidRPr="001746EB">
        <w:rPr>
          <w:rFonts w:ascii="Times New Roman" w:hAnsi="Times New Roman" w:cs="Times New Roman"/>
          <w:sz w:val="20"/>
          <w:szCs w:val="20"/>
        </w:rPr>
        <w:t xml:space="preserve"> umowy o</w:t>
      </w:r>
      <w:r w:rsidR="006E15FA" w:rsidRPr="001746EB">
        <w:rPr>
          <w:rFonts w:ascii="Times New Roman" w:hAnsi="Times New Roman" w:cs="Times New Roman"/>
          <w:sz w:val="20"/>
          <w:szCs w:val="20"/>
        </w:rPr>
        <w:t> </w:t>
      </w:r>
      <w:r w:rsidR="00997949" w:rsidRPr="001746EB">
        <w:rPr>
          <w:rFonts w:ascii="Times New Roman" w:hAnsi="Times New Roman" w:cs="Times New Roman"/>
          <w:sz w:val="20"/>
          <w:szCs w:val="20"/>
        </w:rPr>
        <w:t>staż,</w:t>
      </w:r>
      <w:r w:rsidR="006E15FA" w:rsidRPr="001746EB">
        <w:rPr>
          <w:rFonts w:ascii="Times New Roman" w:hAnsi="Times New Roman" w:cs="Times New Roman"/>
          <w:sz w:val="20"/>
          <w:szCs w:val="20"/>
        </w:rPr>
        <w:t xml:space="preserve"> </w:t>
      </w:r>
      <w:r w:rsidR="00997949" w:rsidRPr="001746EB">
        <w:rPr>
          <w:rFonts w:ascii="Times New Roman" w:hAnsi="Times New Roman" w:cs="Times New Roman"/>
          <w:sz w:val="20"/>
          <w:szCs w:val="20"/>
        </w:rPr>
        <w:t xml:space="preserve">praktykę lub </w:t>
      </w:r>
      <w:r w:rsidR="006E15FA" w:rsidRPr="001746EB">
        <w:rPr>
          <w:rFonts w:ascii="Times New Roman" w:hAnsi="Times New Roman" w:cs="Times New Roman"/>
          <w:sz w:val="20"/>
          <w:szCs w:val="20"/>
        </w:rPr>
        <w:t xml:space="preserve">umowy </w:t>
      </w:r>
      <w:r w:rsidR="00997949" w:rsidRPr="001746EB">
        <w:rPr>
          <w:rFonts w:ascii="Times New Roman" w:hAnsi="Times New Roman" w:cs="Times New Roman"/>
          <w:sz w:val="20"/>
          <w:szCs w:val="20"/>
        </w:rPr>
        <w:t>wolontariatu</w:t>
      </w:r>
      <w:r w:rsidR="006E15FA" w:rsidRPr="001746EB">
        <w:rPr>
          <w:rFonts w:ascii="Times New Roman" w:hAnsi="Times New Roman" w:cs="Times New Roman"/>
          <w:sz w:val="20"/>
          <w:szCs w:val="20"/>
        </w:rPr>
        <w:t>. Szczegółowy zakres zadań wynika z Regulaminu Organizacyjnego;</w:t>
      </w:r>
    </w:p>
    <w:p w14:paraId="347F2E85" w14:textId="2D65A683"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lastRenderedPageBreak/>
        <w:t>Dane osobowe</w:t>
      </w:r>
      <w:r w:rsidRPr="001746EB">
        <w:rPr>
          <w:rFonts w:ascii="Times New Roman" w:hAnsi="Times New Roman" w:cs="Times New Roman"/>
          <w:sz w:val="20"/>
          <w:szCs w:val="20"/>
        </w:rPr>
        <w:t xml:space="preserve"> – oznaczają informacje o zidentyfikowanej lub możliwej do zidentyfikowania osobie fizycznej </w:t>
      </w:r>
      <w:r w:rsidRPr="001746EB">
        <w:rPr>
          <w:rFonts w:ascii="Times New Roman" w:hAnsi="Times New Roman" w:cs="Times New Roman"/>
          <w:i/>
          <w:iCs/>
          <w:sz w:val="20"/>
          <w:szCs w:val="20"/>
        </w:rPr>
        <w:t xml:space="preserve">(„osobie, której dane dotyczą”); </w:t>
      </w:r>
      <w:r w:rsidRPr="001746EB">
        <w:rPr>
          <w:rFonts w:ascii="Times New Roman" w:hAnsi="Times New Roman" w:cs="Times New Roman"/>
          <w:sz w:val="20"/>
          <w:szCs w:val="20"/>
        </w:rPr>
        <w:t>możliwa do zidentyfikowania osoba fizyczna to</w:t>
      </w:r>
      <w:r w:rsidR="00DE11FB" w:rsidRPr="001746EB">
        <w:rPr>
          <w:rFonts w:ascii="Times New Roman" w:hAnsi="Times New Roman" w:cs="Times New Roman"/>
          <w:sz w:val="20"/>
          <w:szCs w:val="20"/>
        </w:rPr>
        <w:t> </w:t>
      </w:r>
      <w:r w:rsidRPr="001746EB">
        <w:rPr>
          <w:rFonts w:ascii="Times New Roman" w:hAnsi="Times New Roman" w:cs="Times New Roman"/>
          <w:sz w:val="20"/>
          <w:szCs w:val="20"/>
        </w:rPr>
        <w:t>osoba, którą</w:t>
      </w:r>
      <w:r w:rsidR="00A24AE1" w:rsidRPr="001746EB">
        <w:rPr>
          <w:rFonts w:ascii="Times New Roman" w:hAnsi="Times New Roman" w:cs="Times New Roman"/>
          <w:sz w:val="20"/>
          <w:szCs w:val="20"/>
        </w:rPr>
        <w:t> </w:t>
      </w:r>
      <w:r w:rsidRPr="001746EB">
        <w:rPr>
          <w:rFonts w:ascii="Times New Roman" w:hAnsi="Times New Roman" w:cs="Times New Roman"/>
          <w:sz w:val="20"/>
          <w:szCs w:val="20"/>
        </w:rPr>
        <w:t xml:space="preserve">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0E28825B" w14:textId="5C914C18"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Dane genetyczne</w:t>
      </w:r>
      <w:r w:rsidRPr="001746EB">
        <w:rPr>
          <w:rFonts w:ascii="Times New Roman" w:hAnsi="Times New Roman" w:cs="Times New Roman"/>
          <w:sz w:val="20"/>
          <w:szCs w:val="20"/>
        </w:rPr>
        <w:t xml:space="preserve"> – oznaczają dane osobowe dotyczące odziedziczonych lub nabytych cech genetycznych osoby fizycznej, które ujawniają niepowtarzalne informacje o fizjologii lub zdrowiu tej osoby i</w:t>
      </w:r>
      <w:r w:rsidR="00A24AE1" w:rsidRPr="001746EB">
        <w:rPr>
          <w:rFonts w:ascii="Times New Roman" w:hAnsi="Times New Roman" w:cs="Times New Roman"/>
          <w:sz w:val="20"/>
          <w:szCs w:val="20"/>
        </w:rPr>
        <w:t> </w:t>
      </w:r>
      <w:r w:rsidRPr="001746EB">
        <w:rPr>
          <w:rFonts w:ascii="Times New Roman" w:hAnsi="Times New Roman" w:cs="Times New Roman"/>
          <w:sz w:val="20"/>
          <w:szCs w:val="20"/>
        </w:rPr>
        <w:t>które</w:t>
      </w:r>
      <w:r w:rsidR="00A24AE1" w:rsidRPr="001746EB">
        <w:rPr>
          <w:rFonts w:ascii="Times New Roman" w:hAnsi="Times New Roman" w:cs="Times New Roman"/>
          <w:sz w:val="20"/>
          <w:szCs w:val="20"/>
        </w:rPr>
        <w:t> </w:t>
      </w:r>
      <w:r w:rsidRPr="001746EB">
        <w:rPr>
          <w:rFonts w:ascii="Times New Roman" w:hAnsi="Times New Roman" w:cs="Times New Roman"/>
          <w:sz w:val="20"/>
          <w:szCs w:val="20"/>
        </w:rPr>
        <w:t>wynikają w szczególności z analizy próbki biologicznej pochodzącej od tej osoby fizycznej;</w:t>
      </w:r>
    </w:p>
    <w:p w14:paraId="431D8EF6" w14:textId="083575C1"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Dane biometryczne</w:t>
      </w:r>
      <w:r w:rsidRPr="001746EB">
        <w:rPr>
          <w:rFonts w:ascii="Times New Roman" w:hAnsi="Times New Roman" w:cs="Times New Roman"/>
          <w:sz w:val="20"/>
          <w:szCs w:val="20"/>
        </w:rPr>
        <w:t xml:space="preserve"> – oznaczają dane osobowe, które wynikają ze specjalnego przetwarzania technicznego, dotyczą cech fizycznych, fizjologicznych lub behawioralnych osoby fizycznej oraz</w:t>
      </w:r>
      <w:r w:rsidR="003C2881" w:rsidRPr="001746EB">
        <w:rPr>
          <w:rFonts w:ascii="Times New Roman" w:hAnsi="Times New Roman" w:cs="Times New Roman"/>
          <w:sz w:val="20"/>
          <w:szCs w:val="20"/>
        </w:rPr>
        <w:t> </w:t>
      </w:r>
      <w:r w:rsidRPr="001746EB">
        <w:rPr>
          <w:rFonts w:ascii="Times New Roman" w:hAnsi="Times New Roman" w:cs="Times New Roman"/>
          <w:sz w:val="20"/>
          <w:szCs w:val="20"/>
        </w:rPr>
        <w:t>umożliwiają lub</w:t>
      </w:r>
      <w:r w:rsidR="00A24AE1" w:rsidRPr="001746EB">
        <w:rPr>
          <w:rFonts w:ascii="Times New Roman" w:hAnsi="Times New Roman" w:cs="Times New Roman"/>
          <w:sz w:val="20"/>
          <w:szCs w:val="20"/>
        </w:rPr>
        <w:t> </w:t>
      </w:r>
      <w:r w:rsidRPr="001746EB">
        <w:rPr>
          <w:rFonts w:ascii="Times New Roman" w:hAnsi="Times New Roman" w:cs="Times New Roman"/>
          <w:sz w:val="20"/>
          <w:szCs w:val="20"/>
        </w:rPr>
        <w:t>potwierdzają jednoznaczną identyfikację tej osoby, takie jak wizerunek twarzy lub dane daktyloskopijne;</w:t>
      </w:r>
    </w:p>
    <w:p w14:paraId="60024C28" w14:textId="77777777"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Dane dotyczące zdrowia</w:t>
      </w:r>
      <w:r w:rsidRPr="001746EB">
        <w:rPr>
          <w:rFonts w:ascii="Times New Roman" w:hAnsi="Times New Roman" w:cs="Times New Roman"/>
          <w:sz w:val="20"/>
          <w:szCs w:val="20"/>
        </w:rPr>
        <w:t xml:space="preserve"> – oznaczają dane osobowe o zdrowiu fizycznym lub psychicznym osoby fizycznej – w tym o korzystaniu z usług opieki zdrowotnej – ujawniające informacje o stanie jej zdrowia;</w:t>
      </w:r>
    </w:p>
    <w:p w14:paraId="53307DBC" w14:textId="62C909F2"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Naruszenie ochrony danych osobowych</w:t>
      </w:r>
      <w:r w:rsidRPr="001746EB">
        <w:rPr>
          <w:rFonts w:ascii="Times New Roman" w:hAnsi="Times New Roman" w:cs="Times New Roman"/>
          <w:sz w:val="20"/>
          <w:szCs w:val="20"/>
        </w:rPr>
        <w:t xml:space="preserve"> – oznacza naruszenie bezpieczeństwa prowadzące do</w:t>
      </w:r>
      <w:r w:rsidR="00616F2E" w:rsidRPr="001746EB">
        <w:rPr>
          <w:rFonts w:ascii="Times New Roman" w:hAnsi="Times New Roman" w:cs="Times New Roman"/>
          <w:sz w:val="20"/>
          <w:szCs w:val="20"/>
        </w:rPr>
        <w:t> </w:t>
      </w:r>
      <w:r w:rsidRPr="001746EB">
        <w:rPr>
          <w:rFonts w:ascii="Times New Roman" w:hAnsi="Times New Roman" w:cs="Times New Roman"/>
          <w:sz w:val="20"/>
          <w:szCs w:val="20"/>
        </w:rPr>
        <w:t>przypadkowego lub niezgodnego z prawem zniszczenia, utracenia, zmodyfikowania, nieuprawnionego ujawnienia lub nieuprawnionego dostępu do danych osobowych przesyłanych, przechowywanych lub w inny sposób przetwarzanych;</w:t>
      </w:r>
    </w:p>
    <w:p w14:paraId="730CC2CB" w14:textId="43E51AA1"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Polityka</w:t>
      </w:r>
      <w:r w:rsidRPr="001746EB">
        <w:rPr>
          <w:rFonts w:ascii="Times New Roman" w:hAnsi="Times New Roman" w:cs="Times New Roman"/>
          <w:sz w:val="20"/>
          <w:szCs w:val="20"/>
        </w:rPr>
        <w:t xml:space="preserve"> – rozumie się przez to Politykę Bezpieczeństwa Danych Osobowych</w:t>
      </w:r>
      <w:r w:rsidR="00C61AF0" w:rsidRPr="001746EB">
        <w:rPr>
          <w:rFonts w:ascii="Times New Roman" w:hAnsi="Times New Roman" w:cs="Times New Roman"/>
          <w:sz w:val="20"/>
          <w:szCs w:val="20"/>
        </w:rPr>
        <w:t>, która została opracowana przez Administratora w porozumieniu z Inspektorem Ochrony Danych Osobowych;</w:t>
      </w:r>
    </w:p>
    <w:p w14:paraId="08310022" w14:textId="2E47490A" w:rsidR="00B60E87" w:rsidRPr="001746EB" w:rsidRDefault="00FD6873"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Dyrektor</w:t>
      </w:r>
      <w:r w:rsidR="009B581A" w:rsidRPr="001746EB">
        <w:rPr>
          <w:rFonts w:ascii="Times New Roman" w:hAnsi="Times New Roman" w:cs="Times New Roman"/>
          <w:b/>
          <w:sz w:val="20"/>
          <w:szCs w:val="20"/>
        </w:rPr>
        <w:t xml:space="preserve"> </w:t>
      </w:r>
      <w:r w:rsidR="00B60E87" w:rsidRPr="001746EB">
        <w:rPr>
          <w:rFonts w:ascii="Times New Roman" w:hAnsi="Times New Roman" w:cs="Times New Roman"/>
          <w:sz w:val="20"/>
          <w:szCs w:val="20"/>
        </w:rPr>
        <w:t xml:space="preserve">– </w:t>
      </w:r>
      <w:r w:rsidR="00E911CC" w:rsidRPr="001746EB">
        <w:rPr>
          <w:rFonts w:ascii="Times New Roman" w:hAnsi="Times New Roman" w:cs="Times New Roman"/>
          <w:sz w:val="20"/>
          <w:szCs w:val="20"/>
        </w:rPr>
        <w:t>zgodnie ze znaczeniem przyjętym w Regulaminie Organizacyjnym</w:t>
      </w:r>
      <w:r w:rsidR="00B304CA" w:rsidRPr="001746EB">
        <w:rPr>
          <w:rFonts w:ascii="Times New Roman" w:hAnsi="Times New Roman" w:cs="Times New Roman"/>
          <w:sz w:val="20"/>
          <w:szCs w:val="20"/>
        </w:rPr>
        <w:t>;</w:t>
      </w:r>
    </w:p>
    <w:p w14:paraId="5ADED2B8" w14:textId="77777777"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Odbiorca danych</w:t>
      </w:r>
      <w:r w:rsidRPr="001746EB">
        <w:rPr>
          <w:rFonts w:ascii="Times New Roman" w:hAnsi="Times New Roman" w:cs="Times New Roman"/>
          <w:sz w:val="20"/>
          <w:szCs w:val="20"/>
        </w:rPr>
        <w:t xml:space="preserve"> – oznacza osobę fizyczną lub prawną, organ publiczny, jednostkę lub inny podmiot, któremu ujawnia się dane osobowe, niezależnie od tego, czy jest stroną trzecią; </w:t>
      </w:r>
      <w:bookmarkStart w:id="4" w:name="JEDN_15561_39"/>
      <w:bookmarkEnd w:id="4"/>
    </w:p>
    <w:p w14:paraId="3146C9CA" w14:textId="5595DA15"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Powierzenie przetwarzania danych</w:t>
      </w:r>
      <w:r w:rsidRPr="001746EB">
        <w:rPr>
          <w:rFonts w:ascii="Times New Roman" w:hAnsi="Times New Roman" w:cs="Times New Roman"/>
          <w:sz w:val="20"/>
          <w:szCs w:val="20"/>
        </w:rPr>
        <w:t xml:space="preserve"> – zlecenie wykonania czynności przetwarzania danych podmiotowi przetwarzającemu w drodze odrębnej umowy zawartej na piśmie lub stosownego pisemnego zapisu do</w:t>
      </w:r>
      <w:r w:rsidR="00140833" w:rsidRPr="001746EB">
        <w:rPr>
          <w:rFonts w:ascii="Times New Roman" w:hAnsi="Times New Roman" w:cs="Times New Roman"/>
          <w:sz w:val="20"/>
          <w:szCs w:val="20"/>
        </w:rPr>
        <w:t> </w:t>
      </w:r>
      <w:r w:rsidRPr="001746EB">
        <w:rPr>
          <w:rFonts w:ascii="Times New Roman" w:hAnsi="Times New Roman" w:cs="Times New Roman"/>
          <w:sz w:val="20"/>
          <w:szCs w:val="20"/>
        </w:rPr>
        <w:t>umowy wyłącznie w zakresie i celu w nich przewidzianym;</w:t>
      </w:r>
    </w:p>
    <w:p w14:paraId="03B82846" w14:textId="06CF1E2A"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Podmiot przetwarzający </w:t>
      </w:r>
      <w:r w:rsidRPr="001746EB">
        <w:rPr>
          <w:rFonts w:ascii="Times New Roman" w:hAnsi="Times New Roman" w:cs="Times New Roman"/>
          <w:sz w:val="20"/>
          <w:szCs w:val="20"/>
        </w:rPr>
        <w:t>– oznacza osobę fizyczną lub prawną, organ publiczny, jednostkę lub</w:t>
      </w:r>
      <w:r w:rsidR="003C2881" w:rsidRPr="001746EB">
        <w:rPr>
          <w:rFonts w:ascii="Times New Roman" w:hAnsi="Times New Roman" w:cs="Times New Roman"/>
          <w:sz w:val="20"/>
          <w:szCs w:val="20"/>
        </w:rPr>
        <w:t> </w:t>
      </w:r>
      <w:r w:rsidRPr="001746EB">
        <w:rPr>
          <w:rFonts w:ascii="Times New Roman" w:hAnsi="Times New Roman" w:cs="Times New Roman"/>
          <w:sz w:val="20"/>
          <w:szCs w:val="20"/>
        </w:rPr>
        <w:t>inny podmiot, który przetwarza dane osobowe w imieniu administratora;</w:t>
      </w:r>
    </w:p>
    <w:p w14:paraId="4AEDA965" w14:textId="4993A394"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Przetwarzanie danych</w:t>
      </w:r>
      <w:r w:rsidRPr="001746EB">
        <w:rPr>
          <w:rFonts w:ascii="Times New Roman" w:hAnsi="Times New Roman" w:cs="Times New Roman"/>
          <w:sz w:val="20"/>
          <w:szCs w:val="20"/>
        </w:rPr>
        <w:t xml:space="preserve"> – oznacza operację lub zestaw operacji wykonywanych na danych osobowych lub</w:t>
      </w:r>
      <w:r w:rsidR="00140833" w:rsidRPr="001746EB">
        <w:rPr>
          <w:rFonts w:ascii="Times New Roman" w:hAnsi="Times New Roman" w:cs="Times New Roman"/>
          <w:sz w:val="20"/>
          <w:szCs w:val="20"/>
        </w:rPr>
        <w:t> </w:t>
      </w:r>
      <w:r w:rsidRPr="001746EB">
        <w:rPr>
          <w:rFonts w:ascii="Times New Roman" w:hAnsi="Times New Roman" w:cs="Times New Roman"/>
          <w:sz w:val="20"/>
          <w:szCs w:val="20"/>
        </w:rPr>
        <w:t>zestawach danych osobowych w sposób zautomatyzowany lub</w:t>
      </w:r>
      <w:r w:rsidR="003C2881" w:rsidRPr="001746EB">
        <w:rPr>
          <w:rFonts w:ascii="Times New Roman" w:hAnsi="Times New Roman" w:cs="Times New Roman"/>
          <w:sz w:val="20"/>
          <w:szCs w:val="20"/>
        </w:rPr>
        <w:t> </w:t>
      </w:r>
      <w:r w:rsidRPr="001746EB">
        <w:rPr>
          <w:rFonts w:ascii="Times New Roman" w:hAnsi="Times New Roman" w:cs="Times New Roman"/>
          <w:sz w:val="20"/>
          <w:szCs w:val="20"/>
        </w:rPr>
        <w:t>niezautomatyzowany, taką jak: zbieranie, utrwalanie, organizowanie, porządkowanie, przechowywanie, adaptowanie lub</w:t>
      </w:r>
      <w:r w:rsidR="00DA1853" w:rsidRPr="001746EB">
        <w:rPr>
          <w:rFonts w:ascii="Times New Roman" w:hAnsi="Times New Roman" w:cs="Times New Roman"/>
          <w:sz w:val="20"/>
          <w:szCs w:val="20"/>
        </w:rPr>
        <w:t> </w:t>
      </w:r>
      <w:r w:rsidRPr="001746EB">
        <w:rPr>
          <w:rFonts w:ascii="Times New Roman" w:hAnsi="Times New Roman" w:cs="Times New Roman"/>
          <w:sz w:val="20"/>
          <w:szCs w:val="20"/>
        </w:rPr>
        <w:t>modyfikowanie, pobieranie, przeglądanie, wykorzystywanie, ujawnianie poprzez przesłanie, rozpowszechnianie lub innego rodzaju udostępnianie, dopasowywanie lub łączenie, ograniczanie, usuwanie lub niszczenie;</w:t>
      </w:r>
    </w:p>
    <w:p w14:paraId="1A8868BA" w14:textId="7089D04C"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Rozporządzenie</w:t>
      </w:r>
      <w:r w:rsidR="007634DA" w:rsidRPr="001746EB">
        <w:rPr>
          <w:rFonts w:ascii="Times New Roman" w:hAnsi="Times New Roman" w:cs="Times New Roman"/>
          <w:b/>
          <w:sz w:val="20"/>
          <w:szCs w:val="20"/>
        </w:rPr>
        <w:t xml:space="preserve"> </w:t>
      </w:r>
      <w:r w:rsidR="00140833" w:rsidRPr="001746EB">
        <w:rPr>
          <w:rFonts w:ascii="Times New Roman" w:hAnsi="Times New Roman" w:cs="Times New Roman"/>
          <w:b/>
          <w:sz w:val="20"/>
          <w:szCs w:val="20"/>
        </w:rPr>
        <w:t>2016/679</w:t>
      </w:r>
      <w:r w:rsidRPr="001746EB">
        <w:rPr>
          <w:rFonts w:ascii="Times New Roman" w:hAnsi="Times New Roman" w:cs="Times New Roman"/>
          <w:sz w:val="20"/>
          <w:szCs w:val="20"/>
        </w:rPr>
        <w:t xml:space="preserve"> – Rozporządzenie Parlamentu Europejskiego i Rady (UE) 2016/679 z</w:t>
      </w:r>
      <w:r w:rsidR="003C2881" w:rsidRPr="001746EB">
        <w:rPr>
          <w:rFonts w:ascii="Times New Roman" w:hAnsi="Times New Roman" w:cs="Times New Roman"/>
          <w:sz w:val="20"/>
          <w:szCs w:val="20"/>
        </w:rPr>
        <w:t> </w:t>
      </w:r>
      <w:r w:rsidRPr="001746EB">
        <w:rPr>
          <w:rFonts w:ascii="Times New Roman" w:hAnsi="Times New Roman" w:cs="Times New Roman"/>
          <w:sz w:val="20"/>
          <w:szCs w:val="20"/>
        </w:rPr>
        <w:t>dnia 27</w:t>
      </w:r>
      <w:r w:rsidR="000F107D" w:rsidRPr="001746EB">
        <w:rPr>
          <w:rFonts w:ascii="Times New Roman" w:hAnsi="Times New Roman" w:cs="Times New Roman"/>
          <w:sz w:val="20"/>
          <w:szCs w:val="20"/>
        </w:rPr>
        <w:t> </w:t>
      </w:r>
      <w:r w:rsidRPr="001746EB">
        <w:rPr>
          <w:rFonts w:ascii="Times New Roman" w:hAnsi="Times New Roman" w:cs="Times New Roman"/>
          <w:sz w:val="20"/>
          <w:szCs w:val="20"/>
        </w:rPr>
        <w:t>kwietnia</w:t>
      </w:r>
      <w:r w:rsidR="000F107D" w:rsidRPr="001746EB">
        <w:rPr>
          <w:rFonts w:ascii="Times New Roman" w:hAnsi="Times New Roman" w:cs="Times New Roman"/>
          <w:sz w:val="20"/>
          <w:szCs w:val="20"/>
        </w:rPr>
        <w:t> </w:t>
      </w:r>
      <w:r w:rsidRPr="001746EB">
        <w:rPr>
          <w:rFonts w:ascii="Times New Roman" w:hAnsi="Times New Roman" w:cs="Times New Roman"/>
          <w:sz w:val="20"/>
          <w:szCs w:val="20"/>
        </w:rPr>
        <w:t>2016 r.</w:t>
      </w:r>
      <w:r w:rsidR="00FE2E21" w:rsidRPr="001746EB">
        <w:rPr>
          <w:rFonts w:ascii="Times New Roman" w:hAnsi="Times New Roman" w:cs="Times New Roman"/>
          <w:sz w:val="20"/>
          <w:szCs w:val="20"/>
        </w:rPr>
        <w:t xml:space="preserve"> </w:t>
      </w:r>
      <w:r w:rsidRPr="001746EB">
        <w:rPr>
          <w:rFonts w:ascii="Times New Roman" w:hAnsi="Times New Roman" w:cs="Times New Roman"/>
          <w:sz w:val="20"/>
          <w:szCs w:val="20"/>
        </w:rPr>
        <w:t>w sprawie ochrony osób fizycznych w związku z przetwarzaniem danych osobowych i</w:t>
      </w:r>
      <w:r w:rsidR="000F107D" w:rsidRPr="001746EB">
        <w:rPr>
          <w:rFonts w:ascii="Times New Roman" w:hAnsi="Times New Roman" w:cs="Times New Roman"/>
          <w:sz w:val="20"/>
          <w:szCs w:val="20"/>
        </w:rPr>
        <w:t> </w:t>
      </w:r>
      <w:r w:rsidRPr="001746EB">
        <w:rPr>
          <w:rFonts w:ascii="Times New Roman" w:hAnsi="Times New Roman" w:cs="Times New Roman"/>
          <w:sz w:val="20"/>
          <w:szCs w:val="20"/>
        </w:rPr>
        <w:t>w</w:t>
      </w:r>
      <w:r w:rsidR="000F107D" w:rsidRPr="001746EB">
        <w:rPr>
          <w:rFonts w:ascii="Times New Roman" w:hAnsi="Times New Roman" w:cs="Times New Roman"/>
          <w:sz w:val="20"/>
          <w:szCs w:val="20"/>
        </w:rPr>
        <w:t> </w:t>
      </w:r>
      <w:r w:rsidRPr="001746EB">
        <w:rPr>
          <w:rFonts w:ascii="Times New Roman" w:hAnsi="Times New Roman" w:cs="Times New Roman"/>
          <w:sz w:val="20"/>
          <w:szCs w:val="20"/>
        </w:rPr>
        <w:t>sprawie swobodnego przepływu takich danych oraz uchylenia dyrektywy 95/46/WE (Dz.U.UE.L.2016.119.1);</w:t>
      </w:r>
    </w:p>
    <w:p w14:paraId="21CA3E29" w14:textId="2185A1A7"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Zarządzanie ryzykiem</w:t>
      </w:r>
      <w:r w:rsidRPr="001746EB">
        <w:rPr>
          <w:rFonts w:ascii="Times New Roman" w:hAnsi="Times New Roman" w:cs="Times New Roman"/>
          <w:sz w:val="20"/>
          <w:szCs w:val="20"/>
        </w:rPr>
        <w:t xml:space="preserve"> – skoordynowane działania w celu identyfikacji, minimalizacji lub</w:t>
      </w:r>
      <w:r w:rsidR="003C2881" w:rsidRPr="001746EB">
        <w:rPr>
          <w:rFonts w:ascii="Times New Roman" w:hAnsi="Times New Roman" w:cs="Times New Roman"/>
          <w:sz w:val="20"/>
          <w:szCs w:val="20"/>
        </w:rPr>
        <w:t> </w:t>
      </w:r>
      <w:r w:rsidRPr="001746EB">
        <w:rPr>
          <w:rFonts w:ascii="Times New Roman" w:hAnsi="Times New Roman" w:cs="Times New Roman"/>
          <w:sz w:val="20"/>
          <w:szCs w:val="20"/>
        </w:rPr>
        <w:t>eliminacji prawdopodobieństwa oraz skutków realizacji zagrożeń;</w:t>
      </w:r>
    </w:p>
    <w:p w14:paraId="66BF76CB" w14:textId="77777777" w:rsidR="00B60E87"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Zbiór danych</w:t>
      </w:r>
      <w:r w:rsidRPr="001746EB">
        <w:rPr>
          <w:rFonts w:ascii="Times New Roman" w:hAnsi="Times New Roman" w:cs="Times New Roman"/>
          <w:sz w:val="20"/>
          <w:szCs w:val="20"/>
        </w:rPr>
        <w:t xml:space="preserve"> – oznacza uporządkowany zestaw danych osobowych dostępnych według określonych kryteriów, niezależnie od tego, czy zestaw ten jest scentralizowany, zdecentralizowany czy rozproszony funkcjonalnie lub geograficznie;</w:t>
      </w:r>
    </w:p>
    <w:p w14:paraId="2E7378C7" w14:textId="3FD7070A" w:rsidR="003F3722" w:rsidRPr="001746EB" w:rsidRDefault="00B60E87" w:rsidP="00A40413">
      <w:pPr>
        <w:pStyle w:val="Akapitzlist"/>
        <w:numPr>
          <w:ilvl w:val="0"/>
          <w:numId w:val="13"/>
        </w:numPr>
        <w:spacing w:before="60" w:after="60" w:line="240" w:lineRule="auto"/>
        <w:ind w:left="426" w:hanging="426"/>
        <w:contextualSpacing w:val="0"/>
        <w:jc w:val="both"/>
        <w:rPr>
          <w:rFonts w:ascii="Times New Roman" w:hAnsi="Times New Roman" w:cs="Times New Roman"/>
          <w:sz w:val="20"/>
          <w:szCs w:val="20"/>
        </w:rPr>
      </w:pPr>
      <w:r w:rsidRPr="001746EB">
        <w:rPr>
          <w:rFonts w:ascii="Times New Roman" w:hAnsi="Times New Roman" w:cs="Times New Roman"/>
          <w:b/>
          <w:sz w:val="20"/>
          <w:szCs w:val="20"/>
        </w:rPr>
        <w:t xml:space="preserve">Zgoda </w:t>
      </w:r>
      <w:r w:rsidRPr="001746EB">
        <w:rPr>
          <w:rFonts w:ascii="Times New Roman" w:hAnsi="Times New Roman" w:cs="Times New Roman"/>
          <w:sz w:val="20"/>
          <w:szCs w:val="20"/>
        </w:rPr>
        <w:t>– osoby, której dane dotyczą oznacza dobrowolne, konkretne, świadome i jednoznaczne okazanie woli, którym osoba, której dane dotyczą, w formie oświadczenia lub wyraźnego działania potwierdzającego, przyzwala na przetwarzanie dotyczących jej danych osobowych;</w:t>
      </w:r>
    </w:p>
    <w:p w14:paraId="0AC4C816" w14:textId="080DD4D9" w:rsidR="002A4870" w:rsidRPr="001746EB" w:rsidRDefault="00226F19" w:rsidP="004B3202">
      <w:pPr>
        <w:pStyle w:val="ESSPRoz1"/>
        <w:spacing w:before="120" w:after="120" w:line="240" w:lineRule="auto"/>
        <w:rPr>
          <w:rFonts w:ascii="Times New Roman" w:hAnsi="Times New Roman" w:cs="Times New Roman"/>
          <w:sz w:val="22"/>
          <w:szCs w:val="22"/>
        </w:rPr>
      </w:pPr>
      <w:r w:rsidRPr="001746EB">
        <w:rPr>
          <w:rFonts w:ascii="Times New Roman" w:hAnsi="Times New Roman" w:cs="Times New Roman"/>
        </w:rPr>
        <w:br/>
      </w:r>
      <w:bookmarkStart w:id="5" w:name="_Toc35431779"/>
      <w:r w:rsidR="00AB7C17" w:rsidRPr="001746EB">
        <w:rPr>
          <w:rFonts w:ascii="Times New Roman" w:hAnsi="Times New Roman" w:cs="Times New Roman"/>
          <w:sz w:val="22"/>
          <w:szCs w:val="22"/>
        </w:rPr>
        <w:t>Zakresy odpowiedzialności za przetwarzanie i ochronę danych osobowych</w:t>
      </w:r>
      <w:bookmarkStart w:id="6" w:name="_Toc174186180"/>
      <w:bookmarkStart w:id="7" w:name="_Toc177034920"/>
      <w:bookmarkEnd w:id="5"/>
    </w:p>
    <w:p w14:paraId="481FFF45" w14:textId="22FC7EE6" w:rsidR="002A4870" w:rsidRPr="001746EB" w:rsidRDefault="00C70185" w:rsidP="00A40413">
      <w:pPr>
        <w:pStyle w:val="Akapitzlist"/>
        <w:numPr>
          <w:ilvl w:val="0"/>
          <w:numId w:val="16"/>
        </w:numPr>
        <w:spacing w:before="60" w:after="60" w:line="240" w:lineRule="auto"/>
        <w:ind w:left="284" w:hanging="284"/>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Postanowienia ogólne</w:t>
      </w:r>
      <w:bookmarkEnd w:id="6"/>
      <w:bookmarkEnd w:id="7"/>
    </w:p>
    <w:p w14:paraId="7EB4516A" w14:textId="0C9420C7" w:rsidR="002A4870" w:rsidRPr="001746EB" w:rsidRDefault="002A4870" w:rsidP="00A40413">
      <w:pPr>
        <w:pStyle w:val="Akapitzlist"/>
        <w:spacing w:before="60" w:after="60" w:line="240" w:lineRule="auto"/>
        <w:ind w:left="0"/>
        <w:contextualSpacing w:val="0"/>
        <w:jc w:val="both"/>
        <w:rPr>
          <w:rFonts w:ascii="Times New Roman" w:hAnsi="Times New Roman" w:cs="Times New Roman"/>
          <w:sz w:val="20"/>
          <w:szCs w:val="20"/>
        </w:rPr>
      </w:pPr>
      <w:r w:rsidRPr="001746EB">
        <w:rPr>
          <w:rFonts w:ascii="Times New Roman" w:hAnsi="Times New Roman" w:cs="Times New Roman"/>
          <w:sz w:val="20"/>
          <w:szCs w:val="20"/>
        </w:rPr>
        <w:t>Za przetwarzanie danych osobowych oraz ich ochronę zgodnie z postanowieniami</w:t>
      </w:r>
      <w:r w:rsidR="00DC06DE" w:rsidRPr="001746EB">
        <w:rPr>
          <w:rFonts w:ascii="Times New Roman" w:hAnsi="Times New Roman" w:cs="Times New Roman"/>
          <w:sz w:val="20"/>
          <w:szCs w:val="20"/>
        </w:rPr>
        <w:t>, Rozporządzenia oraz</w:t>
      </w:r>
      <w:r w:rsidR="006F435A" w:rsidRPr="001746EB">
        <w:rPr>
          <w:rFonts w:ascii="Times New Roman" w:hAnsi="Times New Roman" w:cs="Times New Roman"/>
          <w:sz w:val="20"/>
          <w:szCs w:val="20"/>
        </w:rPr>
        <w:t> </w:t>
      </w:r>
      <w:r w:rsidRPr="001746EB">
        <w:rPr>
          <w:rFonts w:ascii="Times New Roman" w:hAnsi="Times New Roman" w:cs="Times New Roman"/>
          <w:sz w:val="20"/>
          <w:szCs w:val="20"/>
        </w:rPr>
        <w:t>Polityki Bezpieczeństwa Danych Osobowych odpowiadają:</w:t>
      </w:r>
    </w:p>
    <w:p w14:paraId="4B9D0735" w14:textId="7A448E95" w:rsidR="002A4870" w:rsidRPr="001746EB" w:rsidRDefault="002A4870"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Administrator Danych Osobowych;</w:t>
      </w:r>
    </w:p>
    <w:p w14:paraId="62095C6D" w14:textId="41A3AC8F" w:rsidR="002A4870" w:rsidRPr="001746EB" w:rsidRDefault="00D136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w:t>
      </w:r>
      <w:r w:rsidR="005A252F" w:rsidRPr="001746EB">
        <w:rPr>
          <w:rFonts w:ascii="Times New Roman" w:hAnsi="Times New Roman" w:cs="Times New Roman"/>
          <w:sz w:val="20"/>
          <w:szCs w:val="20"/>
        </w:rPr>
        <w:t xml:space="preserve"> Ochrony Danych</w:t>
      </w:r>
      <w:r w:rsidR="00DC06DE" w:rsidRPr="001746EB">
        <w:rPr>
          <w:rFonts w:ascii="Times New Roman" w:hAnsi="Times New Roman" w:cs="Times New Roman"/>
          <w:sz w:val="20"/>
          <w:szCs w:val="20"/>
        </w:rPr>
        <w:t xml:space="preserve"> Osobowych</w:t>
      </w:r>
      <w:r w:rsidR="003F6991" w:rsidRPr="001746EB">
        <w:rPr>
          <w:rFonts w:ascii="Times New Roman" w:hAnsi="Times New Roman" w:cs="Times New Roman"/>
          <w:sz w:val="20"/>
          <w:szCs w:val="20"/>
        </w:rPr>
        <w:t>;</w:t>
      </w:r>
    </w:p>
    <w:p w14:paraId="4A641D76" w14:textId="2976A889" w:rsidR="00C45AC0" w:rsidRPr="001746EB" w:rsidRDefault="00230D12"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Informatyk</w:t>
      </w:r>
      <w:r w:rsidR="002A4870" w:rsidRPr="001746EB">
        <w:rPr>
          <w:rFonts w:ascii="Times New Roman" w:hAnsi="Times New Roman" w:cs="Times New Roman"/>
          <w:sz w:val="20"/>
          <w:szCs w:val="20"/>
        </w:rPr>
        <w:t>;</w:t>
      </w:r>
    </w:p>
    <w:p w14:paraId="786181CB" w14:textId="1362DABF" w:rsidR="002A4870" w:rsidRPr="001746EB" w:rsidRDefault="002A4870"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Każdy pracownik</w:t>
      </w:r>
      <w:r w:rsidR="009B581A" w:rsidRPr="001746EB">
        <w:rPr>
          <w:rFonts w:ascii="Times New Roman" w:hAnsi="Times New Roman" w:cs="Times New Roman"/>
          <w:sz w:val="20"/>
          <w:szCs w:val="20"/>
        </w:rPr>
        <w:t xml:space="preserve"> Administratora</w:t>
      </w:r>
      <w:r w:rsidRPr="001746EB">
        <w:rPr>
          <w:rFonts w:ascii="Times New Roman" w:hAnsi="Times New Roman" w:cs="Times New Roman"/>
          <w:sz w:val="20"/>
          <w:szCs w:val="20"/>
        </w:rPr>
        <w:t>, który uzyskał upoważnienie do przetwarzania danych osobowych.</w:t>
      </w:r>
    </w:p>
    <w:p w14:paraId="74864D5F" w14:textId="016CD7EC" w:rsidR="002A4870" w:rsidRPr="001746EB" w:rsidRDefault="002A4870" w:rsidP="00A40413">
      <w:pPr>
        <w:pStyle w:val="Akapitzlist"/>
        <w:numPr>
          <w:ilvl w:val="0"/>
          <w:numId w:val="16"/>
        </w:numPr>
        <w:spacing w:before="60" w:after="60" w:line="240" w:lineRule="auto"/>
        <w:ind w:left="284" w:hanging="284"/>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Administrator Danych Osobowych</w:t>
      </w:r>
    </w:p>
    <w:p w14:paraId="5F532A2C" w14:textId="527C646E" w:rsidR="002A4870" w:rsidRPr="001746EB" w:rsidRDefault="005F06AF"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w:t>
      </w:r>
      <w:r w:rsidR="00B305F2" w:rsidRPr="001746EB">
        <w:rPr>
          <w:rFonts w:ascii="Times New Roman" w:hAnsi="Times New Roman" w:cs="Times New Roman"/>
          <w:sz w:val="20"/>
          <w:szCs w:val="20"/>
        </w:rPr>
        <w:t xml:space="preserve">dministratorem </w:t>
      </w:r>
      <w:r w:rsidRPr="001746EB">
        <w:rPr>
          <w:rFonts w:ascii="Times New Roman" w:hAnsi="Times New Roman" w:cs="Times New Roman"/>
          <w:sz w:val="20"/>
          <w:szCs w:val="20"/>
        </w:rPr>
        <w:t>D</w:t>
      </w:r>
      <w:r w:rsidR="00B305F2" w:rsidRPr="001746EB">
        <w:rPr>
          <w:rFonts w:ascii="Times New Roman" w:hAnsi="Times New Roman" w:cs="Times New Roman"/>
          <w:sz w:val="20"/>
          <w:szCs w:val="20"/>
        </w:rPr>
        <w:t xml:space="preserve">anych </w:t>
      </w:r>
      <w:r w:rsidRPr="001746EB">
        <w:rPr>
          <w:rFonts w:ascii="Times New Roman" w:hAnsi="Times New Roman" w:cs="Times New Roman"/>
          <w:sz w:val="20"/>
          <w:szCs w:val="20"/>
        </w:rPr>
        <w:t>O</w:t>
      </w:r>
      <w:r w:rsidR="00B305F2" w:rsidRPr="001746EB">
        <w:rPr>
          <w:rFonts w:ascii="Times New Roman" w:hAnsi="Times New Roman" w:cs="Times New Roman"/>
          <w:sz w:val="20"/>
          <w:szCs w:val="20"/>
        </w:rPr>
        <w:t>sobowych</w:t>
      </w:r>
      <w:r w:rsidR="002A4870" w:rsidRPr="001746EB">
        <w:rPr>
          <w:rFonts w:ascii="Times New Roman" w:hAnsi="Times New Roman" w:cs="Times New Roman"/>
          <w:sz w:val="20"/>
          <w:szCs w:val="20"/>
        </w:rPr>
        <w:t xml:space="preserve"> jest </w:t>
      </w:r>
      <w:r w:rsidR="004B67E3" w:rsidRPr="004B67E3">
        <w:rPr>
          <w:rFonts w:ascii="Times New Roman" w:hAnsi="Times New Roman" w:cs="Times New Roman"/>
          <w:sz w:val="20"/>
          <w:szCs w:val="20"/>
        </w:rPr>
        <w:t xml:space="preserve">Szkoła </w:t>
      </w:r>
      <w:r w:rsidR="00CC53B5">
        <w:rPr>
          <w:rFonts w:ascii="Times New Roman" w:hAnsi="Times New Roman" w:cs="Times New Roman"/>
          <w:sz w:val="20"/>
          <w:szCs w:val="20"/>
        </w:rPr>
        <w:t xml:space="preserve">Podstawowa </w:t>
      </w:r>
      <w:r w:rsidR="00DB0440">
        <w:rPr>
          <w:rFonts w:ascii="Times New Roman" w:hAnsi="Times New Roman" w:cs="Times New Roman"/>
          <w:sz w:val="20"/>
          <w:szCs w:val="20"/>
        </w:rPr>
        <w:t>im. Szybowników Polskich w Bezmiechowej Dolnej</w:t>
      </w:r>
      <w:r w:rsidR="00CC53B5">
        <w:rPr>
          <w:rFonts w:ascii="Times New Roman" w:hAnsi="Times New Roman" w:cs="Times New Roman"/>
          <w:sz w:val="20"/>
          <w:szCs w:val="20"/>
        </w:rPr>
        <w:t xml:space="preserve"> </w:t>
      </w:r>
      <w:r w:rsidR="008E7FC5">
        <w:rPr>
          <w:rFonts w:ascii="Times New Roman" w:hAnsi="Times New Roman" w:cs="Times New Roman"/>
          <w:sz w:val="20"/>
          <w:szCs w:val="20"/>
        </w:rPr>
        <w:t xml:space="preserve">i </w:t>
      </w:r>
      <w:r w:rsidR="002A4870" w:rsidRPr="001746EB">
        <w:rPr>
          <w:rFonts w:ascii="Times New Roman" w:hAnsi="Times New Roman" w:cs="Times New Roman"/>
          <w:sz w:val="20"/>
          <w:szCs w:val="20"/>
        </w:rPr>
        <w:t>w imieniu, które</w:t>
      </w:r>
      <w:r w:rsidR="00813B09" w:rsidRPr="001746EB">
        <w:rPr>
          <w:rFonts w:ascii="Times New Roman" w:hAnsi="Times New Roman" w:cs="Times New Roman"/>
          <w:sz w:val="20"/>
          <w:szCs w:val="20"/>
        </w:rPr>
        <w:t>go</w:t>
      </w:r>
      <w:r w:rsidR="00F41E1A" w:rsidRPr="001746EB">
        <w:rPr>
          <w:rFonts w:ascii="Times New Roman" w:hAnsi="Times New Roman" w:cs="Times New Roman"/>
          <w:sz w:val="20"/>
          <w:szCs w:val="20"/>
        </w:rPr>
        <w:t> </w:t>
      </w:r>
      <w:r w:rsidR="002A4870" w:rsidRPr="001746EB">
        <w:rPr>
          <w:rFonts w:ascii="Times New Roman" w:hAnsi="Times New Roman" w:cs="Times New Roman"/>
          <w:sz w:val="20"/>
          <w:szCs w:val="20"/>
        </w:rPr>
        <w:t>kompetencje</w:t>
      </w:r>
      <w:r w:rsidR="00813B09" w:rsidRPr="001746EB">
        <w:rPr>
          <w:rFonts w:ascii="Times New Roman" w:hAnsi="Times New Roman" w:cs="Times New Roman"/>
          <w:sz w:val="20"/>
          <w:szCs w:val="20"/>
        </w:rPr>
        <w:t xml:space="preserve"> Administratora</w:t>
      </w:r>
      <w:r w:rsidR="002A4870" w:rsidRPr="001746EB">
        <w:rPr>
          <w:rFonts w:ascii="Times New Roman" w:hAnsi="Times New Roman" w:cs="Times New Roman"/>
          <w:sz w:val="20"/>
          <w:szCs w:val="20"/>
        </w:rPr>
        <w:t xml:space="preserve"> wypełnia </w:t>
      </w:r>
      <w:r w:rsidR="00813B09" w:rsidRPr="001746EB">
        <w:rPr>
          <w:rFonts w:ascii="Times New Roman" w:hAnsi="Times New Roman" w:cs="Times New Roman"/>
          <w:sz w:val="20"/>
          <w:szCs w:val="20"/>
        </w:rPr>
        <w:t>Dyrektor</w:t>
      </w:r>
      <w:r w:rsidR="00230D12" w:rsidRPr="001746EB">
        <w:rPr>
          <w:rFonts w:ascii="Times New Roman" w:hAnsi="Times New Roman" w:cs="Times New Roman"/>
          <w:sz w:val="20"/>
          <w:szCs w:val="20"/>
        </w:rPr>
        <w:t>.</w:t>
      </w:r>
      <w:r w:rsidR="00DC3BA6" w:rsidRPr="001746EB">
        <w:rPr>
          <w:rFonts w:ascii="Times New Roman" w:hAnsi="Times New Roman" w:cs="Times New Roman"/>
          <w:sz w:val="20"/>
          <w:szCs w:val="20"/>
        </w:rPr>
        <w:t xml:space="preserve"> </w:t>
      </w:r>
    </w:p>
    <w:p w14:paraId="1485D325" w14:textId="5BF376A2" w:rsidR="002A4870" w:rsidRPr="001746EB" w:rsidRDefault="002A4870"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 imieniu </w:t>
      </w:r>
      <w:r w:rsidR="005F06AF" w:rsidRPr="001746EB">
        <w:rPr>
          <w:rFonts w:ascii="Times New Roman" w:hAnsi="Times New Roman" w:cs="Times New Roman"/>
          <w:sz w:val="20"/>
          <w:szCs w:val="20"/>
        </w:rPr>
        <w:t>A</w:t>
      </w:r>
      <w:r w:rsidR="007F706E" w:rsidRPr="001746EB">
        <w:rPr>
          <w:rFonts w:ascii="Times New Roman" w:hAnsi="Times New Roman" w:cs="Times New Roman"/>
          <w:sz w:val="20"/>
          <w:szCs w:val="20"/>
        </w:rPr>
        <w:t>dministratora</w:t>
      </w:r>
      <w:r w:rsidRPr="001746EB">
        <w:rPr>
          <w:rFonts w:ascii="Times New Roman" w:hAnsi="Times New Roman" w:cs="Times New Roman"/>
          <w:sz w:val="20"/>
          <w:szCs w:val="20"/>
        </w:rPr>
        <w:t xml:space="preserve"> </w:t>
      </w:r>
      <w:r w:rsidR="00643D51" w:rsidRPr="001746EB">
        <w:rPr>
          <w:rFonts w:ascii="Times New Roman" w:hAnsi="Times New Roman" w:cs="Times New Roman"/>
          <w:sz w:val="20"/>
          <w:szCs w:val="20"/>
        </w:rPr>
        <w:t xml:space="preserve">obowiązki określone w </w:t>
      </w:r>
      <w:r w:rsidRPr="001746EB">
        <w:rPr>
          <w:rFonts w:ascii="Times New Roman" w:hAnsi="Times New Roman" w:cs="Times New Roman"/>
          <w:sz w:val="20"/>
          <w:szCs w:val="20"/>
        </w:rPr>
        <w:t xml:space="preserve">Rozporządzeniu </w:t>
      </w:r>
      <w:r w:rsidR="007F706E" w:rsidRPr="001746EB">
        <w:rPr>
          <w:rFonts w:ascii="Times New Roman" w:hAnsi="Times New Roman" w:cs="Times New Roman"/>
          <w:sz w:val="20"/>
          <w:szCs w:val="20"/>
        </w:rPr>
        <w:t>2016/679</w:t>
      </w:r>
      <w:r w:rsidR="00DA1DDC"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pełni </w:t>
      </w:r>
      <w:r w:rsidR="00813B09" w:rsidRPr="001746EB">
        <w:rPr>
          <w:rFonts w:ascii="Times New Roman" w:hAnsi="Times New Roman" w:cs="Times New Roman"/>
          <w:sz w:val="20"/>
          <w:szCs w:val="20"/>
        </w:rPr>
        <w:t>Dyrektor</w:t>
      </w:r>
      <w:r w:rsidR="00D3223C" w:rsidRPr="001746EB">
        <w:rPr>
          <w:rFonts w:ascii="Times New Roman" w:hAnsi="Times New Roman" w:cs="Times New Roman"/>
          <w:sz w:val="20"/>
          <w:szCs w:val="20"/>
        </w:rPr>
        <w:t xml:space="preserve"> </w:t>
      </w:r>
      <w:r w:rsidR="00E37CB0" w:rsidRPr="001746EB">
        <w:rPr>
          <w:rFonts w:ascii="Times New Roman" w:hAnsi="Times New Roman" w:cs="Times New Roman"/>
          <w:sz w:val="20"/>
          <w:szCs w:val="20"/>
        </w:rPr>
        <w:t>– w </w:t>
      </w:r>
      <w:r w:rsidRPr="001746EB">
        <w:rPr>
          <w:rFonts w:ascii="Times New Roman" w:hAnsi="Times New Roman" w:cs="Times New Roman"/>
          <w:sz w:val="20"/>
          <w:szCs w:val="20"/>
        </w:rPr>
        <w:t xml:space="preserve">przedmiocie </w:t>
      </w:r>
      <w:r w:rsidR="005F06AF" w:rsidRPr="001746EB">
        <w:rPr>
          <w:rFonts w:ascii="Times New Roman" w:hAnsi="Times New Roman" w:cs="Times New Roman"/>
          <w:sz w:val="20"/>
          <w:szCs w:val="20"/>
        </w:rPr>
        <w:t xml:space="preserve">podejmowania </w:t>
      </w:r>
      <w:r w:rsidR="00B305F2" w:rsidRPr="001746EB">
        <w:rPr>
          <w:rFonts w:ascii="Times New Roman" w:hAnsi="Times New Roman" w:cs="Times New Roman"/>
          <w:sz w:val="20"/>
          <w:szCs w:val="20"/>
        </w:rPr>
        <w:t>samodzielnych decyzji o</w:t>
      </w:r>
      <w:r w:rsidR="00DE11FB" w:rsidRPr="001746EB">
        <w:rPr>
          <w:rFonts w:ascii="Times New Roman" w:hAnsi="Times New Roman" w:cs="Times New Roman"/>
          <w:sz w:val="20"/>
          <w:szCs w:val="20"/>
        </w:rPr>
        <w:t xml:space="preserve"> </w:t>
      </w:r>
      <w:r w:rsidR="005F06AF" w:rsidRPr="001746EB">
        <w:rPr>
          <w:rFonts w:ascii="Times New Roman" w:hAnsi="Times New Roman" w:cs="Times New Roman"/>
          <w:sz w:val="20"/>
          <w:szCs w:val="20"/>
        </w:rPr>
        <w:t>celach i</w:t>
      </w:r>
      <w:r w:rsidR="00DE11FB" w:rsidRPr="001746EB">
        <w:rPr>
          <w:rFonts w:ascii="Times New Roman" w:hAnsi="Times New Roman" w:cs="Times New Roman"/>
          <w:sz w:val="20"/>
          <w:szCs w:val="20"/>
        </w:rPr>
        <w:t xml:space="preserve"> </w:t>
      </w:r>
      <w:r w:rsidR="00B305F2" w:rsidRPr="001746EB">
        <w:rPr>
          <w:rFonts w:ascii="Times New Roman" w:hAnsi="Times New Roman" w:cs="Times New Roman"/>
          <w:sz w:val="20"/>
          <w:szCs w:val="20"/>
        </w:rPr>
        <w:t xml:space="preserve">sposobach </w:t>
      </w:r>
      <w:r w:rsidRPr="001746EB">
        <w:rPr>
          <w:rFonts w:ascii="Times New Roman" w:hAnsi="Times New Roman" w:cs="Times New Roman"/>
          <w:sz w:val="20"/>
          <w:szCs w:val="20"/>
        </w:rPr>
        <w:t>p</w:t>
      </w:r>
      <w:r w:rsidR="00643D51" w:rsidRPr="001746EB">
        <w:rPr>
          <w:rFonts w:ascii="Times New Roman" w:hAnsi="Times New Roman" w:cs="Times New Roman"/>
          <w:sz w:val="20"/>
          <w:szCs w:val="20"/>
        </w:rPr>
        <w:t>rzetwarzania danych osobowych</w:t>
      </w:r>
      <w:r w:rsidRPr="001746EB">
        <w:rPr>
          <w:rFonts w:ascii="Times New Roman" w:hAnsi="Times New Roman" w:cs="Times New Roman"/>
          <w:sz w:val="20"/>
          <w:szCs w:val="20"/>
        </w:rPr>
        <w:t>.</w:t>
      </w:r>
    </w:p>
    <w:p w14:paraId="6D020143" w14:textId="3C45420E" w:rsidR="002A4870" w:rsidRPr="001746EB" w:rsidRDefault="002A4870" w:rsidP="00A40413">
      <w:pPr>
        <w:pStyle w:val="Akapitzlist"/>
        <w:spacing w:before="60" w:after="60" w:line="240" w:lineRule="auto"/>
        <w:ind w:left="851"/>
        <w:contextualSpacing w:val="0"/>
        <w:jc w:val="both"/>
        <w:rPr>
          <w:rFonts w:ascii="Times New Roman" w:hAnsi="Times New Roman" w:cs="Times New Roman"/>
          <w:sz w:val="20"/>
          <w:szCs w:val="20"/>
        </w:rPr>
      </w:pPr>
      <w:r w:rsidRPr="001746EB">
        <w:rPr>
          <w:rFonts w:ascii="Times New Roman" w:hAnsi="Times New Roman" w:cs="Times New Roman"/>
          <w:sz w:val="20"/>
          <w:szCs w:val="20"/>
        </w:rPr>
        <w:t>Do obowiązków</w:t>
      </w:r>
      <w:r w:rsidR="00B4306A" w:rsidRPr="001746EB">
        <w:rPr>
          <w:rFonts w:ascii="Times New Roman" w:hAnsi="Times New Roman" w:cs="Times New Roman"/>
          <w:sz w:val="20"/>
          <w:szCs w:val="20"/>
        </w:rPr>
        <w:t xml:space="preserve"> </w:t>
      </w:r>
      <w:r w:rsidR="00813B09" w:rsidRPr="001746EB">
        <w:rPr>
          <w:rFonts w:ascii="Times New Roman" w:hAnsi="Times New Roman" w:cs="Times New Roman"/>
          <w:sz w:val="20"/>
          <w:szCs w:val="20"/>
        </w:rPr>
        <w:t>Dyrektora</w:t>
      </w:r>
      <w:r w:rsidRPr="001746EB">
        <w:rPr>
          <w:rFonts w:ascii="Times New Roman" w:hAnsi="Times New Roman" w:cs="Times New Roman"/>
          <w:sz w:val="20"/>
          <w:szCs w:val="20"/>
        </w:rPr>
        <w:t xml:space="preserve"> należy:</w:t>
      </w:r>
    </w:p>
    <w:p w14:paraId="6706FED0" w14:textId="569530B0" w:rsidR="00643D51" w:rsidRPr="001746EB" w:rsidRDefault="002A4870" w:rsidP="00A40413">
      <w:pPr>
        <w:pStyle w:val="Akapitzlist"/>
        <w:numPr>
          <w:ilvl w:val="0"/>
          <w:numId w:val="17"/>
        </w:numPr>
        <w:spacing w:before="60" w:after="60" w:line="240" w:lineRule="auto"/>
        <w:ind w:left="1276"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Ustanowienie i bieżąca aktualizacja odpowiednio do celów i zakresu przetwarzanych danych osobowych – polityki bezpieczeństwa i procedur </w:t>
      </w:r>
      <w:r w:rsidR="00643D51" w:rsidRPr="001746EB">
        <w:rPr>
          <w:rFonts w:ascii="Times New Roman" w:hAnsi="Times New Roman" w:cs="Times New Roman"/>
          <w:sz w:val="20"/>
          <w:szCs w:val="20"/>
        </w:rPr>
        <w:t>zarządzania tym bezpieczeństwem.</w:t>
      </w:r>
    </w:p>
    <w:p w14:paraId="32B9F95D" w14:textId="36B69CB6" w:rsidR="00643D51" w:rsidRPr="001746EB" w:rsidRDefault="002A4870" w:rsidP="00A40413">
      <w:pPr>
        <w:pStyle w:val="Akapitzlist"/>
        <w:numPr>
          <w:ilvl w:val="0"/>
          <w:numId w:val="17"/>
        </w:numPr>
        <w:spacing w:before="60" w:after="60" w:line="240" w:lineRule="auto"/>
        <w:ind w:left="1276"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Nadzorowanie wdrożenia i stos</w:t>
      </w:r>
      <w:r w:rsidR="00643D51" w:rsidRPr="001746EB">
        <w:rPr>
          <w:rFonts w:ascii="Times New Roman" w:hAnsi="Times New Roman" w:cs="Times New Roman"/>
          <w:sz w:val="20"/>
          <w:szCs w:val="20"/>
        </w:rPr>
        <w:t>owania środków przewidzianych w </w:t>
      </w:r>
      <w:r w:rsidRPr="001746EB">
        <w:rPr>
          <w:rFonts w:ascii="Times New Roman" w:hAnsi="Times New Roman" w:cs="Times New Roman"/>
          <w:sz w:val="20"/>
          <w:szCs w:val="20"/>
        </w:rPr>
        <w:t>ustanowionej Polityce Bezpieczeństwa Danych Osobowych</w:t>
      </w:r>
      <w:r w:rsidR="00643D51" w:rsidRPr="001746EB">
        <w:rPr>
          <w:rFonts w:ascii="Times New Roman" w:hAnsi="Times New Roman" w:cs="Times New Roman"/>
          <w:sz w:val="20"/>
          <w:szCs w:val="20"/>
        </w:rPr>
        <w:t>.</w:t>
      </w:r>
    </w:p>
    <w:p w14:paraId="7B6DCCA6" w14:textId="640DF3F3" w:rsidR="00643D51" w:rsidRPr="001746EB" w:rsidRDefault="002A4870" w:rsidP="00A40413">
      <w:pPr>
        <w:pStyle w:val="Akapitzlist"/>
        <w:numPr>
          <w:ilvl w:val="0"/>
          <w:numId w:val="17"/>
        </w:numPr>
        <w:spacing w:before="60" w:after="60" w:line="240" w:lineRule="auto"/>
        <w:ind w:left="1276"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Zapewnienie odpowiednich relacji </w:t>
      </w:r>
      <w:r w:rsidR="00FC47FC" w:rsidRPr="001746EB">
        <w:rPr>
          <w:rFonts w:ascii="Times New Roman" w:hAnsi="Times New Roman" w:cs="Times New Roman"/>
          <w:sz w:val="20"/>
          <w:szCs w:val="20"/>
        </w:rPr>
        <w:t>z</w:t>
      </w:r>
      <w:r w:rsidRPr="001746EB">
        <w:rPr>
          <w:rFonts w:ascii="Times New Roman" w:hAnsi="Times New Roman" w:cs="Times New Roman"/>
          <w:sz w:val="20"/>
          <w:szCs w:val="20"/>
        </w:rPr>
        <w:t xml:space="preserve"> podmiotem, któremu powierzono przetwarzanie danych lub</w:t>
      </w:r>
      <w:r w:rsidR="007F706E" w:rsidRPr="001746EB">
        <w:rPr>
          <w:rFonts w:ascii="Times New Roman" w:hAnsi="Times New Roman" w:cs="Times New Roman"/>
          <w:sz w:val="20"/>
          <w:szCs w:val="20"/>
        </w:rPr>
        <w:t> </w:t>
      </w:r>
      <w:r w:rsidR="00FC47FC" w:rsidRPr="001746EB">
        <w:rPr>
          <w:rFonts w:ascii="Times New Roman" w:hAnsi="Times New Roman" w:cs="Times New Roman"/>
          <w:sz w:val="20"/>
          <w:szCs w:val="20"/>
        </w:rPr>
        <w:t>z</w:t>
      </w:r>
      <w:r w:rsidR="007F706E" w:rsidRPr="001746EB">
        <w:rPr>
          <w:rFonts w:ascii="Times New Roman" w:hAnsi="Times New Roman" w:cs="Times New Roman"/>
          <w:sz w:val="20"/>
          <w:szCs w:val="20"/>
        </w:rPr>
        <w:t> </w:t>
      </w:r>
      <w:r w:rsidR="00FC47FC" w:rsidRPr="001746EB">
        <w:rPr>
          <w:rFonts w:ascii="Times New Roman" w:hAnsi="Times New Roman" w:cs="Times New Roman"/>
          <w:sz w:val="20"/>
          <w:szCs w:val="20"/>
        </w:rPr>
        <w:t>osobą, której dane dotyczą</w:t>
      </w:r>
      <w:r w:rsidRPr="001746EB">
        <w:rPr>
          <w:rFonts w:ascii="Times New Roman" w:hAnsi="Times New Roman" w:cs="Times New Roman"/>
          <w:sz w:val="20"/>
          <w:szCs w:val="20"/>
        </w:rPr>
        <w:t>.</w:t>
      </w:r>
    </w:p>
    <w:p w14:paraId="1544909B" w14:textId="38A40ADC" w:rsidR="00FC47FC" w:rsidRPr="001746EB" w:rsidRDefault="00643D51" w:rsidP="00A40413">
      <w:pPr>
        <w:pStyle w:val="Akapitzlist"/>
        <w:numPr>
          <w:ilvl w:val="0"/>
          <w:numId w:val="17"/>
        </w:numPr>
        <w:spacing w:before="60" w:after="60" w:line="240" w:lineRule="auto"/>
        <w:ind w:left="1276"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Z</w:t>
      </w:r>
      <w:r w:rsidR="002A4870" w:rsidRPr="001746EB">
        <w:rPr>
          <w:rFonts w:ascii="Times New Roman" w:hAnsi="Times New Roman" w:cs="Times New Roman"/>
          <w:sz w:val="20"/>
          <w:szCs w:val="20"/>
        </w:rPr>
        <w:t xml:space="preserve">apewnienie </w:t>
      </w:r>
      <w:r w:rsidR="00FC47FC" w:rsidRPr="001746EB">
        <w:rPr>
          <w:rFonts w:ascii="Times New Roman" w:hAnsi="Times New Roman" w:cs="Times New Roman"/>
          <w:sz w:val="20"/>
          <w:szCs w:val="20"/>
        </w:rPr>
        <w:t xml:space="preserve">właściwego i niezwłocznego włączania </w:t>
      </w:r>
      <w:r w:rsidR="00E8779A" w:rsidRPr="001746EB">
        <w:rPr>
          <w:rFonts w:ascii="Times New Roman" w:hAnsi="Times New Roman" w:cs="Times New Roman"/>
          <w:sz w:val="20"/>
          <w:szCs w:val="20"/>
        </w:rPr>
        <w:t xml:space="preserve">Inspektora Ochrony Danych Osobowych </w:t>
      </w:r>
      <w:r w:rsidR="004A42E1" w:rsidRPr="001746EB">
        <w:rPr>
          <w:rFonts w:ascii="Times New Roman" w:hAnsi="Times New Roman" w:cs="Times New Roman"/>
          <w:sz w:val="20"/>
          <w:szCs w:val="20"/>
        </w:rPr>
        <w:t xml:space="preserve"> </w:t>
      </w:r>
      <w:r w:rsidR="00FC47FC" w:rsidRPr="001746EB">
        <w:rPr>
          <w:rFonts w:ascii="Times New Roman" w:hAnsi="Times New Roman" w:cs="Times New Roman"/>
          <w:sz w:val="20"/>
          <w:szCs w:val="20"/>
        </w:rPr>
        <w:t>we</w:t>
      </w:r>
      <w:r w:rsidR="00E8779A" w:rsidRPr="001746EB">
        <w:rPr>
          <w:rFonts w:ascii="Times New Roman" w:hAnsi="Times New Roman" w:cs="Times New Roman"/>
          <w:sz w:val="20"/>
          <w:szCs w:val="20"/>
        </w:rPr>
        <w:t> </w:t>
      </w:r>
      <w:r w:rsidR="00FC47FC" w:rsidRPr="001746EB">
        <w:rPr>
          <w:rFonts w:ascii="Times New Roman" w:hAnsi="Times New Roman" w:cs="Times New Roman"/>
          <w:sz w:val="20"/>
          <w:szCs w:val="20"/>
        </w:rPr>
        <w:t>wszystkie sprawy dotyczące ochrony danych osobowych</w:t>
      </w:r>
      <w:r w:rsidR="002A4870" w:rsidRPr="001746EB">
        <w:rPr>
          <w:rFonts w:ascii="Times New Roman" w:hAnsi="Times New Roman" w:cs="Times New Roman"/>
          <w:sz w:val="20"/>
          <w:szCs w:val="20"/>
        </w:rPr>
        <w:t>.</w:t>
      </w:r>
    </w:p>
    <w:p w14:paraId="375CB188" w14:textId="77A2C88E" w:rsidR="00643D51" w:rsidRPr="001746EB" w:rsidRDefault="00D1368A" w:rsidP="00A40413">
      <w:pPr>
        <w:pStyle w:val="Akapitzlist"/>
        <w:numPr>
          <w:ilvl w:val="0"/>
          <w:numId w:val="16"/>
        </w:numPr>
        <w:spacing w:before="60" w:after="60" w:line="240" w:lineRule="auto"/>
        <w:ind w:left="284" w:hanging="284"/>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Inspektor</w:t>
      </w:r>
      <w:r w:rsidR="005A252F" w:rsidRPr="001746EB">
        <w:rPr>
          <w:rFonts w:ascii="Times New Roman" w:hAnsi="Times New Roman" w:cs="Times New Roman"/>
          <w:b/>
          <w:sz w:val="20"/>
          <w:szCs w:val="20"/>
        </w:rPr>
        <w:t xml:space="preserve"> Ochrony Danych</w:t>
      </w:r>
    </w:p>
    <w:p w14:paraId="384FBD08" w14:textId="76639FB1" w:rsidR="00DD513C" w:rsidRPr="001746EB" w:rsidRDefault="00E8779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 Ochrony Danych Osobowych</w:t>
      </w:r>
      <w:r w:rsidR="00D1368A" w:rsidRPr="001746EB">
        <w:rPr>
          <w:rFonts w:ascii="Times New Roman" w:hAnsi="Times New Roman" w:cs="Times New Roman"/>
          <w:sz w:val="20"/>
          <w:szCs w:val="20"/>
        </w:rPr>
        <w:t xml:space="preserve"> po przeprowadzeniu oceny (przeprowadzonej na podstawie aktu wydanego przez Grupę Roboczą art. 29: „Wytyczne dotycząc</w:t>
      </w:r>
      <w:r w:rsidR="00BF5793" w:rsidRPr="001746EB">
        <w:rPr>
          <w:rFonts w:ascii="Times New Roman" w:hAnsi="Times New Roman" w:cs="Times New Roman"/>
          <w:sz w:val="20"/>
          <w:szCs w:val="20"/>
        </w:rPr>
        <w:t>e Inspektorów Ochrony Danych” z </w:t>
      </w:r>
      <w:r w:rsidR="00D1368A" w:rsidRPr="001746EB">
        <w:rPr>
          <w:rFonts w:ascii="Times New Roman" w:hAnsi="Times New Roman" w:cs="Times New Roman"/>
          <w:sz w:val="20"/>
          <w:szCs w:val="20"/>
        </w:rPr>
        <w:t>dnia 13</w:t>
      </w:r>
      <w:r w:rsidR="006765D7" w:rsidRPr="001746EB">
        <w:rPr>
          <w:rFonts w:ascii="Times New Roman" w:hAnsi="Times New Roman" w:cs="Times New Roman"/>
          <w:sz w:val="20"/>
          <w:szCs w:val="20"/>
        </w:rPr>
        <w:t> </w:t>
      </w:r>
      <w:r w:rsidR="00D1368A" w:rsidRPr="001746EB">
        <w:rPr>
          <w:rFonts w:ascii="Times New Roman" w:hAnsi="Times New Roman" w:cs="Times New Roman"/>
          <w:sz w:val="20"/>
          <w:szCs w:val="20"/>
        </w:rPr>
        <w:t xml:space="preserve">grudnia </w:t>
      </w:r>
      <w:r w:rsidR="006765D7" w:rsidRPr="001746EB">
        <w:rPr>
          <w:rFonts w:ascii="Times New Roman" w:hAnsi="Times New Roman" w:cs="Times New Roman"/>
          <w:sz w:val="20"/>
          <w:szCs w:val="20"/>
        </w:rPr>
        <w:t> 2</w:t>
      </w:r>
      <w:r w:rsidR="00D1368A" w:rsidRPr="001746EB">
        <w:rPr>
          <w:rFonts w:ascii="Times New Roman" w:hAnsi="Times New Roman" w:cs="Times New Roman"/>
          <w:sz w:val="20"/>
          <w:szCs w:val="20"/>
        </w:rPr>
        <w:t>016</w:t>
      </w:r>
      <w:r w:rsidR="00DA1853" w:rsidRPr="001746EB">
        <w:rPr>
          <w:rFonts w:ascii="Times New Roman" w:hAnsi="Times New Roman" w:cs="Times New Roman"/>
          <w:sz w:val="20"/>
          <w:szCs w:val="20"/>
        </w:rPr>
        <w:t> </w:t>
      </w:r>
      <w:r w:rsidR="006765D7" w:rsidRPr="001746EB">
        <w:rPr>
          <w:rFonts w:ascii="Times New Roman" w:hAnsi="Times New Roman" w:cs="Times New Roman"/>
          <w:sz w:val="20"/>
          <w:szCs w:val="20"/>
        </w:rPr>
        <w:t>r</w:t>
      </w:r>
      <w:r w:rsidR="00D1368A" w:rsidRPr="001746EB">
        <w:rPr>
          <w:rFonts w:ascii="Times New Roman" w:hAnsi="Times New Roman" w:cs="Times New Roman"/>
          <w:sz w:val="20"/>
          <w:szCs w:val="20"/>
        </w:rPr>
        <w:t xml:space="preserve">., WP 243, rev. 01) został wyznaczony przez </w:t>
      </w:r>
      <w:r w:rsidRPr="001746EB">
        <w:rPr>
          <w:rFonts w:ascii="Times New Roman" w:hAnsi="Times New Roman" w:cs="Times New Roman"/>
          <w:sz w:val="20"/>
          <w:szCs w:val="20"/>
        </w:rPr>
        <w:t xml:space="preserve">Administratora </w:t>
      </w:r>
      <w:r w:rsidR="00D1368A" w:rsidRPr="001746EB">
        <w:rPr>
          <w:rFonts w:ascii="Times New Roman" w:hAnsi="Times New Roman" w:cs="Times New Roman"/>
          <w:sz w:val="20"/>
          <w:szCs w:val="20"/>
        </w:rPr>
        <w:t xml:space="preserve"> na podstawie art.</w:t>
      </w:r>
      <w:r w:rsidRPr="001746EB">
        <w:rPr>
          <w:rFonts w:ascii="Times New Roman" w:hAnsi="Times New Roman" w:cs="Times New Roman"/>
          <w:sz w:val="20"/>
          <w:szCs w:val="20"/>
        </w:rPr>
        <w:t> </w:t>
      </w:r>
      <w:r w:rsidR="00D1368A" w:rsidRPr="001746EB">
        <w:rPr>
          <w:rFonts w:ascii="Times New Roman" w:hAnsi="Times New Roman" w:cs="Times New Roman"/>
          <w:sz w:val="20"/>
          <w:szCs w:val="20"/>
        </w:rPr>
        <w:t>37 ust.</w:t>
      </w:r>
      <w:r w:rsidR="006765D7" w:rsidRPr="001746EB">
        <w:rPr>
          <w:rFonts w:ascii="Times New Roman" w:hAnsi="Times New Roman" w:cs="Times New Roman"/>
          <w:sz w:val="20"/>
          <w:szCs w:val="20"/>
        </w:rPr>
        <w:t> </w:t>
      </w:r>
      <w:r w:rsidR="00D1368A" w:rsidRPr="001746EB">
        <w:rPr>
          <w:rFonts w:ascii="Times New Roman" w:hAnsi="Times New Roman" w:cs="Times New Roman"/>
          <w:sz w:val="20"/>
          <w:szCs w:val="20"/>
        </w:rPr>
        <w:t xml:space="preserve">1 lit. c Rozporządzenia i podlega bezpośrednio </w:t>
      </w:r>
      <w:r w:rsidR="00813B09" w:rsidRPr="001746EB">
        <w:rPr>
          <w:rFonts w:ascii="Times New Roman" w:hAnsi="Times New Roman" w:cs="Times New Roman"/>
          <w:sz w:val="20"/>
          <w:szCs w:val="20"/>
        </w:rPr>
        <w:t>Dyrektorowi</w:t>
      </w:r>
      <w:r w:rsidR="00D1368A" w:rsidRPr="001746EB">
        <w:rPr>
          <w:rFonts w:ascii="Times New Roman" w:hAnsi="Times New Roman" w:cs="Times New Roman"/>
          <w:sz w:val="20"/>
          <w:szCs w:val="20"/>
        </w:rPr>
        <w:t xml:space="preserve">. </w:t>
      </w:r>
    </w:p>
    <w:p w14:paraId="103E578F" w14:textId="6100E275" w:rsidR="00D1368A" w:rsidRPr="001746EB" w:rsidRDefault="006017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Inspektor Ochrony Danych Osobowych </w:t>
      </w:r>
      <w:r w:rsidR="00D1368A" w:rsidRPr="001746EB">
        <w:rPr>
          <w:rFonts w:ascii="Times New Roman" w:hAnsi="Times New Roman" w:cs="Times New Roman"/>
          <w:sz w:val="20"/>
          <w:szCs w:val="20"/>
        </w:rPr>
        <w:t>realizuje następujące zadania przewidziane przez</w:t>
      </w:r>
      <w:r w:rsidRPr="001746EB">
        <w:rPr>
          <w:rFonts w:ascii="Times New Roman" w:hAnsi="Times New Roman" w:cs="Times New Roman"/>
          <w:sz w:val="20"/>
          <w:szCs w:val="20"/>
        </w:rPr>
        <w:t> </w:t>
      </w:r>
      <w:r w:rsidR="00D1368A" w:rsidRPr="001746EB">
        <w:rPr>
          <w:rFonts w:ascii="Times New Roman" w:hAnsi="Times New Roman" w:cs="Times New Roman"/>
          <w:sz w:val="20"/>
          <w:szCs w:val="20"/>
        </w:rPr>
        <w:t>Rozporządzenie</w:t>
      </w:r>
      <w:r w:rsidRPr="001746EB">
        <w:rPr>
          <w:rFonts w:ascii="Times New Roman" w:hAnsi="Times New Roman" w:cs="Times New Roman"/>
          <w:sz w:val="20"/>
          <w:szCs w:val="20"/>
        </w:rPr>
        <w:t xml:space="preserve"> 2016/679</w:t>
      </w:r>
      <w:r w:rsidR="00D1368A" w:rsidRPr="001746EB">
        <w:rPr>
          <w:rFonts w:ascii="Times New Roman" w:hAnsi="Times New Roman" w:cs="Times New Roman"/>
          <w:sz w:val="20"/>
          <w:szCs w:val="20"/>
        </w:rPr>
        <w:t xml:space="preserve">: </w:t>
      </w:r>
    </w:p>
    <w:p w14:paraId="42B1BA07" w14:textId="49318A98"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informuje </w:t>
      </w:r>
      <w:r w:rsidR="0060178A"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oraz pracowników, któr</w:t>
      </w:r>
      <w:r w:rsidR="00BF5793" w:rsidRPr="001746EB">
        <w:rPr>
          <w:rFonts w:ascii="Times New Roman" w:hAnsi="Times New Roman" w:cs="Times New Roman"/>
          <w:sz w:val="20"/>
          <w:szCs w:val="20"/>
        </w:rPr>
        <w:t>zy przetwarzają dane osobowe, o </w:t>
      </w:r>
      <w:r w:rsidRPr="001746EB">
        <w:rPr>
          <w:rFonts w:ascii="Times New Roman" w:hAnsi="Times New Roman" w:cs="Times New Roman"/>
          <w:sz w:val="20"/>
          <w:szCs w:val="20"/>
        </w:rPr>
        <w:t>obowiązkach spoczywających na nich na mocy Rozporządzenia oraz innych przepisów o</w:t>
      </w:r>
      <w:r w:rsidR="0060178A" w:rsidRPr="001746EB">
        <w:rPr>
          <w:rFonts w:ascii="Times New Roman" w:hAnsi="Times New Roman" w:cs="Times New Roman"/>
          <w:sz w:val="20"/>
          <w:szCs w:val="20"/>
        </w:rPr>
        <w:t> </w:t>
      </w:r>
      <w:r w:rsidRPr="001746EB">
        <w:rPr>
          <w:rFonts w:ascii="Times New Roman" w:hAnsi="Times New Roman" w:cs="Times New Roman"/>
          <w:sz w:val="20"/>
          <w:szCs w:val="20"/>
        </w:rPr>
        <w:t>ochronie danych, a także doradza im w tej sprawie;</w:t>
      </w:r>
    </w:p>
    <w:p w14:paraId="373A7769" w14:textId="3E51DFA1"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monitoruje przestrzeganie Rozporządzenia</w:t>
      </w:r>
      <w:r w:rsidR="0060178A" w:rsidRPr="001746EB">
        <w:rPr>
          <w:rFonts w:ascii="Times New Roman" w:hAnsi="Times New Roman" w:cs="Times New Roman"/>
          <w:sz w:val="20"/>
          <w:szCs w:val="20"/>
        </w:rPr>
        <w:t xml:space="preserve"> 2016/679</w:t>
      </w:r>
      <w:r w:rsidRPr="001746EB">
        <w:rPr>
          <w:rFonts w:ascii="Times New Roman" w:hAnsi="Times New Roman" w:cs="Times New Roman"/>
          <w:sz w:val="20"/>
          <w:szCs w:val="20"/>
        </w:rPr>
        <w:t>, innych przepisów o ochronie danych oraz</w:t>
      </w:r>
      <w:r w:rsidR="00C115D6" w:rsidRPr="001746EB">
        <w:rPr>
          <w:rFonts w:ascii="Times New Roman" w:hAnsi="Times New Roman" w:cs="Times New Roman"/>
          <w:sz w:val="20"/>
          <w:szCs w:val="20"/>
        </w:rPr>
        <w:t> </w:t>
      </w:r>
      <w:r w:rsidRPr="001746EB">
        <w:rPr>
          <w:rFonts w:ascii="Times New Roman" w:hAnsi="Times New Roman" w:cs="Times New Roman"/>
          <w:sz w:val="20"/>
          <w:szCs w:val="20"/>
        </w:rPr>
        <w:t xml:space="preserve">niniejszej Polityki Bezpieczeństwa Danych Osobowych, </w:t>
      </w:r>
    </w:p>
    <w:p w14:paraId="5903BAF4" w14:textId="7DB91BFA"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prowadzi działania zwiększające świadomość, szkolenia personelu uczestniczącego w</w:t>
      </w:r>
      <w:r w:rsidR="00C115D6" w:rsidRPr="001746EB">
        <w:rPr>
          <w:rFonts w:ascii="Times New Roman" w:hAnsi="Times New Roman" w:cs="Times New Roman"/>
          <w:sz w:val="20"/>
          <w:szCs w:val="20"/>
        </w:rPr>
        <w:t> </w:t>
      </w:r>
      <w:r w:rsidRPr="001746EB">
        <w:rPr>
          <w:rFonts w:ascii="Times New Roman" w:hAnsi="Times New Roman" w:cs="Times New Roman"/>
          <w:sz w:val="20"/>
          <w:szCs w:val="20"/>
        </w:rPr>
        <w:t>operacjach przetwarzania oraz powiązane z tym audyty;</w:t>
      </w:r>
    </w:p>
    <w:p w14:paraId="7F280B3D" w14:textId="7C1CEA98"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udziela na żądanie zaleceń co do oceny skutków dla ochrony danych oraz monitoruje jej</w:t>
      </w:r>
      <w:r w:rsidR="0060178A" w:rsidRPr="001746EB">
        <w:rPr>
          <w:rFonts w:ascii="Times New Roman" w:hAnsi="Times New Roman" w:cs="Times New Roman"/>
          <w:sz w:val="20"/>
          <w:szCs w:val="20"/>
        </w:rPr>
        <w:t> </w:t>
      </w:r>
      <w:r w:rsidRPr="001746EB">
        <w:rPr>
          <w:rFonts w:ascii="Times New Roman" w:hAnsi="Times New Roman" w:cs="Times New Roman"/>
          <w:sz w:val="20"/>
          <w:szCs w:val="20"/>
        </w:rPr>
        <w:t>wykonanie zgodnie z art. 35 Rozporządzenia;</w:t>
      </w:r>
    </w:p>
    <w:p w14:paraId="3E4412E1"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współpracuje z organem nadzorczym;</w:t>
      </w:r>
    </w:p>
    <w:p w14:paraId="549514FC" w14:textId="37557CC1"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pełnieni funkcję punktu kontaktowego dla organu nadzorczego w kwestiach związanych z</w:t>
      </w:r>
      <w:r w:rsidR="0060178A" w:rsidRPr="001746EB">
        <w:rPr>
          <w:rFonts w:ascii="Times New Roman" w:hAnsi="Times New Roman" w:cs="Times New Roman"/>
          <w:sz w:val="20"/>
          <w:szCs w:val="20"/>
        </w:rPr>
        <w:t> </w:t>
      </w:r>
      <w:r w:rsidRPr="001746EB">
        <w:rPr>
          <w:rFonts w:ascii="Times New Roman" w:hAnsi="Times New Roman" w:cs="Times New Roman"/>
          <w:sz w:val="20"/>
          <w:szCs w:val="20"/>
        </w:rPr>
        <w:t>przetwarzaniem, w tym z uprzednimi konsultacjami, o których mowa w</w:t>
      </w:r>
      <w:r w:rsidR="00C115D6" w:rsidRPr="001746EB">
        <w:rPr>
          <w:rFonts w:ascii="Times New Roman" w:hAnsi="Times New Roman" w:cs="Times New Roman"/>
          <w:sz w:val="20"/>
          <w:szCs w:val="20"/>
        </w:rPr>
        <w:t> </w:t>
      </w:r>
      <w:r w:rsidRPr="001746EB">
        <w:rPr>
          <w:rFonts w:ascii="Times New Roman" w:hAnsi="Times New Roman" w:cs="Times New Roman"/>
          <w:sz w:val="20"/>
          <w:szCs w:val="20"/>
        </w:rPr>
        <w:t xml:space="preserve">art. 36 Rozporządzenia, </w:t>
      </w:r>
    </w:p>
    <w:p w14:paraId="7652D9D1"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 stosownych przypadkach prowadzi konsultacje we wszelkich innych sprawach;</w:t>
      </w:r>
    </w:p>
    <w:p w14:paraId="637B11B2" w14:textId="7B8260EB"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oraz inne zadania i obowiązki wyznaczone przez A</w:t>
      </w:r>
      <w:r w:rsidR="0060178A" w:rsidRPr="001746EB">
        <w:rPr>
          <w:rFonts w:ascii="Times New Roman" w:hAnsi="Times New Roman" w:cs="Times New Roman"/>
          <w:sz w:val="20"/>
          <w:szCs w:val="20"/>
        </w:rPr>
        <w:t>dministratora</w:t>
      </w:r>
      <w:r w:rsidRPr="001746EB">
        <w:rPr>
          <w:rFonts w:ascii="Times New Roman" w:hAnsi="Times New Roman" w:cs="Times New Roman"/>
          <w:sz w:val="20"/>
          <w:szCs w:val="20"/>
        </w:rPr>
        <w:t>, w warunkach w których</w:t>
      </w:r>
      <w:r w:rsidR="0060178A" w:rsidRPr="001746EB">
        <w:rPr>
          <w:rFonts w:ascii="Times New Roman" w:hAnsi="Times New Roman" w:cs="Times New Roman"/>
          <w:sz w:val="20"/>
          <w:szCs w:val="20"/>
        </w:rPr>
        <w:t> </w:t>
      </w:r>
      <w:r w:rsidRPr="001746EB">
        <w:rPr>
          <w:rFonts w:ascii="Times New Roman" w:hAnsi="Times New Roman" w:cs="Times New Roman"/>
          <w:sz w:val="20"/>
          <w:szCs w:val="20"/>
        </w:rPr>
        <w:t>te</w:t>
      </w:r>
      <w:r w:rsidR="00BB5FAE" w:rsidRPr="001746EB">
        <w:rPr>
          <w:rFonts w:ascii="Times New Roman" w:hAnsi="Times New Roman" w:cs="Times New Roman"/>
          <w:sz w:val="20"/>
          <w:szCs w:val="20"/>
        </w:rPr>
        <w:t> </w:t>
      </w:r>
      <w:r w:rsidRPr="001746EB">
        <w:rPr>
          <w:rFonts w:ascii="Times New Roman" w:hAnsi="Times New Roman" w:cs="Times New Roman"/>
          <w:sz w:val="20"/>
          <w:szCs w:val="20"/>
        </w:rPr>
        <w:t>zadania i</w:t>
      </w:r>
      <w:r w:rsidR="0060178A" w:rsidRPr="001746EB">
        <w:rPr>
          <w:rFonts w:ascii="Times New Roman" w:hAnsi="Times New Roman" w:cs="Times New Roman"/>
          <w:sz w:val="20"/>
          <w:szCs w:val="20"/>
        </w:rPr>
        <w:t> </w:t>
      </w:r>
      <w:r w:rsidRPr="001746EB">
        <w:rPr>
          <w:rFonts w:ascii="Times New Roman" w:hAnsi="Times New Roman" w:cs="Times New Roman"/>
          <w:sz w:val="20"/>
          <w:szCs w:val="20"/>
        </w:rPr>
        <w:t xml:space="preserve">obowiązki nie powodują </w:t>
      </w:r>
      <w:r w:rsidR="00F17BAE" w:rsidRPr="001746EB">
        <w:rPr>
          <w:rFonts w:ascii="Times New Roman" w:hAnsi="Times New Roman" w:cs="Times New Roman"/>
          <w:sz w:val="20"/>
          <w:szCs w:val="20"/>
        </w:rPr>
        <w:t>konfliktu</w:t>
      </w:r>
      <w:r w:rsidRPr="001746EB">
        <w:rPr>
          <w:rFonts w:ascii="Times New Roman" w:hAnsi="Times New Roman" w:cs="Times New Roman"/>
          <w:sz w:val="20"/>
          <w:szCs w:val="20"/>
        </w:rPr>
        <w:t xml:space="preserve"> interesów.</w:t>
      </w:r>
    </w:p>
    <w:p w14:paraId="0362D3BA" w14:textId="2DD1B415" w:rsidR="00D1368A" w:rsidRPr="001746EB" w:rsidRDefault="006017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 Ochrony Danych Osobowych</w:t>
      </w:r>
      <w:r w:rsidR="00D1368A" w:rsidRPr="001746EB">
        <w:rPr>
          <w:rFonts w:ascii="Times New Roman" w:hAnsi="Times New Roman" w:cs="Times New Roman"/>
          <w:sz w:val="20"/>
          <w:szCs w:val="20"/>
        </w:rPr>
        <w:t xml:space="preserve"> jest osobą, wyznaczoną na podstawie posiadanych kwalifikacji zawodowych, a w szczególności wiedzy fachowej na temat prawa i praktyk w dziedzinie ochrony danych oraz umiejętności wypełnienia zadań, o których mowa w art. 39 Rozporządzenia. </w:t>
      </w:r>
    </w:p>
    <w:p w14:paraId="016135EE" w14:textId="49CE0D12" w:rsidR="00D1368A" w:rsidRPr="001746EB" w:rsidRDefault="006017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Inspektor Ochrony Danych Osobowych </w:t>
      </w:r>
      <w:r w:rsidR="00D1368A" w:rsidRPr="001746EB">
        <w:rPr>
          <w:rFonts w:ascii="Times New Roman" w:hAnsi="Times New Roman" w:cs="Times New Roman"/>
          <w:sz w:val="20"/>
          <w:szCs w:val="20"/>
        </w:rPr>
        <w:t>w zakresie swych czynności dotyczących ochrony danych osobowych posiada wyznaczony zakres czynności oraz stosowne uprawnienia udzielone przez</w:t>
      </w:r>
      <w:r w:rsidR="00D874C6" w:rsidRPr="001746EB">
        <w:rPr>
          <w:rFonts w:ascii="Times New Roman" w:hAnsi="Times New Roman" w:cs="Times New Roman"/>
          <w:sz w:val="20"/>
          <w:szCs w:val="20"/>
        </w:rPr>
        <w:t> </w:t>
      </w:r>
      <w:r w:rsidR="00813B09" w:rsidRPr="001746EB">
        <w:rPr>
          <w:rFonts w:ascii="Times New Roman" w:hAnsi="Times New Roman" w:cs="Times New Roman"/>
          <w:sz w:val="20"/>
          <w:szCs w:val="20"/>
        </w:rPr>
        <w:t>Dyrektora</w:t>
      </w:r>
      <w:r w:rsidR="00F17BAE" w:rsidRPr="001746EB">
        <w:rPr>
          <w:rFonts w:ascii="Times New Roman" w:hAnsi="Times New Roman" w:cs="Times New Roman"/>
          <w:sz w:val="20"/>
          <w:szCs w:val="20"/>
        </w:rPr>
        <w:t xml:space="preserve"> </w:t>
      </w:r>
      <w:r w:rsidR="00D1368A" w:rsidRPr="001746EB">
        <w:rPr>
          <w:rFonts w:ascii="Times New Roman" w:hAnsi="Times New Roman" w:cs="Times New Roman"/>
          <w:sz w:val="20"/>
          <w:szCs w:val="20"/>
        </w:rPr>
        <w:t>do</w:t>
      </w:r>
      <w:r w:rsidR="00BB5FAE" w:rsidRPr="001746EB">
        <w:rPr>
          <w:rFonts w:ascii="Times New Roman" w:hAnsi="Times New Roman" w:cs="Times New Roman"/>
          <w:sz w:val="20"/>
          <w:szCs w:val="20"/>
        </w:rPr>
        <w:t> </w:t>
      </w:r>
      <w:r w:rsidR="00D1368A" w:rsidRPr="001746EB">
        <w:rPr>
          <w:rFonts w:ascii="Times New Roman" w:hAnsi="Times New Roman" w:cs="Times New Roman"/>
          <w:sz w:val="20"/>
          <w:szCs w:val="20"/>
        </w:rPr>
        <w:t>wydawania poleceń wszystkim użytkownikom systemów informatycznych oraz</w:t>
      </w:r>
      <w:r w:rsidR="00D874C6" w:rsidRPr="001746EB">
        <w:rPr>
          <w:rFonts w:ascii="Times New Roman" w:hAnsi="Times New Roman" w:cs="Times New Roman"/>
          <w:sz w:val="20"/>
          <w:szCs w:val="20"/>
        </w:rPr>
        <w:t> </w:t>
      </w:r>
      <w:r w:rsidR="00D1368A" w:rsidRPr="001746EB">
        <w:rPr>
          <w:rFonts w:ascii="Times New Roman" w:hAnsi="Times New Roman" w:cs="Times New Roman"/>
          <w:sz w:val="20"/>
          <w:szCs w:val="20"/>
        </w:rPr>
        <w:t xml:space="preserve">pracownikom przetwarzającym dane osobowe w systemach tradycyjnych, obejmujące wymagania wynikające z przepisów prawa oraz </w:t>
      </w:r>
      <w:r w:rsidR="00BF5793" w:rsidRPr="001746EB">
        <w:rPr>
          <w:rFonts w:ascii="Times New Roman" w:hAnsi="Times New Roman" w:cs="Times New Roman"/>
          <w:sz w:val="20"/>
          <w:szCs w:val="20"/>
        </w:rPr>
        <w:t>z </w:t>
      </w:r>
      <w:r w:rsidR="00D1368A" w:rsidRPr="001746EB">
        <w:rPr>
          <w:rFonts w:ascii="Times New Roman" w:hAnsi="Times New Roman" w:cs="Times New Roman"/>
          <w:sz w:val="20"/>
          <w:szCs w:val="20"/>
        </w:rPr>
        <w:t>zatwierdzonych przez A</w:t>
      </w:r>
      <w:r w:rsidR="0083409B" w:rsidRPr="001746EB">
        <w:rPr>
          <w:rFonts w:ascii="Times New Roman" w:hAnsi="Times New Roman" w:cs="Times New Roman"/>
          <w:sz w:val="20"/>
          <w:szCs w:val="20"/>
        </w:rPr>
        <w:t>d</w:t>
      </w:r>
      <w:r w:rsidR="00D874C6" w:rsidRPr="001746EB">
        <w:rPr>
          <w:rFonts w:ascii="Times New Roman" w:hAnsi="Times New Roman" w:cs="Times New Roman"/>
          <w:sz w:val="20"/>
          <w:szCs w:val="20"/>
        </w:rPr>
        <w:t>ministratora</w:t>
      </w:r>
      <w:r w:rsidR="00D1368A" w:rsidRPr="001746EB">
        <w:rPr>
          <w:rFonts w:ascii="Times New Roman" w:hAnsi="Times New Roman" w:cs="Times New Roman"/>
          <w:sz w:val="20"/>
          <w:szCs w:val="20"/>
        </w:rPr>
        <w:t xml:space="preserve"> dokumentów system</w:t>
      </w:r>
      <w:r w:rsidR="00BF5793" w:rsidRPr="001746EB">
        <w:rPr>
          <w:rFonts w:ascii="Times New Roman" w:hAnsi="Times New Roman" w:cs="Times New Roman"/>
          <w:sz w:val="20"/>
          <w:szCs w:val="20"/>
        </w:rPr>
        <w:t>u ochrony danych osobowych, tj. </w:t>
      </w:r>
      <w:r w:rsidR="00D1368A" w:rsidRPr="001746EB">
        <w:rPr>
          <w:rFonts w:ascii="Times New Roman" w:hAnsi="Times New Roman" w:cs="Times New Roman"/>
          <w:sz w:val="20"/>
          <w:szCs w:val="20"/>
        </w:rPr>
        <w:t xml:space="preserve">Polityki Bezpieczeństwa Danych Osobowych. </w:t>
      </w:r>
    </w:p>
    <w:p w14:paraId="095E9726" w14:textId="59BC5970" w:rsidR="00D1368A" w:rsidRPr="001746EB" w:rsidRDefault="00D136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A</w:t>
      </w:r>
      <w:r w:rsidR="006E584D" w:rsidRPr="001746EB">
        <w:rPr>
          <w:rFonts w:ascii="Times New Roman" w:hAnsi="Times New Roman" w:cs="Times New Roman"/>
          <w:sz w:val="20"/>
          <w:szCs w:val="20"/>
        </w:rPr>
        <w:t>dministrator</w:t>
      </w:r>
      <w:r w:rsidRPr="001746EB">
        <w:rPr>
          <w:rFonts w:ascii="Times New Roman" w:hAnsi="Times New Roman" w:cs="Times New Roman"/>
          <w:sz w:val="20"/>
          <w:szCs w:val="20"/>
        </w:rPr>
        <w:t xml:space="preserve"> zobowiązany jest zgłosić </w:t>
      </w:r>
      <w:r w:rsidR="00D874C6" w:rsidRPr="001746EB">
        <w:rPr>
          <w:rFonts w:ascii="Times New Roman" w:hAnsi="Times New Roman" w:cs="Times New Roman"/>
          <w:sz w:val="20"/>
          <w:szCs w:val="20"/>
        </w:rPr>
        <w:t>Inspektorowi Ochrony Danych Osobowych</w:t>
      </w:r>
      <w:r w:rsidRPr="001746EB">
        <w:rPr>
          <w:rFonts w:ascii="Times New Roman" w:hAnsi="Times New Roman" w:cs="Times New Roman"/>
          <w:sz w:val="20"/>
          <w:szCs w:val="20"/>
        </w:rPr>
        <w:t xml:space="preserve"> do rejestracji lub</w:t>
      </w:r>
      <w:r w:rsidR="006E584D" w:rsidRPr="001746EB">
        <w:rPr>
          <w:rFonts w:ascii="Times New Roman" w:hAnsi="Times New Roman" w:cs="Times New Roman"/>
          <w:sz w:val="20"/>
          <w:szCs w:val="20"/>
        </w:rPr>
        <w:t> </w:t>
      </w:r>
      <w:r w:rsidRPr="001746EB">
        <w:rPr>
          <w:rFonts w:ascii="Times New Roman" w:hAnsi="Times New Roman" w:cs="Times New Roman"/>
          <w:sz w:val="20"/>
          <w:szCs w:val="20"/>
        </w:rPr>
        <w:t>wykreślić z rejestru prowadzonego przez</w:t>
      </w:r>
      <w:r w:rsidR="00BB5FAE" w:rsidRPr="001746EB">
        <w:rPr>
          <w:rFonts w:ascii="Times New Roman" w:hAnsi="Times New Roman" w:cs="Times New Roman"/>
          <w:sz w:val="20"/>
          <w:szCs w:val="20"/>
        </w:rPr>
        <w:t> </w:t>
      </w:r>
      <w:r w:rsidR="00E11283" w:rsidRPr="001746EB">
        <w:rPr>
          <w:rFonts w:ascii="Times New Roman" w:hAnsi="Times New Roman" w:cs="Times New Roman"/>
          <w:sz w:val="20"/>
          <w:szCs w:val="20"/>
        </w:rPr>
        <w:t>Prezesa Urzędu</w:t>
      </w:r>
      <w:r w:rsidRPr="001746EB">
        <w:rPr>
          <w:rFonts w:ascii="Times New Roman" w:hAnsi="Times New Roman" w:cs="Times New Roman"/>
          <w:sz w:val="20"/>
          <w:szCs w:val="20"/>
        </w:rPr>
        <w:t xml:space="preserve"> Ochrony Danych Osobowych. </w:t>
      </w:r>
    </w:p>
    <w:p w14:paraId="0CD93C50" w14:textId="19BF3448" w:rsidR="00D1368A" w:rsidRPr="001746EB" w:rsidRDefault="00D1368A"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w:t>
      </w:r>
      <w:r w:rsidR="006E584D" w:rsidRPr="001746EB">
        <w:rPr>
          <w:rFonts w:ascii="Times New Roman" w:hAnsi="Times New Roman" w:cs="Times New Roman"/>
          <w:sz w:val="20"/>
          <w:szCs w:val="20"/>
        </w:rPr>
        <w:t>dministrator</w:t>
      </w:r>
      <w:r w:rsidRPr="001746EB">
        <w:rPr>
          <w:rFonts w:ascii="Times New Roman" w:hAnsi="Times New Roman" w:cs="Times New Roman"/>
          <w:sz w:val="20"/>
          <w:szCs w:val="20"/>
        </w:rPr>
        <w:t xml:space="preserve"> korzystając z uprawnienia z art. 38 ust. 6 Rozporządzenia określa inne zadania i</w:t>
      </w:r>
      <w:r w:rsidR="006765D7" w:rsidRPr="001746EB">
        <w:rPr>
          <w:rFonts w:ascii="Times New Roman" w:hAnsi="Times New Roman" w:cs="Times New Roman"/>
          <w:sz w:val="20"/>
          <w:szCs w:val="20"/>
        </w:rPr>
        <w:t> </w:t>
      </w:r>
      <w:r w:rsidRPr="001746EB">
        <w:rPr>
          <w:rFonts w:ascii="Times New Roman" w:hAnsi="Times New Roman" w:cs="Times New Roman"/>
          <w:sz w:val="20"/>
          <w:szCs w:val="20"/>
        </w:rPr>
        <w:t xml:space="preserve">obowiązki </w:t>
      </w:r>
      <w:r w:rsidR="006E584D" w:rsidRPr="001746EB">
        <w:rPr>
          <w:rFonts w:ascii="Times New Roman" w:hAnsi="Times New Roman" w:cs="Times New Roman"/>
          <w:sz w:val="20"/>
          <w:szCs w:val="20"/>
        </w:rPr>
        <w:t>Inspektorowi Ochrony Danych Osobowych</w:t>
      </w:r>
      <w:r w:rsidRPr="001746EB">
        <w:rPr>
          <w:rFonts w:ascii="Times New Roman" w:hAnsi="Times New Roman" w:cs="Times New Roman"/>
          <w:sz w:val="20"/>
          <w:szCs w:val="20"/>
        </w:rPr>
        <w:t>, do których w szczególności należą:</w:t>
      </w:r>
    </w:p>
    <w:p w14:paraId="04EB8E30" w14:textId="5771DD72"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Nadzór nad treścią Polityki Bezpieczeństwa Danych Osobowych oraz innych dokumentów związanych z ochroną danych osobowych stosowanych </w:t>
      </w:r>
      <w:r w:rsidR="00E1036D" w:rsidRPr="001746EB">
        <w:rPr>
          <w:rFonts w:ascii="Times New Roman" w:hAnsi="Times New Roman" w:cs="Times New Roman"/>
          <w:sz w:val="20"/>
          <w:szCs w:val="20"/>
        </w:rPr>
        <w:t>przez</w:t>
      </w:r>
      <w:r w:rsidR="006765D7" w:rsidRPr="001746EB">
        <w:rPr>
          <w:rFonts w:ascii="Times New Roman" w:hAnsi="Times New Roman" w:cs="Times New Roman"/>
          <w:sz w:val="20"/>
          <w:szCs w:val="20"/>
        </w:rPr>
        <w:t> </w:t>
      </w:r>
      <w:r w:rsidR="00E1036D" w:rsidRPr="001746EB">
        <w:rPr>
          <w:rFonts w:ascii="Times New Roman" w:hAnsi="Times New Roman" w:cs="Times New Roman"/>
          <w:sz w:val="20"/>
          <w:szCs w:val="20"/>
        </w:rPr>
        <w:t xml:space="preserve">Administratora </w:t>
      </w:r>
      <w:r w:rsidRPr="001746EB">
        <w:rPr>
          <w:rFonts w:ascii="Times New Roman" w:hAnsi="Times New Roman" w:cs="Times New Roman"/>
          <w:sz w:val="20"/>
          <w:szCs w:val="20"/>
        </w:rPr>
        <w:t>oraz ich aktualizacji.</w:t>
      </w:r>
    </w:p>
    <w:p w14:paraId="5BBA7D59" w14:textId="00CB2405"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Prowadzenie i bieżące aktualizowanie Rejestru Czynności Przetwarzania (w oparciu o</w:t>
      </w:r>
      <w:r w:rsidR="006765D7" w:rsidRPr="001746EB">
        <w:rPr>
          <w:rFonts w:ascii="Times New Roman" w:hAnsi="Times New Roman" w:cs="Times New Roman"/>
          <w:sz w:val="20"/>
          <w:szCs w:val="20"/>
        </w:rPr>
        <w:t> </w:t>
      </w:r>
      <w:r w:rsidRPr="001746EB">
        <w:rPr>
          <w:rFonts w:ascii="Times New Roman" w:hAnsi="Times New Roman" w:cs="Times New Roman"/>
          <w:sz w:val="20"/>
          <w:szCs w:val="20"/>
        </w:rPr>
        <w:t xml:space="preserve">informacje własne lub przekazane przez pozostałych pracowników </w:t>
      </w:r>
      <w:r w:rsidR="00E1036D" w:rsidRPr="001746EB">
        <w:rPr>
          <w:rFonts w:ascii="Times New Roman" w:hAnsi="Times New Roman" w:cs="Times New Roman"/>
          <w:sz w:val="20"/>
          <w:szCs w:val="20"/>
        </w:rPr>
        <w:t>Administratora</w:t>
      </w:r>
      <w:r w:rsidRPr="001746EB">
        <w:rPr>
          <w:rFonts w:ascii="Times New Roman" w:hAnsi="Times New Roman" w:cs="Times New Roman"/>
          <w:sz w:val="20"/>
          <w:szCs w:val="20"/>
        </w:rPr>
        <w:t>).</w:t>
      </w:r>
    </w:p>
    <w:p w14:paraId="1C67A07B" w14:textId="4CDE1CB9"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Udział w kontrolach prowadzonych przez </w:t>
      </w:r>
      <w:r w:rsidR="001620D3" w:rsidRPr="001746EB">
        <w:rPr>
          <w:rFonts w:ascii="Times New Roman" w:hAnsi="Times New Roman" w:cs="Times New Roman"/>
          <w:sz w:val="20"/>
          <w:szCs w:val="20"/>
        </w:rPr>
        <w:t>PUODO</w:t>
      </w:r>
      <w:r w:rsidRPr="001746EB">
        <w:rPr>
          <w:rFonts w:ascii="Times New Roman" w:hAnsi="Times New Roman" w:cs="Times New Roman"/>
          <w:sz w:val="20"/>
          <w:szCs w:val="20"/>
        </w:rPr>
        <w:t>.</w:t>
      </w:r>
    </w:p>
    <w:p w14:paraId="4E844215" w14:textId="31E2A4AA"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Informowanie </w:t>
      </w:r>
      <w:r w:rsidR="00813B09" w:rsidRPr="001746EB">
        <w:rPr>
          <w:rFonts w:ascii="Times New Roman" w:hAnsi="Times New Roman" w:cs="Times New Roman"/>
          <w:sz w:val="20"/>
          <w:szCs w:val="20"/>
        </w:rPr>
        <w:t>Dyrektora</w:t>
      </w:r>
      <w:r w:rsidR="00230D12"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o prowadzonej przez </w:t>
      </w:r>
      <w:r w:rsidR="00C3119C" w:rsidRPr="001746EB">
        <w:rPr>
          <w:rFonts w:ascii="Times New Roman" w:hAnsi="Times New Roman" w:cs="Times New Roman"/>
          <w:sz w:val="20"/>
          <w:szCs w:val="20"/>
        </w:rPr>
        <w:t>PUODO</w:t>
      </w:r>
      <w:r w:rsidR="00CF19CF" w:rsidRPr="001746EB">
        <w:rPr>
          <w:rFonts w:ascii="Times New Roman" w:hAnsi="Times New Roman" w:cs="Times New Roman"/>
          <w:sz w:val="20"/>
          <w:szCs w:val="20"/>
        </w:rPr>
        <w:t xml:space="preserve"> kontroli i </w:t>
      </w:r>
      <w:r w:rsidRPr="001746EB">
        <w:rPr>
          <w:rFonts w:ascii="Times New Roman" w:hAnsi="Times New Roman" w:cs="Times New Roman"/>
          <w:sz w:val="20"/>
          <w:szCs w:val="20"/>
        </w:rPr>
        <w:t>jej wynikach.</w:t>
      </w:r>
    </w:p>
    <w:p w14:paraId="42E810B2" w14:textId="1A642918"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Przedstawianie </w:t>
      </w:r>
      <w:r w:rsidR="00813B09" w:rsidRPr="001746EB">
        <w:rPr>
          <w:rFonts w:ascii="Times New Roman" w:hAnsi="Times New Roman" w:cs="Times New Roman"/>
          <w:sz w:val="20"/>
          <w:szCs w:val="20"/>
        </w:rPr>
        <w:t>Dyrektorowi</w:t>
      </w:r>
      <w:r w:rsidR="00F17BAE" w:rsidRPr="001746EB">
        <w:rPr>
          <w:rFonts w:ascii="Times New Roman" w:hAnsi="Times New Roman" w:cs="Times New Roman"/>
          <w:sz w:val="20"/>
          <w:szCs w:val="20"/>
        </w:rPr>
        <w:t xml:space="preserve"> </w:t>
      </w:r>
      <w:r w:rsidRPr="001746EB">
        <w:rPr>
          <w:rFonts w:ascii="Times New Roman" w:hAnsi="Times New Roman" w:cs="Times New Roman"/>
          <w:sz w:val="20"/>
          <w:szCs w:val="20"/>
        </w:rPr>
        <w:t>uwag i zastrzeżeń dotyczących przeprowadzonych przez</w:t>
      </w:r>
      <w:r w:rsidR="00924A6C" w:rsidRPr="001746EB">
        <w:rPr>
          <w:rFonts w:ascii="Times New Roman" w:hAnsi="Times New Roman" w:cs="Times New Roman"/>
          <w:sz w:val="20"/>
          <w:szCs w:val="20"/>
        </w:rPr>
        <w:t> </w:t>
      </w:r>
      <w:r w:rsidR="00C3119C" w:rsidRPr="001746EB">
        <w:rPr>
          <w:rFonts w:ascii="Times New Roman" w:hAnsi="Times New Roman" w:cs="Times New Roman"/>
          <w:sz w:val="20"/>
          <w:szCs w:val="20"/>
        </w:rPr>
        <w:t>PUODO</w:t>
      </w:r>
      <w:r w:rsidRPr="001746EB">
        <w:rPr>
          <w:rFonts w:ascii="Times New Roman" w:hAnsi="Times New Roman" w:cs="Times New Roman"/>
          <w:sz w:val="20"/>
          <w:szCs w:val="20"/>
        </w:rPr>
        <w:t xml:space="preserve"> kontr</w:t>
      </w:r>
      <w:r w:rsidR="00BF5793" w:rsidRPr="001746EB">
        <w:rPr>
          <w:rFonts w:ascii="Times New Roman" w:hAnsi="Times New Roman" w:cs="Times New Roman"/>
          <w:sz w:val="20"/>
          <w:szCs w:val="20"/>
        </w:rPr>
        <w:t>oli oraz przedkładanie opinii w </w:t>
      </w:r>
      <w:r w:rsidRPr="001746EB">
        <w:rPr>
          <w:rFonts w:ascii="Times New Roman" w:hAnsi="Times New Roman" w:cs="Times New Roman"/>
          <w:sz w:val="20"/>
          <w:szCs w:val="20"/>
        </w:rPr>
        <w:t>sprawie zatwierdzenia protokołu kontroli.</w:t>
      </w:r>
    </w:p>
    <w:p w14:paraId="5BD55A2C"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Podejmowanie odpowiednich działań w przypadku wykrycia naruszeń bezpieczeństwa danych osobowych;</w:t>
      </w:r>
    </w:p>
    <w:p w14:paraId="22F13E33" w14:textId="61B215A4"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Inicjowanie i nadzór nad wdrażaniem nowych narzędzi, procedur organizacyjnych oraz</w:t>
      </w:r>
      <w:r w:rsidR="00924A6C" w:rsidRPr="001746EB">
        <w:rPr>
          <w:rFonts w:ascii="Times New Roman" w:hAnsi="Times New Roman" w:cs="Times New Roman"/>
          <w:sz w:val="20"/>
          <w:szCs w:val="20"/>
        </w:rPr>
        <w:t> </w:t>
      </w:r>
      <w:r w:rsidRPr="001746EB">
        <w:rPr>
          <w:rFonts w:ascii="Times New Roman" w:hAnsi="Times New Roman" w:cs="Times New Roman"/>
          <w:sz w:val="20"/>
          <w:szCs w:val="20"/>
        </w:rPr>
        <w:t>sposobów zarządzania systemami informatycznymi, które prowadzą do wzmocnienia bezpieczeństwa przy przetwarzaniu danych osobowych.</w:t>
      </w:r>
    </w:p>
    <w:p w14:paraId="1BEBF9CE"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Monitorowanie działania i skuteczności zabezpieczeń wdrożonych w celu ochrony danych osobowych.</w:t>
      </w:r>
    </w:p>
    <w:p w14:paraId="46DB0E0E" w14:textId="3689E2F6"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Nadzór nad działaniami </w:t>
      </w:r>
      <w:r w:rsidR="0019080A" w:rsidRPr="001746EB">
        <w:rPr>
          <w:rFonts w:ascii="Times New Roman" w:hAnsi="Times New Roman" w:cs="Times New Roman"/>
          <w:sz w:val="20"/>
          <w:szCs w:val="20"/>
        </w:rPr>
        <w:t>Informatyka</w:t>
      </w:r>
      <w:r w:rsidRPr="001746EB">
        <w:rPr>
          <w:rFonts w:ascii="Times New Roman" w:hAnsi="Times New Roman" w:cs="Times New Roman"/>
          <w:sz w:val="20"/>
          <w:szCs w:val="20"/>
        </w:rPr>
        <w:t xml:space="preserve"> w zakresie realizowanych obowiązków dotyczących ochrony danych osobowych.</w:t>
      </w:r>
    </w:p>
    <w:p w14:paraId="5CB70E18" w14:textId="559684C2"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Nadzorowanie i realizacja procesu nadawania upoważnień pracownikom </w:t>
      </w:r>
      <w:r w:rsidR="00E1036D"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do</w:t>
      </w:r>
      <w:r w:rsidR="007377C2" w:rsidRPr="001746EB">
        <w:rPr>
          <w:rFonts w:ascii="Times New Roman" w:hAnsi="Times New Roman" w:cs="Times New Roman"/>
          <w:sz w:val="20"/>
          <w:szCs w:val="20"/>
        </w:rPr>
        <w:t> </w:t>
      </w:r>
      <w:r w:rsidR="00C62680" w:rsidRPr="001746EB">
        <w:rPr>
          <w:rFonts w:ascii="Times New Roman" w:hAnsi="Times New Roman" w:cs="Times New Roman"/>
          <w:sz w:val="20"/>
          <w:szCs w:val="20"/>
        </w:rPr>
        <w:t>przetwarzania danych osobowych.</w:t>
      </w:r>
    </w:p>
    <w:p w14:paraId="75A494D8"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Nadzorowanie i organizacja realizacji obowiązku informacyjnego.</w:t>
      </w:r>
    </w:p>
    <w:p w14:paraId="7FA22E5E"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Nadzór nad fizycznym zabezpieczeniem obszarów, w których przetwarzane są dane osobowe.</w:t>
      </w:r>
    </w:p>
    <w:p w14:paraId="0BD9BF64"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Opiniowanie w sprawie udostępniania danych osobowych odbiorcom danych.</w:t>
      </w:r>
    </w:p>
    <w:p w14:paraId="3B9020E4" w14:textId="77777777"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Opiniowanie umów dotyczących powierzenia przetwarzania danych osobowych podmiotom przetwarzającym.</w:t>
      </w:r>
    </w:p>
    <w:p w14:paraId="234AA232" w14:textId="2FC896E6"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Wydawanie pisemnych zaleceń wszelkim osobom przetwarzającym dane osobowe celem przetwarzania ich zgodnie Rozporządzeniem</w:t>
      </w:r>
      <w:r w:rsidR="007377C2" w:rsidRPr="001746EB">
        <w:rPr>
          <w:rFonts w:ascii="Times New Roman" w:hAnsi="Times New Roman" w:cs="Times New Roman"/>
          <w:sz w:val="20"/>
          <w:szCs w:val="20"/>
        </w:rPr>
        <w:t xml:space="preserve"> 2016/679</w:t>
      </w:r>
      <w:r w:rsidRPr="001746EB">
        <w:rPr>
          <w:rFonts w:ascii="Times New Roman" w:hAnsi="Times New Roman" w:cs="Times New Roman"/>
          <w:sz w:val="20"/>
          <w:szCs w:val="20"/>
        </w:rPr>
        <w:t xml:space="preserve"> oraz Polityką Bezpieczeństwa Danych Osobowych.</w:t>
      </w:r>
    </w:p>
    <w:p w14:paraId="22836FBF" w14:textId="6B07C944" w:rsidR="00D1368A" w:rsidRPr="001746EB" w:rsidRDefault="00D1368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Opracowywanie planu kontroli lub audytó</w:t>
      </w:r>
      <w:r w:rsidR="00D94D85" w:rsidRPr="001746EB">
        <w:rPr>
          <w:rFonts w:ascii="Times New Roman" w:hAnsi="Times New Roman" w:cs="Times New Roman"/>
          <w:sz w:val="20"/>
          <w:szCs w:val="20"/>
        </w:rPr>
        <w:t xml:space="preserve">w </w:t>
      </w:r>
      <w:r w:rsidRPr="001746EB">
        <w:rPr>
          <w:rFonts w:ascii="Times New Roman" w:hAnsi="Times New Roman" w:cs="Times New Roman"/>
          <w:sz w:val="20"/>
          <w:szCs w:val="20"/>
        </w:rPr>
        <w:t xml:space="preserve">zakresie ochrony danych osobowych przetwarzanych </w:t>
      </w:r>
      <w:r w:rsidR="00E1036D" w:rsidRPr="001746EB">
        <w:rPr>
          <w:rFonts w:ascii="Times New Roman" w:hAnsi="Times New Roman" w:cs="Times New Roman"/>
          <w:sz w:val="20"/>
          <w:szCs w:val="20"/>
        </w:rPr>
        <w:t>przez Administratora</w:t>
      </w:r>
      <w:r w:rsidRPr="001746EB">
        <w:rPr>
          <w:rFonts w:ascii="Times New Roman" w:hAnsi="Times New Roman" w:cs="Times New Roman"/>
          <w:sz w:val="20"/>
          <w:szCs w:val="20"/>
        </w:rPr>
        <w:t>.</w:t>
      </w:r>
    </w:p>
    <w:p w14:paraId="274A400C" w14:textId="45FABA36" w:rsidR="00164C8E" w:rsidRPr="001746EB" w:rsidRDefault="0019080A" w:rsidP="00A40413">
      <w:pPr>
        <w:pStyle w:val="Akapitzlist"/>
        <w:numPr>
          <w:ilvl w:val="0"/>
          <w:numId w:val="16"/>
        </w:numPr>
        <w:spacing w:before="60" w:after="60" w:line="240" w:lineRule="auto"/>
        <w:ind w:left="284" w:hanging="284"/>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Informatyk</w:t>
      </w:r>
    </w:p>
    <w:p w14:paraId="01F6B97C" w14:textId="757F64C3" w:rsidR="00164C8E" w:rsidRPr="001746EB" w:rsidRDefault="0019080A" w:rsidP="00A40413">
      <w:pPr>
        <w:pStyle w:val="Akapitzlist"/>
        <w:numPr>
          <w:ilvl w:val="1"/>
          <w:numId w:val="16"/>
        </w:numPr>
        <w:tabs>
          <w:tab w:val="left" w:pos="426"/>
        </w:tabs>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Podlega</w:t>
      </w:r>
      <w:r w:rsidR="00011311" w:rsidRPr="001746EB">
        <w:rPr>
          <w:rFonts w:ascii="Times New Roman" w:hAnsi="Times New Roman" w:cs="Times New Roman"/>
          <w:sz w:val="20"/>
          <w:szCs w:val="20"/>
        </w:rPr>
        <w:t xml:space="preserve"> bezpośrednio </w:t>
      </w:r>
      <w:r w:rsidR="009E3490">
        <w:rPr>
          <w:rFonts w:ascii="Times New Roman" w:hAnsi="Times New Roman" w:cs="Times New Roman"/>
          <w:sz w:val="20"/>
          <w:szCs w:val="20"/>
        </w:rPr>
        <w:t xml:space="preserve">Administratorowi Danych </w:t>
      </w:r>
      <w:r w:rsidR="00CF19CF" w:rsidRPr="001746EB">
        <w:rPr>
          <w:rFonts w:ascii="Times New Roman" w:hAnsi="Times New Roman" w:cs="Times New Roman"/>
          <w:sz w:val="20"/>
          <w:szCs w:val="20"/>
        </w:rPr>
        <w:t xml:space="preserve">w </w:t>
      </w:r>
      <w:r w:rsidR="00011311" w:rsidRPr="001746EB">
        <w:rPr>
          <w:rFonts w:ascii="Times New Roman" w:hAnsi="Times New Roman" w:cs="Times New Roman"/>
          <w:sz w:val="20"/>
          <w:szCs w:val="20"/>
        </w:rPr>
        <w:t>zakresie bezpieczeństwa danych osobowych przetwarzanych w</w:t>
      </w:r>
      <w:r w:rsidR="00924A6C" w:rsidRPr="001746EB">
        <w:rPr>
          <w:rFonts w:ascii="Times New Roman" w:hAnsi="Times New Roman" w:cs="Times New Roman"/>
          <w:sz w:val="20"/>
          <w:szCs w:val="20"/>
        </w:rPr>
        <w:t> </w:t>
      </w:r>
      <w:r w:rsidR="00011311" w:rsidRPr="001746EB">
        <w:rPr>
          <w:rFonts w:ascii="Times New Roman" w:hAnsi="Times New Roman" w:cs="Times New Roman"/>
          <w:sz w:val="20"/>
          <w:szCs w:val="20"/>
        </w:rPr>
        <w:t xml:space="preserve">systemach informatycznych. </w:t>
      </w:r>
      <w:r w:rsidRPr="001746EB">
        <w:rPr>
          <w:rFonts w:ascii="Times New Roman" w:hAnsi="Times New Roman" w:cs="Times New Roman"/>
          <w:sz w:val="20"/>
          <w:szCs w:val="20"/>
        </w:rPr>
        <w:t xml:space="preserve">Jest </w:t>
      </w:r>
      <w:r w:rsidR="00011311" w:rsidRPr="001746EB">
        <w:rPr>
          <w:rFonts w:ascii="Times New Roman" w:hAnsi="Times New Roman" w:cs="Times New Roman"/>
          <w:sz w:val="20"/>
          <w:szCs w:val="20"/>
        </w:rPr>
        <w:t>odpowiedzialn</w:t>
      </w:r>
      <w:r w:rsidRPr="001746EB">
        <w:rPr>
          <w:rFonts w:ascii="Times New Roman" w:hAnsi="Times New Roman" w:cs="Times New Roman"/>
          <w:sz w:val="20"/>
          <w:szCs w:val="20"/>
        </w:rPr>
        <w:t>y</w:t>
      </w:r>
      <w:r w:rsidR="00011311" w:rsidRPr="001746EB">
        <w:rPr>
          <w:rFonts w:ascii="Times New Roman" w:hAnsi="Times New Roman" w:cs="Times New Roman"/>
          <w:sz w:val="20"/>
          <w:szCs w:val="20"/>
        </w:rPr>
        <w:t xml:space="preserve"> za bieżące funkcjonowanie systemów i</w:t>
      </w:r>
      <w:r w:rsidR="00C115D6" w:rsidRPr="001746EB">
        <w:rPr>
          <w:rFonts w:ascii="Times New Roman" w:hAnsi="Times New Roman" w:cs="Times New Roman"/>
          <w:sz w:val="20"/>
          <w:szCs w:val="20"/>
        </w:rPr>
        <w:t> </w:t>
      </w:r>
      <w:r w:rsidR="00011311" w:rsidRPr="001746EB">
        <w:rPr>
          <w:rFonts w:ascii="Times New Roman" w:hAnsi="Times New Roman" w:cs="Times New Roman"/>
          <w:sz w:val="20"/>
          <w:szCs w:val="20"/>
        </w:rPr>
        <w:t>sieci teleinformatycznych, za przestrzeganie zasad i wymagań bezpieczeństwa systemów i</w:t>
      </w:r>
      <w:r w:rsidR="00C115D6" w:rsidRPr="001746EB">
        <w:rPr>
          <w:rFonts w:ascii="Times New Roman" w:hAnsi="Times New Roman" w:cs="Times New Roman"/>
          <w:sz w:val="20"/>
          <w:szCs w:val="20"/>
        </w:rPr>
        <w:t> </w:t>
      </w:r>
      <w:r w:rsidR="00011311" w:rsidRPr="001746EB">
        <w:rPr>
          <w:rFonts w:ascii="Times New Roman" w:hAnsi="Times New Roman" w:cs="Times New Roman"/>
          <w:sz w:val="20"/>
          <w:szCs w:val="20"/>
        </w:rPr>
        <w:t xml:space="preserve">sieci, oraz za ochronę przetwarzanych w nich danych osobowych. </w:t>
      </w:r>
      <w:r w:rsidRPr="001746EB">
        <w:rPr>
          <w:rFonts w:ascii="Times New Roman" w:hAnsi="Times New Roman" w:cs="Times New Roman"/>
          <w:sz w:val="20"/>
          <w:szCs w:val="20"/>
        </w:rPr>
        <w:t>O</w:t>
      </w:r>
      <w:r w:rsidR="00011311" w:rsidRPr="001746EB">
        <w:rPr>
          <w:rFonts w:ascii="Times New Roman" w:hAnsi="Times New Roman" w:cs="Times New Roman"/>
          <w:sz w:val="20"/>
          <w:szCs w:val="20"/>
        </w:rPr>
        <w:t>dp</w:t>
      </w:r>
      <w:r w:rsidR="00CF19CF" w:rsidRPr="001746EB">
        <w:rPr>
          <w:rFonts w:ascii="Times New Roman" w:hAnsi="Times New Roman" w:cs="Times New Roman"/>
          <w:sz w:val="20"/>
          <w:szCs w:val="20"/>
        </w:rPr>
        <w:t>owiada za zadania wynikające z regulaminu o</w:t>
      </w:r>
      <w:r w:rsidR="00011311" w:rsidRPr="001746EB">
        <w:rPr>
          <w:rFonts w:ascii="Times New Roman" w:hAnsi="Times New Roman" w:cs="Times New Roman"/>
          <w:sz w:val="20"/>
          <w:szCs w:val="20"/>
        </w:rPr>
        <w:t xml:space="preserve">rganizacyjnego, </w:t>
      </w:r>
      <w:r w:rsidRPr="001746EB">
        <w:rPr>
          <w:rFonts w:ascii="Times New Roman" w:hAnsi="Times New Roman" w:cs="Times New Roman"/>
          <w:sz w:val="20"/>
          <w:szCs w:val="20"/>
        </w:rPr>
        <w:t>tj.:</w:t>
      </w:r>
    </w:p>
    <w:p w14:paraId="1851C726" w14:textId="50FFD487"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koordynowanie prac związanych z komputeryzacją </w:t>
      </w:r>
      <w:r w:rsidR="00FE51BA" w:rsidRPr="001746EB">
        <w:rPr>
          <w:rFonts w:ascii="Times New Roman" w:hAnsi="Times New Roman" w:cs="Times New Roman"/>
          <w:sz w:val="20"/>
          <w:szCs w:val="20"/>
        </w:rPr>
        <w:t>jednostek organizacyjnych Administratora</w:t>
      </w:r>
      <w:r w:rsidRPr="001746EB">
        <w:rPr>
          <w:rFonts w:ascii="Times New Roman" w:hAnsi="Times New Roman" w:cs="Times New Roman"/>
          <w:sz w:val="20"/>
          <w:szCs w:val="20"/>
        </w:rPr>
        <w:t>,</w:t>
      </w:r>
    </w:p>
    <w:p w14:paraId="1451C4D0" w14:textId="298E5B2E"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analiza stanu informatycznego </w:t>
      </w:r>
      <w:r w:rsidR="00FE51BA" w:rsidRPr="001746EB">
        <w:rPr>
          <w:rFonts w:ascii="Times New Roman" w:hAnsi="Times New Roman" w:cs="Times New Roman"/>
          <w:sz w:val="20"/>
          <w:szCs w:val="20"/>
        </w:rPr>
        <w:t>jednostek organizacyjnych Administratora</w:t>
      </w:r>
      <w:r w:rsidRPr="001746EB">
        <w:rPr>
          <w:rFonts w:ascii="Times New Roman" w:hAnsi="Times New Roman" w:cs="Times New Roman"/>
          <w:sz w:val="20"/>
          <w:szCs w:val="20"/>
        </w:rPr>
        <w:t xml:space="preserve"> oraz</w:t>
      </w:r>
      <w:r w:rsidR="00924A6C" w:rsidRPr="001746EB">
        <w:rPr>
          <w:rFonts w:ascii="Times New Roman" w:hAnsi="Times New Roman" w:cs="Times New Roman"/>
          <w:sz w:val="20"/>
          <w:szCs w:val="20"/>
        </w:rPr>
        <w:t> </w:t>
      </w:r>
      <w:r w:rsidRPr="001746EB">
        <w:rPr>
          <w:rFonts w:ascii="Times New Roman" w:hAnsi="Times New Roman" w:cs="Times New Roman"/>
          <w:sz w:val="20"/>
          <w:szCs w:val="20"/>
        </w:rPr>
        <w:t xml:space="preserve">opracowywanie raportów o stanie informatyki, </w:t>
      </w:r>
    </w:p>
    <w:p w14:paraId="1FF82865" w14:textId="1D557B26"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przygotowywanie wniosków oraz opiniowanie propozycji zakupu </w:t>
      </w:r>
      <w:r w:rsidR="00FE51BA" w:rsidRPr="001746EB">
        <w:rPr>
          <w:rFonts w:ascii="Times New Roman" w:hAnsi="Times New Roman" w:cs="Times New Roman"/>
          <w:sz w:val="20"/>
          <w:szCs w:val="20"/>
        </w:rPr>
        <w:t>sprzętu i </w:t>
      </w:r>
      <w:r w:rsidRPr="001746EB">
        <w:rPr>
          <w:rFonts w:ascii="Times New Roman" w:hAnsi="Times New Roman" w:cs="Times New Roman"/>
          <w:sz w:val="20"/>
          <w:szCs w:val="20"/>
        </w:rPr>
        <w:t>oprogramowania,</w:t>
      </w:r>
    </w:p>
    <w:p w14:paraId="0E327373" w14:textId="77777777"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wdrażanie, rozpowszechnianie i administrowanie systemów i programów komputerowych,</w:t>
      </w:r>
    </w:p>
    <w:p w14:paraId="4083C491" w14:textId="2C35DADA"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administrowanie siecią komputerową,</w:t>
      </w:r>
    </w:p>
    <w:p w14:paraId="1A18B496" w14:textId="77777777"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archiwizacja danych komputerowych,</w:t>
      </w:r>
    </w:p>
    <w:p w14:paraId="2D259B69" w14:textId="29199DB6" w:rsidR="0019080A" w:rsidRPr="001746EB" w:rsidRDefault="0019080A"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wprowadzanie informacji i obsługa biuletynu informacji publicznej.</w:t>
      </w:r>
    </w:p>
    <w:p w14:paraId="6DF31A10" w14:textId="782151C6" w:rsidR="00164C8E" w:rsidRPr="001746EB" w:rsidRDefault="003E456D"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Ponadto Informatyk odpowia</w:t>
      </w:r>
      <w:r w:rsidR="0019080A" w:rsidRPr="001746EB">
        <w:rPr>
          <w:rFonts w:ascii="Times New Roman" w:hAnsi="Times New Roman" w:cs="Times New Roman"/>
          <w:sz w:val="20"/>
          <w:szCs w:val="20"/>
        </w:rPr>
        <w:t>da za</w:t>
      </w:r>
      <w:r w:rsidR="00164C8E" w:rsidRPr="001746EB">
        <w:rPr>
          <w:rFonts w:ascii="Times New Roman" w:hAnsi="Times New Roman" w:cs="Times New Roman"/>
          <w:sz w:val="20"/>
          <w:szCs w:val="20"/>
        </w:rPr>
        <w:t>:</w:t>
      </w:r>
    </w:p>
    <w:p w14:paraId="2EC65910" w14:textId="724885B6"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O</w:t>
      </w:r>
      <w:r w:rsidR="00164C8E" w:rsidRPr="001746EB">
        <w:rPr>
          <w:rFonts w:ascii="Times New Roman" w:hAnsi="Times New Roman" w:cs="Times New Roman"/>
          <w:sz w:val="20"/>
          <w:szCs w:val="20"/>
        </w:rPr>
        <w:t>pracowywanie projektów szczególnych wymagań bezpieczeństwa dla</w:t>
      </w:r>
      <w:r w:rsidR="00924A6C" w:rsidRPr="001746EB">
        <w:rPr>
          <w:rFonts w:ascii="Times New Roman" w:hAnsi="Times New Roman" w:cs="Times New Roman"/>
          <w:sz w:val="20"/>
          <w:szCs w:val="20"/>
        </w:rPr>
        <w:t> </w:t>
      </w:r>
      <w:r w:rsidR="00164C8E" w:rsidRPr="001746EB">
        <w:rPr>
          <w:rFonts w:ascii="Times New Roman" w:hAnsi="Times New Roman" w:cs="Times New Roman"/>
          <w:sz w:val="20"/>
          <w:szCs w:val="20"/>
        </w:rPr>
        <w:t>poszczególnych</w:t>
      </w:r>
      <w:r w:rsidR="006731A7" w:rsidRPr="001746EB">
        <w:rPr>
          <w:rFonts w:ascii="Times New Roman" w:hAnsi="Times New Roman" w:cs="Times New Roman"/>
          <w:sz w:val="20"/>
          <w:szCs w:val="20"/>
        </w:rPr>
        <w:t xml:space="preserve"> </w:t>
      </w:r>
      <w:r w:rsidR="00164C8E" w:rsidRPr="001746EB">
        <w:rPr>
          <w:rFonts w:ascii="Times New Roman" w:hAnsi="Times New Roman" w:cs="Times New Roman"/>
          <w:sz w:val="20"/>
          <w:szCs w:val="20"/>
        </w:rPr>
        <w:t xml:space="preserve">systemów i sieci z uwzględnieniem kluczowych </w:t>
      </w:r>
      <w:r w:rsidR="00E11283" w:rsidRPr="001746EB">
        <w:rPr>
          <w:rFonts w:ascii="Times New Roman" w:hAnsi="Times New Roman" w:cs="Times New Roman"/>
          <w:sz w:val="20"/>
          <w:szCs w:val="20"/>
        </w:rPr>
        <w:t>urządzeń</w:t>
      </w:r>
      <w:r w:rsidR="00164C8E" w:rsidRPr="001746EB">
        <w:rPr>
          <w:rFonts w:ascii="Times New Roman" w:hAnsi="Times New Roman" w:cs="Times New Roman"/>
          <w:sz w:val="20"/>
          <w:szCs w:val="20"/>
        </w:rPr>
        <w:t xml:space="preserve"> teleinformatycznych oraz</w:t>
      </w:r>
      <w:r w:rsidR="006731A7" w:rsidRPr="001746EB">
        <w:rPr>
          <w:rFonts w:ascii="Times New Roman" w:hAnsi="Times New Roman" w:cs="Times New Roman"/>
          <w:sz w:val="20"/>
          <w:szCs w:val="20"/>
        </w:rPr>
        <w:t> </w:t>
      </w:r>
      <w:r w:rsidR="00164C8E" w:rsidRPr="001746EB">
        <w:rPr>
          <w:rFonts w:ascii="Times New Roman" w:hAnsi="Times New Roman" w:cs="Times New Roman"/>
          <w:sz w:val="20"/>
          <w:szCs w:val="20"/>
        </w:rPr>
        <w:t>przedstawiani</w:t>
      </w:r>
      <w:r w:rsidRPr="001746EB">
        <w:rPr>
          <w:rFonts w:ascii="Times New Roman" w:hAnsi="Times New Roman" w:cs="Times New Roman"/>
          <w:sz w:val="20"/>
          <w:szCs w:val="20"/>
        </w:rPr>
        <w:t>e propozycji ich uaktualnienia.</w:t>
      </w:r>
    </w:p>
    <w:p w14:paraId="3F478CB5" w14:textId="5F786D91"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w:t>
      </w:r>
      <w:r w:rsidR="00164C8E" w:rsidRPr="001746EB">
        <w:rPr>
          <w:rFonts w:ascii="Times New Roman" w:hAnsi="Times New Roman" w:cs="Times New Roman"/>
          <w:sz w:val="20"/>
          <w:szCs w:val="20"/>
        </w:rPr>
        <w:t xml:space="preserve">drażanie procedur bezpieczeństwa oraz nadzór nad funkcjonowaniem systemów </w:t>
      </w:r>
      <w:r w:rsidRPr="001746EB">
        <w:rPr>
          <w:rFonts w:ascii="Times New Roman" w:hAnsi="Times New Roman" w:cs="Times New Roman"/>
          <w:sz w:val="20"/>
          <w:szCs w:val="20"/>
        </w:rPr>
        <w:t>i</w:t>
      </w:r>
      <w:r w:rsidR="00924A6C" w:rsidRPr="001746EB">
        <w:rPr>
          <w:rFonts w:ascii="Times New Roman" w:hAnsi="Times New Roman" w:cs="Times New Roman"/>
          <w:sz w:val="20"/>
          <w:szCs w:val="20"/>
        </w:rPr>
        <w:t> </w:t>
      </w:r>
      <w:r w:rsidRPr="001746EB">
        <w:rPr>
          <w:rFonts w:ascii="Times New Roman" w:hAnsi="Times New Roman" w:cs="Times New Roman"/>
          <w:sz w:val="20"/>
          <w:szCs w:val="20"/>
        </w:rPr>
        <w:t>sieci teleinformatycznej.</w:t>
      </w:r>
    </w:p>
    <w:p w14:paraId="36EDDBE3" w14:textId="63E02975"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w:t>
      </w:r>
      <w:r w:rsidR="00164C8E" w:rsidRPr="001746EB">
        <w:rPr>
          <w:rFonts w:ascii="Times New Roman" w:hAnsi="Times New Roman" w:cs="Times New Roman"/>
          <w:sz w:val="20"/>
          <w:szCs w:val="20"/>
        </w:rPr>
        <w:t xml:space="preserve">drażanie </w:t>
      </w:r>
      <w:r w:rsidRPr="001746EB">
        <w:rPr>
          <w:rFonts w:ascii="Times New Roman" w:hAnsi="Times New Roman" w:cs="Times New Roman"/>
          <w:sz w:val="20"/>
          <w:szCs w:val="20"/>
        </w:rPr>
        <w:t>procedur ochrony antywirusowej</w:t>
      </w:r>
      <w:r w:rsidR="009D41C4" w:rsidRPr="001746EB">
        <w:rPr>
          <w:rFonts w:ascii="Times New Roman" w:hAnsi="Times New Roman" w:cs="Times New Roman"/>
          <w:sz w:val="20"/>
          <w:szCs w:val="20"/>
        </w:rPr>
        <w:t xml:space="preserve"> oraz prowadzi profilaktykę antywirusową</w:t>
      </w:r>
      <w:r w:rsidRPr="001746EB">
        <w:rPr>
          <w:rFonts w:ascii="Times New Roman" w:hAnsi="Times New Roman" w:cs="Times New Roman"/>
          <w:sz w:val="20"/>
          <w:szCs w:val="20"/>
        </w:rPr>
        <w:t>.</w:t>
      </w:r>
    </w:p>
    <w:p w14:paraId="5E196F07" w14:textId="3A447C56"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O</w:t>
      </w:r>
      <w:r w:rsidR="00164C8E" w:rsidRPr="001746EB">
        <w:rPr>
          <w:rFonts w:ascii="Times New Roman" w:hAnsi="Times New Roman" w:cs="Times New Roman"/>
          <w:sz w:val="20"/>
          <w:szCs w:val="20"/>
        </w:rPr>
        <w:t>pracowanie planów awaryjnych i planu napraw systemó</w:t>
      </w:r>
      <w:r w:rsidRPr="001746EB">
        <w:rPr>
          <w:rFonts w:ascii="Times New Roman" w:hAnsi="Times New Roman" w:cs="Times New Roman"/>
          <w:sz w:val="20"/>
          <w:szCs w:val="20"/>
        </w:rPr>
        <w:t>w i sieci teleinformatycznej.</w:t>
      </w:r>
    </w:p>
    <w:p w14:paraId="79037899" w14:textId="3E64AFB5"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I</w:t>
      </w:r>
      <w:r w:rsidR="00164C8E" w:rsidRPr="001746EB">
        <w:rPr>
          <w:rFonts w:ascii="Times New Roman" w:hAnsi="Times New Roman" w:cs="Times New Roman"/>
          <w:sz w:val="20"/>
          <w:szCs w:val="20"/>
        </w:rPr>
        <w:t>nformowanie</w:t>
      </w:r>
      <w:r w:rsidR="00EC0050" w:rsidRPr="001746EB">
        <w:rPr>
          <w:rFonts w:ascii="Times New Roman" w:hAnsi="Times New Roman" w:cs="Times New Roman"/>
          <w:sz w:val="20"/>
          <w:szCs w:val="20"/>
        </w:rPr>
        <w:t xml:space="preserve"> </w:t>
      </w:r>
      <w:r w:rsidR="009C489D" w:rsidRPr="001746EB">
        <w:rPr>
          <w:rFonts w:ascii="Times New Roman" w:hAnsi="Times New Roman" w:cs="Times New Roman"/>
          <w:sz w:val="20"/>
          <w:szCs w:val="20"/>
        </w:rPr>
        <w:t>Inspektora Ochrony Danych Osobowych</w:t>
      </w:r>
      <w:r w:rsidR="004A42E1" w:rsidRPr="001746EB">
        <w:rPr>
          <w:rFonts w:ascii="Times New Roman" w:hAnsi="Times New Roman" w:cs="Times New Roman"/>
          <w:sz w:val="20"/>
          <w:szCs w:val="20"/>
        </w:rPr>
        <w:t xml:space="preserve"> </w:t>
      </w:r>
      <w:r w:rsidR="00164C8E" w:rsidRPr="001746EB">
        <w:rPr>
          <w:rFonts w:ascii="Times New Roman" w:hAnsi="Times New Roman" w:cs="Times New Roman"/>
          <w:sz w:val="20"/>
          <w:szCs w:val="20"/>
        </w:rPr>
        <w:t xml:space="preserve">(oraz </w:t>
      </w:r>
      <w:r w:rsidRPr="001746EB">
        <w:rPr>
          <w:rFonts w:ascii="Times New Roman" w:hAnsi="Times New Roman" w:cs="Times New Roman"/>
          <w:sz w:val="20"/>
          <w:szCs w:val="20"/>
        </w:rPr>
        <w:t>A</w:t>
      </w:r>
      <w:r w:rsidR="009C489D" w:rsidRPr="001746EB">
        <w:rPr>
          <w:rFonts w:ascii="Times New Roman" w:hAnsi="Times New Roman" w:cs="Times New Roman"/>
          <w:sz w:val="20"/>
          <w:szCs w:val="20"/>
        </w:rPr>
        <w:t>dministratora</w:t>
      </w:r>
      <w:r w:rsidR="00164C8E" w:rsidRPr="001746EB">
        <w:rPr>
          <w:rFonts w:ascii="Times New Roman" w:hAnsi="Times New Roman" w:cs="Times New Roman"/>
          <w:sz w:val="20"/>
          <w:szCs w:val="20"/>
        </w:rPr>
        <w:t xml:space="preserve"> w przypadkach szczególnie istotnych dla</w:t>
      </w:r>
      <w:r w:rsidR="00924A6C" w:rsidRPr="001746EB">
        <w:rPr>
          <w:rFonts w:ascii="Times New Roman" w:hAnsi="Times New Roman" w:cs="Times New Roman"/>
          <w:sz w:val="20"/>
          <w:szCs w:val="20"/>
        </w:rPr>
        <w:t> </w:t>
      </w:r>
      <w:r w:rsidR="00164C8E" w:rsidRPr="001746EB">
        <w:rPr>
          <w:rFonts w:ascii="Times New Roman" w:hAnsi="Times New Roman" w:cs="Times New Roman"/>
          <w:sz w:val="20"/>
          <w:szCs w:val="20"/>
        </w:rPr>
        <w:t>bezpieczeństwa przetwarzanych danych) o stwierdzonych: incydentach bezpieczeństwa w zakresie funkcjonowania systemów i sieci teleinformatycznych, wykrytych podatnościach i zagrożeniach dla bezpieczeństwa informacji, bie</w:t>
      </w:r>
      <w:r w:rsidRPr="001746EB">
        <w:rPr>
          <w:rFonts w:ascii="Times New Roman" w:hAnsi="Times New Roman" w:cs="Times New Roman"/>
          <w:sz w:val="20"/>
          <w:szCs w:val="20"/>
        </w:rPr>
        <w:t>żące prowadzenie ich ewidencji.</w:t>
      </w:r>
    </w:p>
    <w:p w14:paraId="674446F0" w14:textId="4E44B848"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w:t>
      </w:r>
      <w:r w:rsidR="00164C8E" w:rsidRPr="001746EB">
        <w:rPr>
          <w:rFonts w:ascii="Times New Roman" w:hAnsi="Times New Roman" w:cs="Times New Roman"/>
          <w:sz w:val="20"/>
          <w:szCs w:val="20"/>
        </w:rPr>
        <w:t>roponowanie zmian mających na celu poprawę bezpieczeństwa systemów i si</w:t>
      </w:r>
      <w:r w:rsidRPr="001746EB">
        <w:rPr>
          <w:rFonts w:ascii="Times New Roman" w:hAnsi="Times New Roman" w:cs="Times New Roman"/>
          <w:sz w:val="20"/>
          <w:szCs w:val="20"/>
        </w:rPr>
        <w:t>eci teleinformatycznej.</w:t>
      </w:r>
    </w:p>
    <w:p w14:paraId="73C7C24E" w14:textId="13F47E08"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S</w:t>
      </w:r>
      <w:r w:rsidR="00164C8E" w:rsidRPr="001746EB">
        <w:rPr>
          <w:rFonts w:ascii="Times New Roman" w:hAnsi="Times New Roman" w:cs="Times New Roman"/>
          <w:sz w:val="20"/>
          <w:szCs w:val="20"/>
        </w:rPr>
        <w:t>ystematyczne wykonywanie kopii bezpieczeństwa i kopii archiwalnych baz danych i</w:t>
      </w:r>
      <w:r w:rsidR="00924A6C" w:rsidRPr="001746EB">
        <w:rPr>
          <w:rFonts w:ascii="Times New Roman" w:hAnsi="Times New Roman" w:cs="Times New Roman"/>
          <w:sz w:val="20"/>
          <w:szCs w:val="20"/>
        </w:rPr>
        <w:t> </w:t>
      </w:r>
      <w:r w:rsidR="00164C8E" w:rsidRPr="001746EB">
        <w:rPr>
          <w:rFonts w:ascii="Times New Roman" w:hAnsi="Times New Roman" w:cs="Times New Roman"/>
          <w:sz w:val="20"/>
          <w:szCs w:val="20"/>
        </w:rPr>
        <w:t>zbiorów danych osobo</w:t>
      </w:r>
      <w:r w:rsidRPr="001746EB">
        <w:rPr>
          <w:rFonts w:ascii="Times New Roman" w:hAnsi="Times New Roman" w:cs="Times New Roman"/>
          <w:sz w:val="20"/>
          <w:szCs w:val="20"/>
        </w:rPr>
        <w:t>wych zgodnie z ustalonym planem.</w:t>
      </w:r>
    </w:p>
    <w:p w14:paraId="67067F84" w14:textId="294F944D"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W</w:t>
      </w:r>
      <w:r w:rsidR="00164C8E" w:rsidRPr="001746EB">
        <w:rPr>
          <w:rFonts w:ascii="Times New Roman" w:hAnsi="Times New Roman" w:cs="Times New Roman"/>
          <w:sz w:val="20"/>
          <w:szCs w:val="20"/>
        </w:rPr>
        <w:t xml:space="preserve"> przypadku współpracy z zewnętrzną</w:t>
      </w:r>
      <w:r w:rsidR="00467874" w:rsidRPr="001746EB">
        <w:rPr>
          <w:rFonts w:ascii="Times New Roman" w:hAnsi="Times New Roman" w:cs="Times New Roman"/>
          <w:sz w:val="20"/>
          <w:szCs w:val="20"/>
        </w:rPr>
        <w:t xml:space="preserve"> firmą informatyczną</w:t>
      </w:r>
      <w:r w:rsidRPr="001746EB">
        <w:rPr>
          <w:rFonts w:ascii="Times New Roman" w:hAnsi="Times New Roman" w:cs="Times New Roman"/>
          <w:sz w:val="20"/>
          <w:szCs w:val="20"/>
        </w:rPr>
        <w:t xml:space="preserve"> </w:t>
      </w:r>
      <w:r w:rsidR="00467874" w:rsidRPr="001746EB">
        <w:rPr>
          <w:rFonts w:ascii="Times New Roman" w:hAnsi="Times New Roman" w:cs="Times New Roman"/>
          <w:sz w:val="20"/>
          <w:szCs w:val="20"/>
        </w:rPr>
        <w:t>organizuje i </w:t>
      </w:r>
      <w:r w:rsidR="00164C8E" w:rsidRPr="001746EB">
        <w:rPr>
          <w:rFonts w:ascii="Times New Roman" w:hAnsi="Times New Roman" w:cs="Times New Roman"/>
          <w:sz w:val="20"/>
          <w:szCs w:val="20"/>
        </w:rPr>
        <w:t>nadzoruje pracę przedstawicieli tych firm, dba o przestrzeganie wymaganych zasad bezpieczeństwa.</w:t>
      </w:r>
    </w:p>
    <w:p w14:paraId="0B70D97F" w14:textId="00B2591A"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D</w:t>
      </w:r>
      <w:r w:rsidR="00164C8E" w:rsidRPr="001746EB">
        <w:rPr>
          <w:rFonts w:ascii="Times New Roman" w:hAnsi="Times New Roman" w:cs="Times New Roman"/>
          <w:sz w:val="20"/>
          <w:szCs w:val="20"/>
        </w:rPr>
        <w:t xml:space="preserve">ba o bezpieczeństwo oraz prawidłowe funkcjonowanie </w:t>
      </w:r>
      <w:r w:rsidR="00861E5B" w:rsidRPr="001746EB">
        <w:rPr>
          <w:rFonts w:ascii="Times New Roman" w:hAnsi="Times New Roman" w:cs="Times New Roman"/>
          <w:sz w:val="20"/>
          <w:szCs w:val="20"/>
        </w:rPr>
        <w:t>systemów informatycznych</w:t>
      </w:r>
      <w:r w:rsidRPr="001746EB">
        <w:rPr>
          <w:rFonts w:ascii="Times New Roman" w:hAnsi="Times New Roman" w:cs="Times New Roman"/>
          <w:sz w:val="20"/>
          <w:szCs w:val="20"/>
        </w:rPr>
        <w:t>.</w:t>
      </w:r>
    </w:p>
    <w:p w14:paraId="1AFD715C" w14:textId="395AED93"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U</w:t>
      </w:r>
      <w:r w:rsidR="00164C8E" w:rsidRPr="001746EB">
        <w:rPr>
          <w:rFonts w:ascii="Times New Roman" w:hAnsi="Times New Roman" w:cs="Times New Roman"/>
          <w:sz w:val="20"/>
          <w:szCs w:val="20"/>
        </w:rPr>
        <w:t>trzymuje i aktualizuje listę autoryzowanych użytkowników systemu komputerowego uprawnionych do przetwarzania danych osobowych</w:t>
      </w:r>
      <w:r w:rsidRPr="001746EB">
        <w:rPr>
          <w:rFonts w:ascii="Times New Roman" w:hAnsi="Times New Roman" w:cs="Times New Roman"/>
          <w:sz w:val="20"/>
          <w:szCs w:val="20"/>
        </w:rPr>
        <w:t>.</w:t>
      </w:r>
    </w:p>
    <w:p w14:paraId="0161ADE2" w14:textId="672E57C5"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P</w:t>
      </w:r>
      <w:r w:rsidR="00164C8E" w:rsidRPr="001746EB">
        <w:rPr>
          <w:rFonts w:ascii="Times New Roman" w:hAnsi="Times New Roman" w:cs="Times New Roman"/>
          <w:sz w:val="20"/>
          <w:szCs w:val="20"/>
        </w:rPr>
        <w:t>rowadzi nadzór sprzętu oraz oprogramowania pod kątem kontroli nieuprawnionych zmian ich konfiguracji</w:t>
      </w:r>
      <w:r w:rsidRPr="001746EB">
        <w:rPr>
          <w:rFonts w:ascii="Times New Roman" w:hAnsi="Times New Roman" w:cs="Times New Roman"/>
          <w:sz w:val="20"/>
          <w:szCs w:val="20"/>
        </w:rPr>
        <w:t>.</w:t>
      </w:r>
    </w:p>
    <w:p w14:paraId="188E17E8" w14:textId="4B3890E2"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D</w:t>
      </w:r>
      <w:r w:rsidR="00164C8E" w:rsidRPr="001746EB">
        <w:rPr>
          <w:rFonts w:ascii="Times New Roman" w:hAnsi="Times New Roman" w:cs="Times New Roman"/>
          <w:sz w:val="20"/>
          <w:szCs w:val="20"/>
        </w:rPr>
        <w:t>okonuje analizy zgłoszonych przypadków incydentów infekcji wirusowych lub</w:t>
      </w:r>
      <w:r w:rsidR="00AE39DA" w:rsidRPr="001746EB">
        <w:rPr>
          <w:rFonts w:ascii="Times New Roman" w:hAnsi="Times New Roman" w:cs="Times New Roman"/>
          <w:sz w:val="20"/>
          <w:szCs w:val="20"/>
        </w:rPr>
        <w:t> </w:t>
      </w:r>
      <w:r w:rsidR="00164C8E" w:rsidRPr="001746EB">
        <w:rPr>
          <w:rFonts w:ascii="Times New Roman" w:hAnsi="Times New Roman" w:cs="Times New Roman"/>
          <w:sz w:val="20"/>
          <w:szCs w:val="20"/>
        </w:rPr>
        <w:t>innych, wskazujących na nieautoryzowane próby ingerencji w systemie bezpieczeństwa oraz, w</w:t>
      </w:r>
      <w:r w:rsidR="009C489D" w:rsidRPr="001746EB">
        <w:rPr>
          <w:rFonts w:ascii="Times New Roman" w:hAnsi="Times New Roman" w:cs="Times New Roman"/>
          <w:sz w:val="20"/>
          <w:szCs w:val="20"/>
        </w:rPr>
        <w:t> </w:t>
      </w:r>
      <w:r w:rsidR="00164C8E" w:rsidRPr="001746EB">
        <w:rPr>
          <w:rFonts w:ascii="Times New Roman" w:hAnsi="Times New Roman" w:cs="Times New Roman"/>
          <w:sz w:val="20"/>
          <w:szCs w:val="20"/>
        </w:rPr>
        <w:t>zależności od stopnia zagrożenia funkcjonowania systemu bezpieczeństwa, podejmuje odpowiednie kroki zaradcze zapewnienie strategii, uregulowań, instrukcji i</w:t>
      </w:r>
      <w:r w:rsidR="00AE39DA" w:rsidRPr="001746EB">
        <w:rPr>
          <w:rFonts w:ascii="Times New Roman" w:hAnsi="Times New Roman" w:cs="Times New Roman"/>
          <w:sz w:val="20"/>
          <w:szCs w:val="20"/>
        </w:rPr>
        <w:t> </w:t>
      </w:r>
      <w:r w:rsidR="00164C8E" w:rsidRPr="001746EB">
        <w:rPr>
          <w:rFonts w:ascii="Times New Roman" w:hAnsi="Times New Roman" w:cs="Times New Roman"/>
          <w:sz w:val="20"/>
          <w:szCs w:val="20"/>
        </w:rPr>
        <w:t>procedur bezpieczeństwa</w:t>
      </w:r>
      <w:r w:rsidRPr="001746EB">
        <w:rPr>
          <w:rFonts w:ascii="Times New Roman" w:hAnsi="Times New Roman" w:cs="Times New Roman"/>
          <w:sz w:val="20"/>
          <w:szCs w:val="20"/>
        </w:rPr>
        <w:t>.</w:t>
      </w:r>
    </w:p>
    <w:p w14:paraId="6484820B" w14:textId="69751117" w:rsidR="00373C3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Z</w:t>
      </w:r>
      <w:r w:rsidR="00164C8E" w:rsidRPr="001746EB">
        <w:rPr>
          <w:rFonts w:ascii="Times New Roman" w:hAnsi="Times New Roman" w:cs="Times New Roman"/>
          <w:sz w:val="20"/>
          <w:szCs w:val="20"/>
        </w:rPr>
        <w:t>abezpiecza niszczenie nośników zgodnie z obowiązującymi procedurami</w:t>
      </w:r>
      <w:r w:rsidRPr="001746EB">
        <w:rPr>
          <w:rFonts w:ascii="Times New Roman" w:hAnsi="Times New Roman" w:cs="Times New Roman"/>
          <w:sz w:val="20"/>
          <w:szCs w:val="20"/>
        </w:rPr>
        <w:t>.</w:t>
      </w:r>
    </w:p>
    <w:p w14:paraId="70956DAB" w14:textId="24DAAFE1" w:rsidR="00164C8E" w:rsidRPr="001746EB" w:rsidRDefault="00373C3E" w:rsidP="00A40413">
      <w:pPr>
        <w:pStyle w:val="Akapitzlist"/>
        <w:numPr>
          <w:ilvl w:val="2"/>
          <w:numId w:val="16"/>
        </w:numPr>
        <w:spacing w:before="60" w:after="60" w:line="240" w:lineRule="auto"/>
        <w:ind w:left="1560" w:hanging="709"/>
        <w:contextualSpacing w:val="0"/>
        <w:jc w:val="both"/>
        <w:rPr>
          <w:rFonts w:ascii="Times New Roman" w:hAnsi="Times New Roman" w:cs="Times New Roman"/>
          <w:sz w:val="20"/>
          <w:szCs w:val="20"/>
        </w:rPr>
      </w:pPr>
      <w:r w:rsidRPr="001746EB">
        <w:rPr>
          <w:rFonts w:ascii="Times New Roman" w:hAnsi="Times New Roman" w:cs="Times New Roman"/>
          <w:sz w:val="20"/>
          <w:szCs w:val="20"/>
        </w:rPr>
        <w:t>D</w:t>
      </w:r>
      <w:r w:rsidR="00164C8E" w:rsidRPr="001746EB">
        <w:rPr>
          <w:rFonts w:ascii="Times New Roman" w:hAnsi="Times New Roman" w:cs="Times New Roman"/>
          <w:sz w:val="20"/>
          <w:szCs w:val="20"/>
        </w:rPr>
        <w:t>oskonali się z zakresu wiedzy o bezpieczeństwie systemów informatycznych.</w:t>
      </w:r>
    </w:p>
    <w:p w14:paraId="6DC364C5" w14:textId="221FFE32" w:rsidR="00373C3E" w:rsidRPr="001746EB" w:rsidRDefault="00373C3E" w:rsidP="00A40413">
      <w:pPr>
        <w:pStyle w:val="Akapitzlist"/>
        <w:numPr>
          <w:ilvl w:val="0"/>
          <w:numId w:val="16"/>
        </w:numPr>
        <w:spacing w:before="60" w:after="60" w:line="240" w:lineRule="auto"/>
        <w:ind w:left="284" w:hanging="284"/>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 xml:space="preserve">Pracownik </w:t>
      </w:r>
      <w:r w:rsidR="00176F9C" w:rsidRPr="001746EB">
        <w:rPr>
          <w:rFonts w:ascii="Times New Roman" w:hAnsi="Times New Roman" w:cs="Times New Roman"/>
          <w:b/>
          <w:sz w:val="20"/>
          <w:szCs w:val="20"/>
        </w:rPr>
        <w:t xml:space="preserve">Administratora </w:t>
      </w:r>
      <w:r w:rsidRPr="001746EB">
        <w:rPr>
          <w:rFonts w:ascii="Times New Roman" w:hAnsi="Times New Roman" w:cs="Times New Roman"/>
          <w:b/>
          <w:sz w:val="20"/>
          <w:szCs w:val="20"/>
        </w:rPr>
        <w:t>upoważniony do p</w:t>
      </w:r>
      <w:r w:rsidR="00BC5DD3" w:rsidRPr="001746EB">
        <w:rPr>
          <w:rFonts w:ascii="Times New Roman" w:hAnsi="Times New Roman" w:cs="Times New Roman"/>
          <w:b/>
          <w:sz w:val="20"/>
          <w:szCs w:val="20"/>
        </w:rPr>
        <w:t>rzetwarzania danych osobowych</w:t>
      </w:r>
    </w:p>
    <w:p w14:paraId="7BFDD6FE" w14:textId="69B6469F" w:rsidR="00373C3E" w:rsidRDefault="00373C3E"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Każdy pracownik</w:t>
      </w:r>
      <w:r w:rsidR="0096767C" w:rsidRPr="001746EB">
        <w:rPr>
          <w:rFonts w:ascii="Times New Roman" w:hAnsi="Times New Roman" w:cs="Times New Roman"/>
          <w:sz w:val="20"/>
          <w:szCs w:val="20"/>
        </w:rPr>
        <w:t>,</w:t>
      </w:r>
      <w:r w:rsidRPr="001746EB">
        <w:rPr>
          <w:rFonts w:ascii="Times New Roman" w:hAnsi="Times New Roman" w:cs="Times New Roman"/>
          <w:sz w:val="20"/>
          <w:szCs w:val="20"/>
        </w:rPr>
        <w:t xml:space="preserve"> który uzyskał upoważnienie do przetwarzania danych osobowych zobowiązany jest</w:t>
      </w:r>
      <w:r w:rsidR="008653F1" w:rsidRPr="001746EB">
        <w:rPr>
          <w:rFonts w:ascii="Times New Roman" w:hAnsi="Times New Roman" w:cs="Times New Roman"/>
          <w:sz w:val="20"/>
          <w:szCs w:val="20"/>
        </w:rPr>
        <w:t> </w:t>
      </w:r>
      <w:r w:rsidRPr="001746EB">
        <w:rPr>
          <w:rFonts w:ascii="Times New Roman" w:hAnsi="Times New Roman" w:cs="Times New Roman"/>
          <w:sz w:val="20"/>
          <w:szCs w:val="20"/>
        </w:rPr>
        <w:t>do ich ochrony w sposób</w:t>
      </w:r>
      <w:r w:rsidR="00877C2D" w:rsidRPr="001746EB">
        <w:rPr>
          <w:rFonts w:ascii="Times New Roman" w:hAnsi="Times New Roman" w:cs="Times New Roman"/>
          <w:sz w:val="20"/>
          <w:szCs w:val="20"/>
        </w:rPr>
        <w:t xml:space="preserve"> zgodny z przepisami Rozporządzenia</w:t>
      </w:r>
      <w:r w:rsidR="008653F1" w:rsidRPr="001746EB">
        <w:rPr>
          <w:rFonts w:ascii="Times New Roman" w:hAnsi="Times New Roman" w:cs="Times New Roman"/>
          <w:sz w:val="20"/>
          <w:szCs w:val="20"/>
        </w:rPr>
        <w:t xml:space="preserve"> 2016/679</w:t>
      </w:r>
      <w:r w:rsidR="00877C2D" w:rsidRPr="001746EB">
        <w:rPr>
          <w:rFonts w:ascii="Times New Roman" w:hAnsi="Times New Roman" w:cs="Times New Roman"/>
          <w:sz w:val="20"/>
          <w:szCs w:val="20"/>
        </w:rPr>
        <w:t xml:space="preserve"> oraz</w:t>
      </w:r>
      <w:r w:rsidRPr="001746EB">
        <w:rPr>
          <w:rFonts w:ascii="Times New Roman" w:hAnsi="Times New Roman" w:cs="Times New Roman"/>
          <w:sz w:val="20"/>
          <w:szCs w:val="20"/>
        </w:rPr>
        <w:t xml:space="preserve"> Polityki Bezpieczeństwa Danych Osobowych.</w:t>
      </w:r>
    </w:p>
    <w:p w14:paraId="7186E8C6" w14:textId="77777777" w:rsidR="00806398" w:rsidRPr="00806398" w:rsidRDefault="00806398" w:rsidP="00806398">
      <w:pPr>
        <w:pStyle w:val="Akapitzlist"/>
        <w:numPr>
          <w:ilvl w:val="1"/>
          <w:numId w:val="16"/>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Każdy pracownik lub inna osoba przetwarzająca dane osobowe, zobowiązani są zapewnić ich należytą ochronę.</w:t>
      </w:r>
    </w:p>
    <w:p w14:paraId="5F9CF8A0" w14:textId="77777777" w:rsidR="00806398" w:rsidRPr="00806398" w:rsidRDefault="00806398" w:rsidP="00806398">
      <w:pPr>
        <w:pStyle w:val="Akapitzlist"/>
        <w:numPr>
          <w:ilvl w:val="1"/>
          <w:numId w:val="16"/>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Pracownicy zobowiązani są dbać o bezpieczeństwo powierzonych im do przetwarzania, archiwizowania lub przechowywania danych zgodnie z obowiązującą w Spółce Polityką, w tym między innymi:</w:t>
      </w:r>
    </w:p>
    <w:p w14:paraId="23FB0657" w14:textId="77777777" w:rsidR="00806398" w:rsidRPr="00806398" w:rsidRDefault="00806398" w:rsidP="002472A6">
      <w:pPr>
        <w:pStyle w:val="Akapitzlist"/>
        <w:numPr>
          <w:ilvl w:val="1"/>
          <w:numId w:val="68"/>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Chronić dane przed dostępem osób nieupoważnionych.</w:t>
      </w:r>
    </w:p>
    <w:p w14:paraId="702F06E1" w14:textId="77777777" w:rsidR="00806398" w:rsidRPr="00806398" w:rsidRDefault="00806398" w:rsidP="002472A6">
      <w:pPr>
        <w:pStyle w:val="Akapitzlist"/>
        <w:numPr>
          <w:ilvl w:val="1"/>
          <w:numId w:val="68"/>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Chronić dane przed przypadkowym zniszczeniem, utratą lub modyfikacją.</w:t>
      </w:r>
    </w:p>
    <w:p w14:paraId="5727C652" w14:textId="77777777" w:rsidR="00806398" w:rsidRPr="00806398" w:rsidRDefault="00806398" w:rsidP="002472A6">
      <w:pPr>
        <w:pStyle w:val="Akapitzlist"/>
        <w:numPr>
          <w:ilvl w:val="1"/>
          <w:numId w:val="68"/>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Chronić wszelkie nośniki zawierające dane osobowe, w szczególności nośniki magnetyczne, optyczne, nośniki pamięci półprzewodnikowej oraz wszelkiego rodzaju druki i wydruki, przed dostępem osób nieupoważnionych oraz przed przypadkowym zniszczeniem.</w:t>
      </w:r>
    </w:p>
    <w:p w14:paraId="2BF016E0" w14:textId="77777777" w:rsidR="00806398" w:rsidRPr="00806398" w:rsidRDefault="00806398" w:rsidP="002472A6">
      <w:pPr>
        <w:pStyle w:val="Akapitzlist"/>
        <w:numPr>
          <w:ilvl w:val="1"/>
          <w:numId w:val="68"/>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Utrzymywać w tajemnicy hasła, częstotliwość ich zmiany oraz szczegóły technologiczne, także po ustaniu zatrudnienia.</w:t>
      </w:r>
    </w:p>
    <w:p w14:paraId="34AA561C" w14:textId="77777777" w:rsidR="00806398" w:rsidRPr="00806398" w:rsidRDefault="00806398" w:rsidP="002472A6">
      <w:pPr>
        <w:pStyle w:val="Akapitzlist"/>
        <w:numPr>
          <w:ilvl w:val="1"/>
          <w:numId w:val="68"/>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Zgłaszać, zgodnie z Instrukcją zarządzania naruszeniami bezpieczeństwa danych osobowych, przypadki naruszeń.</w:t>
      </w:r>
    </w:p>
    <w:p w14:paraId="05B635A2" w14:textId="77777777" w:rsidR="00806398" w:rsidRPr="00806398" w:rsidRDefault="00806398" w:rsidP="00806398">
      <w:pPr>
        <w:pStyle w:val="Akapitzlist"/>
        <w:numPr>
          <w:ilvl w:val="1"/>
          <w:numId w:val="16"/>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Zabrania się pracownikom:</w:t>
      </w:r>
    </w:p>
    <w:p w14:paraId="3A3449F0" w14:textId="77777777" w:rsidR="00806398" w:rsidRPr="00806398" w:rsidRDefault="00806398" w:rsidP="002472A6">
      <w:pPr>
        <w:pStyle w:val="Akapitzlist"/>
        <w:numPr>
          <w:ilvl w:val="1"/>
          <w:numId w:val="69"/>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Ujawniać dane, w tym dane osobowe zawarte w obsługiwanych systemach.</w:t>
      </w:r>
    </w:p>
    <w:p w14:paraId="03055DF9" w14:textId="77777777" w:rsidR="00806398" w:rsidRPr="00806398" w:rsidRDefault="00806398" w:rsidP="002472A6">
      <w:pPr>
        <w:pStyle w:val="Akapitzlist"/>
        <w:numPr>
          <w:ilvl w:val="1"/>
          <w:numId w:val="69"/>
        </w:numPr>
        <w:spacing w:before="60" w:after="60" w:line="240" w:lineRule="auto"/>
        <w:jc w:val="both"/>
        <w:rPr>
          <w:rFonts w:ascii="Times New Roman" w:hAnsi="Times New Roman" w:cs="Times New Roman"/>
          <w:sz w:val="20"/>
          <w:szCs w:val="20"/>
        </w:rPr>
      </w:pPr>
      <w:r w:rsidRPr="00806398">
        <w:rPr>
          <w:rFonts w:ascii="Times New Roman" w:hAnsi="Times New Roman" w:cs="Times New Roman"/>
          <w:sz w:val="20"/>
          <w:szCs w:val="20"/>
        </w:rPr>
        <w:t>Kopiować bazy danych lub ich części bez wyraźnego upoważnienia.</w:t>
      </w:r>
    </w:p>
    <w:p w14:paraId="10C02B57" w14:textId="7FF2CE81" w:rsidR="00806398" w:rsidRPr="001746EB" w:rsidRDefault="00806398" w:rsidP="002472A6">
      <w:pPr>
        <w:pStyle w:val="Akapitzlist"/>
        <w:numPr>
          <w:ilvl w:val="1"/>
          <w:numId w:val="69"/>
        </w:numPr>
        <w:spacing w:before="60" w:after="60" w:line="240" w:lineRule="auto"/>
        <w:contextualSpacing w:val="0"/>
        <w:jc w:val="both"/>
        <w:rPr>
          <w:rFonts w:ascii="Times New Roman" w:hAnsi="Times New Roman" w:cs="Times New Roman"/>
          <w:sz w:val="20"/>
          <w:szCs w:val="20"/>
        </w:rPr>
      </w:pPr>
      <w:r w:rsidRPr="00806398">
        <w:rPr>
          <w:rFonts w:ascii="Times New Roman" w:hAnsi="Times New Roman" w:cs="Times New Roman"/>
          <w:sz w:val="20"/>
          <w:szCs w:val="20"/>
        </w:rPr>
        <w:t>Przetwarzać dane w sposób inny, niż wynikający z otrzymanego upoważnienia lub z obowiązujących przepisów prawa.</w:t>
      </w:r>
    </w:p>
    <w:p w14:paraId="302B8099" w14:textId="42D8FD25" w:rsidR="00373C3E" w:rsidRPr="001746EB" w:rsidRDefault="00373C3E"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Dostęp do określonego zbioru danych osobowych pracownik uzyskuje na p</w:t>
      </w:r>
      <w:r w:rsidR="00256443" w:rsidRPr="001746EB">
        <w:rPr>
          <w:rFonts w:ascii="Times New Roman" w:hAnsi="Times New Roman" w:cs="Times New Roman"/>
          <w:sz w:val="20"/>
          <w:szCs w:val="20"/>
        </w:rPr>
        <w:t>odstawie pisemnego upoważnienia</w:t>
      </w:r>
      <w:r w:rsidRPr="001746EB">
        <w:rPr>
          <w:rFonts w:ascii="Times New Roman" w:hAnsi="Times New Roman" w:cs="Times New Roman"/>
          <w:sz w:val="20"/>
          <w:szCs w:val="20"/>
        </w:rPr>
        <w:t>.</w:t>
      </w:r>
    </w:p>
    <w:p w14:paraId="0FF14554" w14:textId="246F84CA" w:rsidR="00373C3E" w:rsidRPr="001746EB" w:rsidRDefault="00373C3E"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Pracownicy zatrudnieni przy przetwarzaniu danych osobowych zobowiązani są do zachowania w</w:t>
      </w:r>
      <w:r w:rsidR="008653F1" w:rsidRPr="001746EB">
        <w:rPr>
          <w:rFonts w:ascii="Times New Roman" w:hAnsi="Times New Roman" w:cs="Times New Roman"/>
          <w:sz w:val="20"/>
          <w:szCs w:val="20"/>
        </w:rPr>
        <w:t> </w:t>
      </w:r>
      <w:r w:rsidRPr="001746EB">
        <w:rPr>
          <w:rFonts w:ascii="Times New Roman" w:hAnsi="Times New Roman" w:cs="Times New Roman"/>
          <w:sz w:val="20"/>
          <w:szCs w:val="20"/>
        </w:rPr>
        <w:t>tajemnicy danych osobowych oraz sposobów ich zabezpieczenia. Obowiązek ten istnieje także po ustaniu zatrudnienia.</w:t>
      </w:r>
    </w:p>
    <w:p w14:paraId="78F06056" w14:textId="685B76A7" w:rsidR="000141FE" w:rsidRPr="001746EB" w:rsidRDefault="00667A0E"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Procedura </w:t>
      </w:r>
      <w:r w:rsidR="00B9260E" w:rsidRPr="001746EB">
        <w:rPr>
          <w:rFonts w:ascii="Times New Roman" w:hAnsi="Times New Roman" w:cs="Times New Roman"/>
          <w:sz w:val="20"/>
          <w:szCs w:val="20"/>
        </w:rPr>
        <w:t>wy</w:t>
      </w:r>
      <w:r w:rsidRPr="001746EB">
        <w:rPr>
          <w:rFonts w:ascii="Times New Roman" w:hAnsi="Times New Roman" w:cs="Times New Roman"/>
          <w:sz w:val="20"/>
          <w:szCs w:val="20"/>
        </w:rPr>
        <w:t xml:space="preserve">dawania upoważnień oraz odbierania </w:t>
      </w:r>
      <w:r w:rsidR="000141FE" w:rsidRPr="001746EB">
        <w:rPr>
          <w:rFonts w:ascii="Times New Roman" w:hAnsi="Times New Roman" w:cs="Times New Roman"/>
          <w:sz w:val="20"/>
          <w:szCs w:val="20"/>
        </w:rPr>
        <w:t>zobowiązania do</w:t>
      </w:r>
      <w:r w:rsidRPr="001746EB">
        <w:rPr>
          <w:rFonts w:ascii="Times New Roman" w:hAnsi="Times New Roman" w:cs="Times New Roman"/>
          <w:sz w:val="20"/>
          <w:szCs w:val="20"/>
        </w:rPr>
        <w:t xml:space="preserve"> </w:t>
      </w:r>
      <w:bookmarkStart w:id="8" w:name="_Toc174186183"/>
      <w:bookmarkStart w:id="9" w:name="_Toc177034923"/>
      <w:bookmarkStart w:id="10" w:name="_Toc307820653"/>
      <w:bookmarkEnd w:id="8"/>
      <w:bookmarkEnd w:id="9"/>
      <w:bookmarkEnd w:id="10"/>
      <w:r w:rsidR="000141FE" w:rsidRPr="001746EB">
        <w:rPr>
          <w:rFonts w:ascii="Times New Roman" w:hAnsi="Times New Roman" w:cs="Times New Roman"/>
          <w:sz w:val="20"/>
          <w:szCs w:val="20"/>
        </w:rPr>
        <w:t>zachowania w tajemnicy danych osobowych oraz sposobów ich zabezpieczenia</w:t>
      </w:r>
      <w:r w:rsidR="00412437" w:rsidRPr="001746EB">
        <w:rPr>
          <w:rFonts w:ascii="Times New Roman" w:hAnsi="Times New Roman" w:cs="Times New Roman"/>
          <w:sz w:val="20"/>
          <w:szCs w:val="20"/>
        </w:rPr>
        <w:t xml:space="preserve"> została uregulowana w rozdziale XI niniejszej Polityki.</w:t>
      </w:r>
    </w:p>
    <w:p w14:paraId="7D65B3FE" w14:textId="7821846D" w:rsidR="00412437" w:rsidRPr="001746EB" w:rsidRDefault="00412437" w:rsidP="00A40413">
      <w:pPr>
        <w:pStyle w:val="Akapitzlist"/>
        <w:numPr>
          <w:ilvl w:val="1"/>
          <w:numId w:val="16"/>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Naruszenie obowiązku ochrony danych osobowych, a w szczególności obowiązku zachowania danych osobowych w tajemnicy stanowi ciężkie naruszenie obowiązków pracowniczych i może być podstawą rozwiązania stosunku pracy w trybie art. 52 Kodeksu Pracy.</w:t>
      </w:r>
    </w:p>
    <w:p w14:paraId="61F17F34" w14:textId="7C866DAF" w:rsidR="00DD6437" w:rsidRPr="001746EB" w:rsidRDefault="00226F19" w:rsidP="004B3202">
      <w:pPr>
        <w:pStyle w:val="ESSPRoz1"/>
        <w:spacing w:before="120" w:after="120" w:line="240" w:lineRule="auto"/>
        <w:jc w:val="both"/>
        <w:rPr>
          <w:rFonts w:ascii="Times New Roman" w:hAnsi="Times New Roman" w:cs="Times New Roman"/>
          <w:sz w:val="22"/>
          <w:szCs w:val="22"/>
        </w:rPr>
      </w:pPr>
      <w:r w:rsidRPr="001746EB">
        <w:rPr>
          <w:rFonts w:ascii="Times New Roman" w:hAnsi="Times New Roman" w:cs="Times New Roman"/>
          <w:sz w:val="22"/>
          <w:szCs w:val="22"/>
        </w:rPr>
        <w:br/>
      </w:r>
      <w:bookmarkStart w:id="11" w:name="_Toc35431780"/>
      <w:r w:rsidR="00807598" w:rsidRPr="004B3202">
        <w:rPr>
          <w:rFonts w:ascii="Times New Roman" w:hAnsi="Times New Roman" w:cs="Times New Roman"/>
          <w:sz w:val="20"/>
          <w:szCs w:val="20"/>
        </w:rPr>
        <w:t>Uwzględnienie ochrony danych w fazie projektowania (privacy by desing)</w:t>
      </w:r>
      <w:r w:rsidR="004766D4" w:rsidRPr="004B3202">
        <w:rPr>
          <w:rFonts w:ascii="Times New Roman" w:hAnsi="Times New Roman" w:cs="Times New Roman"/>
          <w:sz w:val="20"/>
          <w:szCs w:val="20"/>
        </w:rPr>
        <w:t xml:space="preserve"> – tworzenie nowych zbiorów danych</w:t>
      </w:r>
      <w:bookmarkEnd w:id="11"/>
    </w:p>
    <w:p w14:paraId="6C164107" w14:textId="6F206549" w:rsidR="008D238A" w:rsidRPr="001746EB" w:rsidRDefault="00FB2694" w:rsidP="00A40413">
      <w:pPr>
        <w:pStyle w:val="Akapitzlist"/>
        <w:numPr>
          <w:ilvl w:val="0"/>
          <w:numId w:val="22"/>
        </w:numPr>
        <w:spacing w:before="60" w:after="60" w:line="240" w:lineRule="auto"/>
        <w:ind w:left="284" w:hanging="284"/>
        <w:contextualSpacing w:val="0"/>
        <w:jc w:val="both"/>
        <w:rPr>
          <w:rFonts w:ascii="Times New Roman" w:hAnsi="Times New Roman" w:cs="Times New Roman"/>
          <w:bCs/>
          <w:sz w:val="20"/>
          <w:szCs w:val="20"/>
        </w:rPr>
      </w:pPr>
      <w:bookmarkStart w:id="12" w:name="_Toc174186187"/>
      <w:bookmarkStart w:id="13" w:name="_Toc177034927"/>
      <w:bookmarkStart w:id="14" w:name="_Toc307820657"/>
      <w:bookmarkEnd w:id="12"/>
      <w:bookmarkEnd w:id="13"/>
      <w:bookmarkEnd w:id="14"/>
      <w:r w:rsidRPr="001746EB">
        <w:rPr>
          <w:rFonts w:ascii="Times New Roman" w:hAnsi="Times New Roman" w:cs="Times New Roman"/>
          <w:bCs/>
          <w:sz w:val="20"/>
          <w:szCs w:val="20"/>
        </w:rPr>
        <w:t>Zasady dotyczące zbierania i przetwarzania danych osobowych określone w tym rozdziale obowiązują dla</w:t>
      </w:r>
      <w:r w:rsidR="006F743C" w:rsidRPr="001746EB">
        <w:rPr>
          <w:rFonts w:ascii="Times New Roman" w:hAnsi="Times New Roman" w:cs="Times New Roman"/>
          <w:bCs/>
          <w:sz w:val="20"/>
          <w:szCs w:val="20"/>
        </w:rPr>
        <w:t> </w:t>
      </w:r>
      <w:r w:rsidR="006B5B75" w:rsidRPr="001746EB">
        <w:rPr>
          <w:rFonts w:ascii="Times New Roman" w:hAnsi="Times New Roman" w:cs="Times New Roman"/>
          <w:bCs/>
          <w:sz w:val="20"/>
          <w:szCs w:val="20"/>
        </w:rPr>
        <w:t xml:space="preserve">sytuacji tworzenia nowych zbiorów danych osobowych lub nowych czynności przetwarzania w ramach zbioru. </w:t>
      </w:r>
    </w:p>
    <w:p w14:paraId="73EFAB7A" w14:textId="628F4DCF" w:rsidR="008D238A" w:rsidRPr="001746EB" w:rsidRDefault="00FB2694" w:rsidP="00A40413">
      <w:pPr>
        <w:pStyle w:val="Akapitzlist"/>
        <w:numPr>
          <w:ilvl w:val="0"/>
          <w:numId w:val="22"/>
        </w:numPr>
        <w:spacing w:before="60" w:after="60" w:line="240" w:lineRule="auto"/>
        <w:ind w:left="284" w:hanging="284"/>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Uprawnienie do podejmowania decyzji w spra</w:t>
      </w:r>
      <w:r w:rsidR="00C0099C" w:rsidRPr="001746EB">
        <w:rPr>
          <w:rFonts w:ascii="Times New Roman" w:hAnsi="Times New Roman" w:cs="Times New Roman"/>
          <w:sz w:val="20"/>
          <w:szCs w:val="20"/>
        </w:rPr>
        <w:t xml:space="preserve">wie </w:t>
      </w:r>
      <w:r w:rsidR="008D238A" w:rsidRPr="001746EB">
        <w:rPr>
          <w:rFonts w:ascii="Times New Roman" w:hAnsi="Times New Roman" w:cs="Times New Roman"/>
          <w:bCs/>
          <w:sz w:val="20"/>
          <w:szCs w:val="20"/>
        </w:rPr>
        <w:t>tworzenia nowych zbiorów danych osobowych lub nowych czynności przetwarzania w ramach zbioru</w:t>
      </w:r>
      <w:r w:rsidRPr="001746EB">
        <w:rPr>
          <w:rFonts w:ascii="Times New Roman" w:hAnsi="Times New Roman" w:cs="Times New Roman"/>
          <w:sz w:val="20"/>
          <w:szCs w:val="20"/>
        </w:rPr>
        <w:t xml:space="preserve"> przysługuje wyłącznie </w:t>
      </w:r>
      <w:r w:rsidR="00813B09" w:rsidRPr="001746EB">
        <w:rPr>
          <w:rFonts w:ascii="Times New Roman" w:hAnsi="Times New Roman" w:cs="Times New Roman"/>
          <w:sz w:val="20"/>
          <w:szCs w:val="20"/>
        </w:rPr>
        <w:t>Dyrektorowi</w:t>
      </w:r>
      <w:r w:rsidR="0026376B" w:rsidRPr="001746EB">
        <w:rPr>
          <w:rFonts w:ascii="Times New Roman" w:hAnsi="Times New Roman" w:cs="Times New Roman"/>
          <w:sz w:val="20"/>
          <w:szCs w:val="20"/>
        </w:rPr>
        <w:t>.</w:t>
      </w:r>
    </w:p>
    <w:p w14:paraId="3E195E48" w14:textId="197439FA" w:rsidR="00F745E2" w:rsidRPr="001746EB" w:rsidRDefault="00813B09" w:rsidP="00A40413">
      <w:pPr>
        <w:pStyle w:val="Akapitzlist"/>
        <w:numPr>
          <w:ilvl w:val="0"/>
          <w:numId w:val="22"/>
        </w:numPr>
        <w:spacing w:before="60" w:after="60" w:line="240" w:lineRule="auto"/>
        <w:ind w:left="284" w:hanging="284"/>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Dyrektor</w:t>
      </w:r>
      <w:r w:rsidR="00144F5C" w:rsidRPr="001746EB">
        <w:rPr>
          <w:rFonts w:ascii="Times New Roman" w:hAnsi="Times New Roman" w:cs="Times New Roman"/>
          <w:bCs/>
          <w:sz w:val="20"/>
          <w:szCs w:val="20"/>
        </w:rPr>
        <w:t xml:space="preserve"> </w:t>
      </w:r>
      <w:r w:rsidR="00F745E2" w:rsidRPr="001746EB">
        <w:rPr>
          <w:rFonts w:ascii="Times New Roman" w:hAnsi="Times New Roman" w:cs="Times New Roman"/>
          <w:sz w:val="20"/>
          <w:szCs w:val="20"/>
        </w:rPr>
        <w:t>może upoważnić pracowników do wydawania decyzji w sprawie utworzenia nowego zbioru danych lub czynności przetwarzania w ramach zbioru.</w:t>
      </w:r>
    </w:p>
    <w:p w14:paraId="6B874786" w14:textId="5EA66959" w:rsidR="00882449" w:rsidRPr="001746EB" w:rsidRDefault="00882449" w:rsidP="00A40413">
      <w:pPr>
        <w:pStyle w:val="Akapitzlist"/>
        <w:numPr>
          <w:ilvl w:val="1"/>
          <w:numId w:val="22"/>
        </w:numPr>
        <w:spacing w:before="60" w:after="60" w:line="240" w:lineRule="auto"/>
        <w:ind w:left="851" w:hanging="567"/>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Każda decyzja o utworzeniu nowego pro</w:t>
      </w:r>
      <w:r w:rsidR="004407EF" w:rsidRPr="001746EB">
        <w:rPr>
          <w:rFonts w:ascii="Times New Roman" w:hAnsi="Times New Roman" w:cs="Times New Roman"/>
          <w:bCs/>
          <w:sz w:val="20"/>
          <w:szCs w:val="20"/>
        </w:rPr>
        <w:t>cesu przetwarzania danych osobo</w:t>
      </w:r>
      <w:r w:rsidRPr="001746EB">
        <w:rPr>
          <w:rFonts w:ascii="Times New Roman" w:hAnsi="Times New Roman" w:cs="Times New Roman"/>
          <w:bCs/>
          <w:sz w:val="20"/>
          <w:szCs w:val="20"/>
        </w:rPr>
        <w:t>wych oraz doborze odpowiednich środków technicznych i organizacyjnych (wprowadzanych w celu skutecznej realizacji zasad ochrony danych, spełnienia wymogów R</w:t>
      </w:r>
      <w:r w:rsidR="006F743C" w:rsidRPr="001746EB">
        <w:rPr>
          <w:rFonts w:ascii="Times New Roman" w:hAnsi="Times New Roman" w:cs="Times New Roman"/>
          <w:bCs/>
          <w:sz w:val="20"/>
          <w:szCs w:val="20"/>
        </w:rPr>
        <w:t>ozporządzenia 2016/679</w:t>
      </w:r>
      <w:r w:rsidRPr="001746EB">
        <w:rPr>
          <w:rFonts w:ascii="Times New Roman" w:hAnsi="Times New Roman" w:cs="Times New Roman"/>
          <w:bCs/>
          <w:sz w:val="20"/>
          <w:szCs w:val="20"/>
        </w:rPr>
        <w:t xml:space="preserve"> oraz ochrony praw osób, których dane dotyczą) poprzedzona jest procesem zarządzania ryzykiem, w ramach którego</w:t>
      </w:r>
      <w:r w:rsidR="006F7F08" w:rsidRPr="001746EB">
        <w:rPr>
          <w:rFonts w:ascii="Times New Roman" w:hAnsi="Times New Roman" w:cs="Times New Roman"/>
          <w:bCs/>
          <w:sz w:val="20"/>
          <w:szCs w:val="20"/>
        </w:rPr>
        <w:t> </w:t>
      </w:r>
      <w:r w:rsidRPr="001746EB">
        <w:rPr>
          <w:rFonts w:ascii="Times New Roman" w:hAnsi="Times New Roman" w:cs="Times New Roman"/>
          <w:bCs/>
          <w:sz w:val="20"/>
          <w:szCs w:val="20"/>
        </w:rPr>
        <w:t>uwzględnia się</w:t>
      </w:r>
      <w:r w:rsidR="004407EF" w:rsidRPr="001746EB">
        <w:rPr>
          <w:rFonts w:ascii="Times New Roman" w:hAnsi="Times New Roman" w:cs="Times New Roman"/>
          <w:bCs/>
          <w:sz w:val="20"/>
          <w:szCs w:val="20"/>
        </w:rPr>
        <w:t>:</w:t>
      </w:r>
    </w:p>
    <w:p w14:paraId="783FB6EB" w14:textId="77777777" w:rsidR="004407EF" w:rsidRPr="001746EB" w:rsidRDefault="004407EF" w:rsidP="00A40413">
      <w:pPr>
        <w:pStyle w:val="Akapitzlist"/>
        <w:numPr>
          <w:ilvl w:val="2"/>
          <w:numId w:val="22"/>
        </w:numPr>
        <w:spacing w:before="60" w:after="60" w:line="240" w:lineRule="auto"/>
        <w:ind w:left="1418" w:hanging="567"/>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stan wiedzy technicznej,</w:t>
      </w:r>
    </w:p>
    <w:p w14:paraId="3F59446A" w14:textId="77777777" w:rsidR="004407EF" w:rsidRPr="001746EB" w:rsidRDefault="004407EF" w:rsidP="00A40413">
      <w:pPr>
        <w:pStyle w:val="Akapitzlist"/>
        <w:numPr>
          <w:ilvl w:val="2"/>
          <w:numId w:val="22"/>
        </w:numPr>
        <w:spacing w:before="60" w:after="60" w:line="240" w:lineRule="auto"/>
        <w:ind w:left="1418" w:hanging="567"/>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koszt wdrożenia,</w:t>
      </w:r>
    </w:p>
    <w:p w14:paraId="5EA277D7" w14:textId="77777777" w:rsidR="004407EF" w:rsidRPr="001746EB" w:rsidRDefault="004407EF" w:rsidP="00A40413">
      <w:pPr>
        <w:pStyle w:val="Akapitzlist"/>
        <w:numPr>
          <w:ilvl w:val="2"/>
          <w:numId w:val="22"/>
        </w:numPr>
        <w:spacing w:before="60" w:after="60" w:line="240" w:lineRule="auto"/>
        <w:ind w:left="1418" w:hanging="567"/>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charakter, zakres, kontekst i cele przetwarzania danych,</w:t>
      </w:r>
    </w:p>
    <w:p w14:paraId="2056A141" w14:textId="4A14C4A9" w:rsidR="004407EF" w:rsidRPr="001746EB" w:rsidRDefault="004407EF" w:rsidP="00A40413">
      <w:pPr>
        <w:pStyle w:val="Akapitzlist"/>
        <w:numPr>
          <w:ilvl w:val="2"/>
          <w:numId w:val="22"/>
        </w:numPr>
        <w:spacing w:before="60" w:after="60" w:line="240" w:lineRule="auto"/>
        <w:ind w:left="1418" w:hanging="567"/>
        <w:contextualSpacing w:val="0"/>
        <w:jc w:val="both"/>
        <w:rPr>
          <w:rFonts w:ascii="Times New Roman" w:hAnsi="Times New Roman" w:cs="Times New Roman"/>
          <w:bCs/>
          <w:sz w:val="20"/>
          <w:szCs w:val="20"/>
        </w:rPr>
      </w:pPr>
      <w:r w:rsidRPr="001746EB">
        <w:rPr>
          <w:rFonts w:ascii="Times New Roman" w:hAnsi="Times New Roman" w:cs="Times New Roman"/>
          <w:bCs/>
          <w:sz w:val="20"/>
          <w:szCs w:val="20"/>
        </w:rPr>
        <w:t>ryzyko naruszenia praw lub wolności osób fizycznych o różnym prawdopodobieństwie wystąpienia i wadze zagrożenia.</w:t>
      </w:r>
    </w:p>
    <w:p w14:paraId="27F6EA00" w14:textId="1AE0F4E1" w:rsidR="008D238A" w:rsidRPr="001746EB" w:rsidRDefault="008D238A" w:rsidP="00A40413">
      <w:pPr>
        <w:pStyle w:val="Akapitzlist"/>
        <w:numPr>
          <w:ilvl w:val="0"/>
          <w:numId w:val="22"/>
        </w:numPr>
        <w:spacing w:before="60" w:after="60" w:line="240" w:lineRule="auto"/>
        <w:ind w:left="284" w:hanging="284"/>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 xml:space="preserve">Pracownicy </w:t>
      </w:r>
      <w:r w:rsidR="00F745E2" w:rsidRPr="001746EB">
        <w:rPr>
          <w:rFonts w:ascii="Times New Roman" w:hAnsi="Times New Roman" w:cs="Times New Roman"/>
          <w:sz w:val="20"/>
          <w:szCs w:val="20"/>
        </w:rPr>
        <w:t>wnioskują</w:t>
      </w:r>
      <w:r w:rsidR="00FB2694" w:rsidRPr="001746EB">
        <w:rPr>
          <w:rFonts w:ascii="Times New Roman" w:hAnsi="Times New Roman" w:cs="Times New Roman"/>
          <w:sz w:val="20"/>
          <w:szCs w:val="20"/>
        </w:rPr>
        <w:t xml:space="preserve"> </w:t>
      </w:r>
      <w:r w:rsidR="00C267BD" w:rsidRPr="001746EB">
        <w:rPr>
          <w:rFonts w:ascii="Times New Roman" w:hAnsi="Times New Roman" w:cs="Times New Roman"/>
          <w:sz w:val="20"/>
          <w:szCs w:val="20"/>
        </w:rPr>
        <w:t xml:space="preserve">na piśmie </w:t>
      </w:r>
      <w:r w:rsidR="00FB2694" w:rsidRPr="001746EB">
        <w:rPr>
          <w:rFonts w:ascii="Times New Roman" w:hAnsi="Times New Roman" w:cs="Times New Roman"/>
          <w:sz w:val="20"/>
          <w:szCs w:val="20"/>
        </w:rPr>
        <w:t xml:space="preserve">do </w:t>
      </w:r>
      <w:r w:rsidR="00813B09" w:rsidRPr="001746EB">
        <w:rPr>
          <w:rFonts w:ascii="Times New Roman" w:hAnsi="Times New Roman" w:cs="Times New Roman"/>
          <w:sz w:val="20"/>
          <w:szCs w:val="20"/>
        </w:rPr>
        <w:t>Dyrektora</w:t>
      </w:r>
      <w:r w:rsidR="00FB2694" w:rsidRPr="001746EB">
        <w:rPr>
          <w:rFonts w:ascii="Times New Roman" w:hAnsi="Times New Roman" w:cs="Times New Roman"/>
          <w:sz w:val="20"/>
          <w:szCs w:val="20"/>
        </w:rPr>
        <w:t xml:space="preserve"> </w:t>
      </w:r>
      <w:r w:rsidR="00CF19CF" w:rsidRPr="001746EB">
        <w:rPr>
          <w:rFonts w:ascii="Times New Roman" w:hAnsi="Times New Roman" w:cs="Times New Roman"/>
          <w:sz w:val="20"/>
          <w:szCs w:val="20"/>
        </w:rPr>
        <w:t xml:space="preserve">o </w:t>
      </w:r>
      <w:r w:rsidR="00C267BD" w:rsidRPr="001746EB">
        <w:rPr>
          <w:rFonts w:ascii="Times New Roman" w:hAnsi="Times New Roman" w:cs="Times New Roman"/>
          <w:sz w:val="20"/>
          <w:szCs w:val="20"/>
        </w:rPr>
        <w:t>podjęcie decyzji w sprawie utworzenia nowego zbioru danych lub czynności przetwarzania w ramach zbioru</w:t>
      </w:r>
      <w:r w:rsidR="00FB2694" w:rsidRPr="001746EB">
        <w:rPr>
          <w:rFonts w:ascii="Times New Roman" w:hAnsi="Times New Roman" w:cs="Times New Roman"/>
          <w:sz w:val="20"/>
          <w:szCs w:val="20"/>
        </w:rPr>
        <w:t xml:space="preserve">. </w:t>
      </w:r>
    </w:p>
    <w:p w14:paraId="3AAF5ED0" w14:textId="2F72AA69" w:rsidR="00E42C68" w:rsidRPr="001746EB" w:rsidRDefault="00E42C68" w:rsidP="00A40413">
      <w:pPr>
        <w:pStyle w:val="Akapitzlist"/>
        <w:numPr>
          <w:ilvl w:val="1"/>
          <w:numId w:val="22"/>
        </w:numPr>
        <w:spacing w:before="60" w:after="60" w:line="240" w:lineRule="auto"/>
        <w:ind w:left="851" w:hanging="567"/>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 xml:space="preserve">Wniosek </w:t>
      </w:r>
      <w:r w:rsidR="00FB2694" w:rsidRPr="001746EB">
        <w:rPr>
          <w:rFonts w:ascii="Times New Roman" w:hAnsi="Times New Roman" w:cs="Times New Roman"/>
          <w:sz w:val="20"/>
          <w:szCs w:val="20"/>
        </w:rPr>
        <w:t>wymaga uzyskania uprzedniej pisemnej opinii</w:t>
      </w:r>
      <w:r w:rsidR="00EC0050" w:rsidRPr="001746EB">
        <w:rPr>
          <w:rFonts w:ascii="Times New Roman" w:hAnsi="Times New Roman" w:cs="Times New Roman"/>
          <w:sz w:val="20"/>
          <w:szCs w:val="20"/>
        </w:rPr>
        <w:t xml:space="preserve"> </w:t>
      </w:r>
      <w:r w:rsidR="00020FC6" w:rsidRPr="001746EB">
        <w:rPr>
          <w:rFonts w:ascii="Times New Roman" w:hAnsi="Times New Roman" w:cs="Times New Roman"/>
          <w:sz w:val="20"/>
          <w:szCs w:val="20"/>
        </w:rPr>
        <w:t>Inspektora Ochrony Danych Osobowych</w:t>
      </w:r>
      <w:r w:rsidR="004A42E1" w:rsidRPr="001746EB">
        <w:rPr>
          <w:rFonts w:ascii="Times New Roman" w:hAnsi="Times New Roman" w:cs="Times New Roman"/>
          <w:sz w:val="20"/>
          <w:szCs w:val="20"/>
        </w:rPr>
        <w:t xml:space="preserve"> </w:t>
      </w:r>
      <w:r w:rsidR="00FB2694" w:rsidRPr="001746EB">
        <w:rPr>
          <w:rFonts w:ascii="Times New Roman" w:hAnsi="Times New Roman" w:cs="Times New Roman"/>
          <w:sz w:val="20"/>
          <w:szCs w:val="20"/>
        </w:rPr>
        <w:t>dotyczącej możliwości zbierania i utworzenia zbioru danych osobowych.</w:t>
      </w:r>
      <w:r w:rsidR="00EC0050" w:rsidRPr="001746EB">
        <w:rPr>
          <w:rFonts w:ascii="Times New Roman" w:hAnsi="Times New Roman" w:cs="Times New Roman"/>
          <w:sz w:val="20"/>
          <w:szCs w:val="20"/>
        </w:rPr>
        <w:t xml:space="preserve"> </w:t>
      </w:r>
    </w:p>
    <w:p w14:paraId="609ECF02" w14:textId="661A6241" w:rsidR="00E42C68" w:rsidRPr="001746EB" w:rsidRDefault="00020FC6" w:rsidP="00A40413">
      <w:pPr>
        <w:pStyle w:val="Akapitzlist"/>
        <w:numPr>
          <w:ilvl w:val="1"/>
          <w:numId w:val="22"/>
        </w:numPr>
        <w:spacing w:before="60" w:after="60" w:line="240" w:lineRule="auto"/>
        <w:ind w:left="851" w:hanging="567"/>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00CF19CF" w:rsidRPr="001746EB">
        <w:rPr>
          <w:rFonts w:ascii="Times New Roman" w:hAnsi="Times New Roman" w:cs="Times New Roman"/>
          <w:sz w:val="20"/>
          <w:szCs w:val="20"/>
        </w:rPr>
        <w:t xml:space="preserve">w szczególności rozstrzyga o </w:t>
      </w:r>
      <w:r w:rsidR="00FB2694" w:rsidRPr="001746EB">
        <w:rPr>
          <w:rFonts w:ascii="Times New Roman" w:hAnsi="Times New Roman" w:cs="Times New Roman"/>
          <w:sz w:val="20"/>
          <w:szCs w:val="20"/>
        </w:rPr>
        <w:t>formie i trybie wykonania obowiązku informacyjnego oraz</w:t>
      </w:r>
      <w:r w:rsidR="006F7F08" w:rsidRPr="001746EB">
        <w:rPr>
          <w:rFonts w:ascii="Times New Roman" w:hAnsi="Times New Roman" w:cs="Times New Roman"/>
          <w:sz w:val="20"/>
          <w:szCs w:val="20"/>
        </w:rPr>
        <w:t> </w:t>
      </w:r>
      <w:r w:rsidR="00FB2694" w:rsidRPr="001746EB">
        <w:rPr>
          <w:rFonts w:ascii="Times New Roman" w:hAnsi="Times New Roman" w:cs="Times New Roman"/>
          <w:sz w:val="20"/>
          <w:szCs w:val="20"/>
        </w:rPr>
        <w:t xml:space="preserve">o kwestii konieczności </w:t>
      </w:r>
      <w:r w:rsidR="00E42C68" w:rsidRPr="001746EB">
        <w:rPr>
          <w:rFonts w:ascii="Times New Roman" w:hAnsi="Times New Roman" w:cs="Times New Roman"/>
          <w:sz w:val="20"/>
          <w:szCs w:val="20"/>
        </w:rPr>
        <w:t>przeprowadzenia oceny skutków dla ochrony danych</w:t>
      </w:r>
      <w:r w:rsidRPr="001746EB">
        <w:rPr>
          <w:rFonts w:ascii="Times New Roman" w:hAnsi="Times New Roman" w:cs="Times New Roman"/>
          <w:sz w:val="20"/>
          <w:szCs w:val="20"/>
        </w:rPr>
        <w:t>.</w:t>
      </w:r>
    </w:p>
    <w:p w14:paraId="1A19F6D9" w14:textId="049BE8E7" w:rsidR="008D238A" w:rsidRPr="001746EB" w:rsidRDefault="00FB2694" w:rsidP="00A40413">
      <w:pPr>
        <w:pStyle w:val="Akapitzlist"/>
        <w:numPr>
          <w:ilvl w:val="1"/>
          <w:numId w:val="22"/>
        </w:numPr>
        <w:spacing w:before="60" w:after="60" w:line="240" w:lineRule="auto"/>
        <w:ind w:left="851" w:hanging="567"/>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Opinia wydawana jest możliwie jak najszybciej, jednak nie dłużej niż w terminie 14 dni od daty otrzymania zapytania wraz z in</w:t>
      </w:r>
      <w:r w:rsidR="00E42C68" w:rsidRPr="001746EB">
        <w:rPr>
          <w:rFonts w:ascii="Times New Roman" w:hAnsi="Times New Roman" w:cs="Times New Roman"/>
          <w:sz w:val="20"/>
          <w:szCs w:val="20"/>
        </w:rPr>
        <w:t xml:space="preserve">formacjami, określonymi w pkt. </w:t>
      </w:r>
      <w:r w:rsidR="00115B64" w:rsidRPr="001746EB">
        <w:rPr>
          <w:rFonts w:ascii="Times New Roman" w:hAnsi="Times New Roman" w:cs="Times New Roman"/>
          <w:sz w:val="20"/>
          <w:szCs w:val="20"/>
        </w:rPr>
        <w:t>5</w:t>
      </w:r>
      <w:r w:rsidRPr="001746EB">
        <w:rPr>
          <w:rFonts w:ascii="Times New Roman" w:hAnsi="Times New Roman" w:cs="Times New Roman"/>
          <w:sz w:val="20"/>
          <w:szCs w:val="20"/>
        </w:rPr>
        <w:t xml:space="preserve"> niniejszego Rozdziału.</w:t>
      </w:r>
    </w:p>
    <w:p w14:paraId="42122DC3" w14:textId="1FB2BEA3" w:rsidR="00FB2694" w:rsidRPr="001746EB" w:rsidRDefault="00FB2694" w:rsidP="00A40413">
      <w:pPr>
        <w:pStyle w:val="Akapitzlist"/>
        <w:numPr>
          <w:ilvl w:val="0"/>
          <w:numId w:val="22"/>
        </w:numPr>
        <w:spacing w:before="60" w:after="60" w:line="240" w:lineRule="auto"/>
        <w:ind w:left="284" w:hanging="284"/>
        <w:contextualSpacing w:val="0"/>
        <w:jc w:val="both"/>
        <w:rPr>
          <w:rFonts w:ascii="Times New Roman" w:hAnsi="Times New Roman" w:cs="Times New Roman"/>
          <w:bCs/>
          <w:sz w:val="20"/>
          <w:szCs w:val="20"/>
        </w:rPr>
      </w:pPr>
      <w:r w:rsidRPr="001746EB">
        <w:rPr>
          <w:rFonts w:ascii="Times New Roman" w:hAnsi="Times New Roman" w:cs="Times New Roman"/>
          <w:sz w:val="20"/>
          <w:szCs w:val="20"/>
        </w:rPr>
        <w:t xml:space="preserve">Osoby wnioskujące do </w:t>
      </w:r>
      <w:r w:rsidR="00813B09" w:rsidRPr="001746EB">
        <w:rPr>
          <w:rFonts w:ascii="Times New Roman" w:hAnsi="Times New Roman" w:cs="Times New Roman"/>
          <w:sz w:val="20"/>
          <w:szCs w:val="20"/>
        </w:rPr>
        <w:t>Dyrektora</w:t>
      </w:r>
      <w:r w:rsidR="00230D12" w:rsidRPr="001746EB">
        <w:rPr>
          <w:rFonts w:ascii="Times New Roman" w:hAnsi="Times New Roman" w:cs="Times New Roman"/>
          <w:sz w:val="20"/>
          <w:szCs w:val="20"/>
        </w:rPr>
        <w:t xml:space="preserve"> </w:t>
      </w:r>
      <w:r w:rsidR="00115B64" w:rsidRPr="001746EB">
        <w:rPr>
          <w:rFonts w:ascii="Times New Roman" w:hAnsi="Times New Roman" w:cs="Times New Roman"/>
          <w:sz w:val="20"/>
          <w:szCs w:val="20"/>
        </w:rPr>
        <w:t>w sprawie utworzenia nowego zbioru danych lub czynności p</w:t>
      </w:r>
      <w:r w:rsidR="00CF19CF" w:rsidRPr="001746EB">
        <w:rPr>
          <w:rFonts w:ascii="Times New Roman" w:hAnsi="Times New Roman" w:cs="Times New Roman"/>
          <w:sz w:val="20"/>
          <w:szCs w:val="20"/>
        </w:rPr>
        <w:t xml:space="preserve">rzetwarzania w ramach zbioru, w </w:t>
      </w:r>
      <w:r w:rsidRPr="001746EB">
        <w:rPr>
          <w:rFonts w:ascii="Times New Roman" w:hAnsi="Times New Roman" w:cs="Times New Roman"/>
          <w:sz w:val="20"/>
          <w:szCs w:val="20"/>
        </w:rPr>
        <w:t>terminie 30 dni przed rozpoczęciem proce</w:t>
      </w:r>
      <w:r w:rsidR="00CF19CF" w:rsidRPr="001746EB">
        <w:rPr>
          <w:rFonts w:ascii="Times New Roman" w:hAnsi="Times New Roman" w:cs="Times New Roman"/>
          <w:sz w:val="20"/>
          <w:szCs w:val="20"/>
        </w:rPr>
        <w:t xml:space="preserve">su zbierania danych osobowych i </w:t>
      </w:r>
      <w:r w:rsidRPr="001746EB">
        <w:rPr>
          <w:rFonts w:ascii="Times New Roman" w:hAnsi="Times New Roman" w:cs="Times New Roman"/>
          <w:sz w:val="20"/>
          <w:szCs w:val="20"/>
        </w:rPr>
        <w:t>utworzeniu nowego zbioru zgłaszają swój zamiar</w:t>
      </w:r>
      <w:r w:rsidR="00EC0050" w:rsidRPr="001746EB">
        <w:rPr>
          <w:rFonts w:ascii="Times New Roman" w:hAnsi="Times New Roman" w:cs="Times New Roman"/>
          <w:sz w:val="20"/>
          <w:szCs w:val="20"/>
        </w:rPr>
        <w:t xml:space="preserve"> </w:t>
      </w:r>
      <w:r w:rsidR="001A250E" w:rsidRPr="001746EB">
        <w:rPr>
          <w:rFonts w:ascii="Times New Roman" w:hAnsi="Times New Roman" w:cs="Times New Roman"/>
          <w:sz w:val="20"/>
          <w:szCs w:val="20"/>
        </w:rPr>
        <w:t>Inspektorowi Ochrony Danych Osobowych</w:t>
      </w:r>
      <w:r w:rsidRPr="001746EB">
        <w:rPr>
          <w:rFonts w:ascii="Times New Roman" w:hAnsi="Times New Roman" w:cs="Times New Roman"/>
          <w:sz w:val="20"/>
          <w:szCs w:val="20"/>
        </w:rPr>
        <w:t>, podając jednocześnie informacje dotyczące:</w:t>
      </w:r>
    </w:p>
    <w:p w14:paraId="593F860D" w14:textId="7A985022" w:rsidR="00115B64" w:rsidRPr="001746EB" w:rsidRDefault="00115B6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Nazwy zbioru oraz/lub nazwy czynności przetwarzania.</w:t>
      </w:r>
    </w:p>
    <w:p w14:paraId="43ED1DAD" w14:textId="42E88C62" w:rsidR="00115B64" w:rsidRPr="001746EB" w:rsidRDefault="00115B6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Formy prowadzenia zbioru (papierowa czy elektroniczna).</w:t>
      </w:r>
    </w:p>
    <w:p w14:paraId="3C977019" w14:textId="77EC90DB" w:rsidR="00115B64" w:rsidRPr="001746EB" w:rsidRDefault="00115B6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Istniejących w momencie składania</w:t>
      </w:r>
      <w:r w:rsidR="0006557B" w:rsidRPr="001746EB">
        <w:rPr>
          <w:rFonts w:ascii="Times New Roman" w:hAnsi="Times New Roman" w:cs="Times New Roman"/>
          <w:sz w:val="20"/>
          <w:szCs w:val="20"/>
        </w:rPr>
        <w:t xml:space="preserve"> wniosku regulacji wewnętrznych</w:t>
      </w:r>
      <w:r w:rsidRPr="001746EB">
        <w:rPr>
          <w:rFonts w:ascii="Times New Roman" w:hAnsi="Times New Roman" w:cs="Times New Roman"/>
          <w:sz w:val="20"/>
          <w:szCs w:val="20"/>
        </w:rPr>
        <w:t>, które będą odnosić się</w:t>
      </w:r>
      <w:r w:rsidR="006F7F08" w:rsidRPr="001746EB">
        <w:rPr>
          <w:rFonts w:ascii="Times New Roman" w:hAnsi="Times New Roman" w:cs="Times New Roman"/>
          <w:sz w:val="20"/>
          <w:szCs w:val="20"/>
        </w:rPr>
        <w:t> </w:t>
      </w:r>
      <w:r w:rsidRPr="001746EB">
        <w:rPr>
          <w:rFonts w:ascii="Times New Roman" w:hAnsi="Times New Roman" w:cs="Times New Roman"/>
          <w:sz w:val="20"/>
          <w:szCs w:val="20"/>
        </w:rPr>
        <w:t>do tworzonego zbioru;</w:t>
      </w:r>
    </w:p>
    <w:p w14:paraId="3BA4F4F2" w14:textId="530841BE"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Podstawy prawnej zbierania danych lub pozostałych dopuszczeń określonych w art. </w:t>
      </w:r>
      <w:r w:rsidR="00115B64" w:rsidRPr="001746EB">
        <w:rPr>
          <w:rFonts w:ascii="Times New Roman" w:hAnsi="Times New Roman" w:cs="Times New Roman"/>
          <w:sz w:val="20"/>
          <w:szCs w:val="20"/>
        </w:rPr>
        <w:t>6 Rozporządzenia</w:t>
      </w:r>
      <w:r w:rsidR="00AD4124" w:rsidRPr="001746EB">
        <w:rPr>
          <w:rFonts w:ascii="Times New Roman" w:hAnsi="Times New Roman" w:cs="Times New Roman"/>
          <w:sz w:val="20"/>
          <w:szCs w:val="20"/>
        </w:rPr>
        <w:t>.</w:t>
      </w:r>
    </w:p>
    <w:p w14:paraId="721C6F48" w14:textId="1743177E"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Zakresu zbieranych danych</w:t>
      </w:r>
      <w:r w:rsidR="00662D8A" w:rsidRPr="001746EB">
        <w:rPr>
          <w:rFonts w:ascii="Times New Roman" w:hAnsi="Times New Roman" w:cs="Times New Roman"/>
          <w:sz w:val="20"/>
          <w:szCs w:val="20"/>
        </w:rPr>
        <w:t xml:space="preserve"> (z zaznaczeniem czy </w:t>
      </w:r>
      <w:r w:rsidR="00BC3ED0" w:rsidRPr="001746EB">
        <w:rPr>
          <w:rFonts w:ascii="Times New Roman" w:hAnsi="Times New Roman" w:cs="Times New Roman"/>
          <w:sz w:val="20"/>
          <w:szCs w:val="20"/>
        </w:rPr>
        <w:t>przetwarzane</w:t>
      </w:r>
      <w:r w:rsidR="00662D8A" w:rsidRPr="001746EB">
        <w:rPr>
          <w:rFonts w:ascii="Times New Roman" w:hAnsi="Times New Roman" w:cs="Times New Roman"/>
          <w:sz w:val="20"/>
          <w:szCs w:val="20"/>
        </w:rPr>
        <w:t xml:space="preserve"> będą szczególne kategorie danych lub</w:t>
      </w:r>
      <w:r w:rsidR="001A250E" w:rsidRPr="001746EB">
        <w:rPr>
          <w:rFonts w:ascii="Times New Roman" w:hAnsi="Times New Roman" w:cs="Times New Roman"/>
          <w:sz w:val="20"/>
          <w:szCs w:val="20"/>
        </w:rPr>
        <w:t> </w:t>
      </w:r>
      <w:r w:rsidR="00662D8A" w:rsidRPr="001746EB">
        <w:rPr>
          <w:rFonts w:ascii="Times New Roman" w:hAnsi="Times New Roman" w:cs="Times New Roman"/>
          <w:sz w:val="20"/>
          <w:szCs w:val="20"/>
        </w:rPr>
        <w:t>dane biometryczne lub dane genetyczne)</w:t>
      </w:r>
      <w:r w:rsidR="00AD4124" w:rsidRPr="001746EB">
        <w:rPr>
          <w:rFonts w:ascii="Times New Roman" w:hAnsi="Times New Roman" w:cs="Times New Roman"/>
          <w:sz w:val="20"/>
          <w:szCs w:val="20"/>
        </w:rPr>
        <w:t>.</w:t>
      </w:r>
    </w:p>
    <w:p w14:paraId="3F9142A1" w14:textId="77777777"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Celu zbierania danych</w:t>
      </w:r>
      <w:r w:rsidR="00AD4124" w:rsidRPr="001746EB">
        <w:rPr>
          <w:rFonts w:ascii="Times New Roman" w:hAnsi="Times New Roman" w:cs="Times New Roman"/>
          <w:sz w:val="20"/>
          <w:szCs w:val="20"/>
        </w:rPr>
        <w:t>.</w:t>
      </w:r>
    </w:p>
    <w:p w14:paraId="7460E59C" w14:textId="77777777"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Podmiotu zbierającego dane</w:t>
      </w:r>
      <w:r w:rsidR="00AD4124" w:rsidRPr="001746EB">
        <w:rPr>
          <w:rFonts w:ascii="Times New Roman" w:hAnsi="Times New Roman" w:cs="Times New Roman"/>
          <w:sz w:val="20"/>
          <w:szCs w:val="20"/>
        </w:rPr>
        <w:t>.</w:t>
      </w:r>
    </w:p>
    <w:p w14:paraId="7ECEEAFD" w14:textId="6319EB5D" w:rsidR="00115B64" w:rsidRPr="001746EB" w:rsidRDefault="00115B6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Źródle pochodzenia danych (od osoby lub z innych źródeł).</w:t>
      </w:r>
    </w:p>
    <w:p w14:paraId="00401600" w14:textId="508D8066"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Zamiaru udostępniania lub powierzania przetwarzania danych na zewnątrz</w:t>
      </w:r>
      <w:r w:rsidR="00293F11" w:rsidRPr="001746EB">
        <w:rPr>
          <w:rFonts w:ascii="Times New Roman" w:hAnsi="Times New Roman" w:cs="Times New Roman"/>
          <w:sz w:val="20"/>
          <w:szCs w:val="20"/>
        </w:rPr>
        <w:t xml:space="preserve"> z oznaczeniem podmiotów przetwarzających lub odbiorców danych.</w:t>
      </w:r>
    </w:p>
    <w:p w14:paraId="301534EE" w14:textId="77777777"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Wykazu stosowanych środków i mechanizmów zabezpieczeń</w:t>
      </w:r>
      <w:r w:rsidR="00AD4124" w:rsidRPr="001746EB">
        <w:rPr>
          <w:rFonts w:ascii="Times New Roman" w:hAnsi="Times New Roman" w:cs="Times New Roman"/>
          <w:sz w:val="20"/>
          <w:szCs w:val="20"/>
        </w:rPr>
        <w:t>.</w:t>
      </w:r>
    </w:p>
    <w:p w14:paraId="3516A243" w14:textId="77777777"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Infrastruktury systemu informatycznego służącego do przetwarzania danych osobowych</w:t>
      </w:r>
      <w:r w:rsidR="00AD4124" w:rsidRPr="001746EB">
        <w:rPr>
          <w:rFonts w:ascii="Times New Roman" w:hAnsi="Times New Roman" w:cs="Times New Roman"/>
          <w:sz w:val="20"/>
          <w:szCs w:val="20"/>
        </w:rPr>
        <w:t>.</w:t>
      </w:r>
    </w:p>
    <w:p w14:paraId="76C48302" w14:textId="77777777" w:rsidR="008D238A" w:rsidRPr="001746EB" w:rsidRDefault="00FB2694"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Obszaru przetwarzania danych osobowych</w:t>
      </w:r>
      <w:r w:rsidR="00AD4124" w:rsidRPr="001746EB">
        <w:rPr>
          <w:rFonts w:ascii="Times New Roman" w:hAnsi="Times New Roman" w:cs="Times New Roman"/>
          <w:sz w:val="20"/>
          <w:szCs w:val="20"/>
        </w:rPr>
        <w:t>.</w:t>
      </w:r>
    </w:p>
    <w:p w14:paraId="5514C979" w14:textId="2977997F" w:rsidR="00FB2694" w:rsidRPr="001746EB" w:rsidRDefault="00293F11"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Przewidywanego terminu usunięcia danych</w:t>
      </w:r>
      <w:r w:rsidR="00FB2694" w:rsidRPr="001746EB">
        <w:rPr>
          <w:rFonts w:ascii="Times New Roman" w:hAnsi="Times New Roman" w:cs="Times New Roman"/>
          <w:sz w:val="20"/>
          <w:szCs w:val="20"/>
        </w:rPr>
        <w:t>.</w:t>
      </w:r>
    </w:p>
    <w:p w14:paraId="6C486C8F" w14:textId="1C4C7827" w:rsidR="00293F11" w:rsidRPr="001746EB" w:rsidRDefault="00667961" w:rsidP="00A40413">
      <w:pPr>
        <w:pStyle w:val="Akapitzlist"/>
        <w:numPr>
          <w:ilvl w:val="1"/>
          <w:numId w:val="28"/>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Ewentualnego przekazania danych osobowych do odbiorców z państw trzecich (z</w:t>
      </w:r>
      <w:r w:rsidR="00783731" w:rsidRPr="001746EB">
        <w:rPr>
          <w:rFonts w:ascii="Times New Roman" w:hAnsi="Times New Roman" w:cs="Times New Roman"/>
          <w:sz w:val="20"/>
          <w:szCs w:val="20"/>
        </w:rPr>
        <w:t> </w:t>
      </w:r>
      <w:r w:rsidRPr="001746EB">
        <w:rPr>
          <w:rFonts w:ascii="Times New Roman" w:hAnsi="Times New Roman" w:cs="Times New Roman"/>
          <w:sz w:val="20"/>
          <w:szCs w:val="20"/>
        </w:rPr>
        <w:t>udokumentowaniem odpowiednich zabezpieczeń).</w:t>
      </w:r>
    </w:p>
    <w:p w14:paraId="4875DFE6" w14:textId="44A84DC1" w:rsidR="00CE2F3C" w:rsidRPr="001746EB" w:rsidRDefault="00FB2694" w:rsidP="00A40413">
      <w:pPr>
        <w:pStyle w:val="Akapitzlist"/>
        <w:numPr>
          <w:ilvl w:val="0"/>
          <w:numId w:val="2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Osoby podejmujące decyzję o utworzeniu zbioru danych osobowych zobowiązane są do uwzględnienia opinii</w:t>
      </w:r>
      <w:r w:rsidR="00EC0050" w:rsidRPr="001746EB">
        <w:rPr>
          <w:rFonts w:ascii="Times New Roman" w:hAnsi="Times New Roman" w:cs="Times New Roman"/>
          <w:sz w:val="20"/>
          <w:szCs w:val="20"/>
        </w:rPr>
        <w:t xml:space="preserve"> </w:t>
      </w:r>
      <w:r w:rsidR="00A91D27" w:rsidRPr="001746EB">
        <w:rPr>
          <w:rFonts w:ascii="Times New Roman" w:hAnsi="Times New Roman" w:cs="Times New Roman"/>
          <w:sz w:val="20"/>
          <w:szCs w:val="20"/>
        </w:rPr>
        <w:t>Inspektora Ochrony Danych Osobowych</w:t>
      </w:r>
      <w:r w:rsidR="004A42E1" w:rsidRPr="001746EB">
        <w:rPr>
          <w:rFonts w:ascii="Times New Roman" w:hAnsi="Times New Roman" w:cs="Times New Roman"/>
          <w:sz w:val="20"/>
          <w:szCs w:val="20"/>
        </w:rPr>
        <w:t xml:space="preserve"> </w:t>
      </w:r>
      <w:r w:rsidRPr="001746EB">
        <w:rPr>
          <w:rFonts w:ascii="Times New Roman" w:hAnsi="Times New Roman" w:cs="Times New Roman"/>
          <w:sz w:val="20"/>
          <w:szCs w:val="20"/>
        </w:rPr>
        <w:t>i wynikających z niej wskazań i zaleceń w</w:t>
      </w:r>
      <w:r w:rsidR="00CF19CF" w:rsidRPr="001746EB">
        <w:rPr>
          <w:rFonts w:ascii="Times New Roman" w:hAnsi="Times New Roman" w:cs="Times New Roman"/>
          <w:sz w:val="20"/>
          <w:szCs w:val="20"/>
        </w:rPr>
        <w:t xml:space="preserve"> </w:t>
      </w:r>
      <w:r w:rsidRPr="001746EB">
        <w:rPr>
          <w:rFonts w:ascii="Times New Roman" w:hAnsi="Times New Roman" w:cs="Times New Roman"/>
          <w:sz w:val="20"/>
          <w:szCs w:val="20"/>
        </w:rPr>
        <w:t>opiniowanych przez niego kwestiach.</w:t>
      </w:r>
    </w:p>
    <w:p w14:paraId="3D72F4C7" w14:textId="3CAEDFC6" w:rsidR="0006557B" w:rsidRPr="001746EB" w:rsidRDefault="00B523DE" w:rsidP="00A40413">
      <w:pPr>
        <w:pStyle w:val="Akapitzlist"/>
        <w:numPr>
          <w:ilvl w:val="0"/>
          <w:numId w:val="2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W momencie utworzenia nowego zbioru danych osobowych lub czynności przetwarzania w</w:t>
      </w:r>
      <w:r w:rsidR="00783731" w:rsidRPr="001746EB">
        <w:rPr>
          <w:rFonts w:ascii="Times New Roman" w:hAnsi="Times New Roman" w:cs="Times New Roman"/>
          <w:sz w:val="20"/>
          <w:szCs w:val="20"/>
        </w:rPr>
        <w:t> </w:t>
      </w:r>
      <w:r w:rsidRPr="001746EB">
        <w:rPr>
          <w:rFonts w:ascii="Times New Roman" w:hAnsi="Times New Roman" w:cs="Times New Roman"/>
          <w:sz w:val="20"/>
          <w:szCs w:val="20"/>
        </w:rPr>
        <w:t xml:space="preserve">ramach zbioru informację na ten temat </w:t>
      </w:r>
      <w:r w:rsidR="00A91D27"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odnotowuje w </w:t>
      </w:r>
      <w:r w:rsidR="00B57096" w:rsidRPr="00B57096">
        <w:rPr>
          <w:rFonts w:ascii="Times New Roman" w:hAnsi="Times New Roman" w:cs="Times New Roman"/>
          <w:i/>
          <w:iCs/>
          <w:sz w:val="20"/>
          <w:szCs w:val="20"/>
        </w:rPr>
        <w:t>„</w:t>
      </w:r>
      <w:r w:rsidRPr="00B57096">
        <w:rPr>
          <w:rFonts w:ascii="Times New Roman" w:hAnsi="Times New Roman" w:cs="Times New Roman"/>
          <w:i/>
          <w:iCs/>
          <w:sz w:val="20"/>
          <w:szCs w:val="20"/>
        </w:rPr>
        <w:t>Rejestrze Czynności Przetwarzania</w:t>
      </w:r>
      <w:r w:rsidR="00B57096" w:rsidRPr="00B57096">
        <w:rPr>
          <w:rFonts w:ascii="Times New Roman" w:hAnsi="Times New Roman" w:cs="Times New Roman"/>
          <w:i/>
          <w:iCs/>
          <w:sz w:val="20"/>
          <w:szCs w:val="20"/>
        </w:rPr>
        <w:t>”</w:t>
      </w:r>
      <w:r w:rsidRPr="00B57096">
        <w:rPr>
          <w:rFonts w:ascii="Times New Roman" w:hAnsi="Times New Roman" w:cs="Times New Roman"/>
          <w:i/>
          <w:iCs/>
          <w:sz w:val="20"/>
          <w:szCs w:val="20"/>
        </w:rPr>
        <w:t xml:space="preserve">, </w:t>
      </w:r>
      <w:r w:rsidRPr="001746EB">
        <w:rPr>
          <w:rFonts w:ascii="Times New Roman" w:hAnsi="Times New Roman" w:cs="Times New Roman"/>
          <w:sz w:val="20"/>
          <w:szCs w:val="20"/>
        </w:rPr>
        <w:t xml:space="preserve">który stanowi załącznik numer </w:t>
      </w:r>
      <w:r w:rsidR="005C5306" w:rsidRPr="001746EB">
        <w:rPr>
          <w:rFonts w:ascii="Times New Roman" w:hAnsi="Times New Roman" w:cs="Times New Roman"/>
          <w:sz w:val="20"/>
          <w:szCs w:val="20"/>
        </w:rPr>
        <w:t>1</w:t>
      </w:r>
      <w:r w:rsidRPr="001746EB">
        <w:rPr>
          <w:rFonts w:ascii="Times New Roman" w:hAnsi="Times New Roman" w:cs="Times New Roman"/>
          <w:sz w:val="20"/>
          <w:szCs w:val="20"/>
        </w:rPr>
        <w:t xml:space="preserve"> do Polityki.</w:t>
      </w:r>
    </w:p>
    <w:p w14:paraId="67848501" w14:textId="67CE754D" w:rsidR="00807598" w:rsidRPr="004B3202" w:rsidRDefault="00807598" w:rsidP="004B3202">
      <w:pPr>
        <w:pStyle w:val="ESSPRoz1"/>
        <w:spacing w:before="120" w:after="120" w:line="240" w:lineRule="auto"/>
        <w:jc w:val="both"/>
        <w:rPr>
          <w:rFonts w:ascii="Times New Roman" w:hAnsi="Times New Roman" w:cs="Times New Roman"/>
          <w:sz w:val="22"/>
          <w:szCs w:val="22"/>
        </w:rPr>
      </w:pPr>
      <w:r w:rsidRPr="004B3202">
        <w:rPr>
          <w:rFonts w:ascii="Times New Roman" w:hAnsi="Times New Roman" w:cs="Times New Roman"/>
          <w:sz w:val="22"/>
          <w:szCs w:val="22"/>
        </w:rPr>
        <w:br/>
      </w:r>
      <w:bookmarkStart w:id="15" w:name="_Toc35431781"/>
      <w:r w:rsidRPr="004B3202">
        <w:rPr>
          <w:rFonts w:ascii="Times New Roman" w:hAnsi="Times New Roman" w:cs="Times New Roman"/>
          <w:sz w:val="20"/>
          <w:szCs w:val="20"/>
        </w:rPr>
        <w:t>Prawa i wolności osób, których dane dotyczą</w:t>
      </w:r>
      <w:bookmarkEnd w:id="15"/>
    </w:p>
    <w:p w14:paraId="5A5E163F" w14:textId="53DB8277"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Osobom fizycznym, których dane przetwa</w:t>
      </w:r>
      <w:r w:rsidR="00F91B18" w:rsidRPr="001746EB">
        <w:rPr>
          <w:rFonts w:ascii="Times New Roman" w:hAnsi="Times New Roman" w:cs="Times New Roman"/>
          <w:sz w:val="20"/>
          <w:szCs w:val="20"/>
        </w:rPr>
        <w:t xml:space="preserve">rza </w:t>
      </w:r>
      <w:r w:rsidR="008F5DC4" w:rsidRPr="001746EB">
        <w:rPr>
          <w:rFonts w:ascii="Times New Roman" w:hAnsi="Times New Roman" w:cs="Times New Roman"/>
          <w:sz w:val="20"/>
          <w:szCs w:val="20"/>
        </w:rPr>
        <w:t>Administrator</w:t>
      </w:r>
      <w:r w:rsidR="00877C2D" w:rsidRPr="001746EB">
        <w:rPr>
          <w:rFonts w:ascii="Times New Roman" w:hAnsi="Times New Roman" w:cs="Times New Roman"/>
          <w:sz w:val="20"/>
          <w:szCs w:val="20"/>
        </w:rPr>
        <w:t>,</w:t>
      </w:r>
      <w:r w:rsidR="006F0EBF" w:rsidRPr="001746EB">
        <w:rPr>
          <w:rFonts w:ascii="Times New Roman" w:hAnsi="Times New Roman" w:cs="Times New Roman"/>
          <w:sz w:val="20"/>
          <w:szCs w:val="20"/>
        </w:rPr>
        <w:t xml:space="preserve"> </w:t>
      </w:r>
      <w:r w:rsidR="00F91B18" w:rsidRPr="001746EB">
        <w:rPr>
          <w:rFonts w:ascii="Times New Roman" w:hAnsi="Times New Roman" w:cs="Times New Roman"/>
          <w:sz w:val="20"/>
          <w:szCs w:val="20"/>
        </w:rPr>
        <w:t>przysługują uprawnie</w:t>
      </w:r>
      <w:r w:rsidRPr="001746EB">
        <w:rPr>
          <w:rFonts w:ascii="Times New Roman" w:hAnsi="Times New Roman" w:cs="Times New Roman"/>
          <w:sz w:val="20"/>
          <w:szCs w:val="20"/>
        </w:rPr>
        <w:t>nia do:</w:t>
      </w:r>
    </w:p>
    <w:p w14:paraId="66885649" w14:textId="099AE36B"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uzyskania informacji na temat przetwarzania jej danych osobowych w momencie ich pozyskania (bezpośrednio od osoby jak i z innych źródeł),</w:t>
      </w:r>
    </w:p>
    <w:p w14:paraId="176321D6" w14:textId="78E237CB"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dostępu do danych, które jej dotyczą,</w:t>
      </w:r>
    </w:p>
    <w:p w14:paraId="5115D71F" w14:textId="62C076A0"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sprostowania danych, które jej dotyczą,</w:t>
      </w:r>
    </w:p>
    <w:p w14:paraId="4DEAABEF" w14:textId="095B761F"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usunięcia danych, które jej dotycz</w:t>
      </w:r>
      <w:r w:rsidR="00F91B18" w:rsidRPr="001746EB">
        <w:rPr>
          <w:rFonts w:ascii="Times New Roman" w:hAnsi="Times New Roman" w:cs="Times New Roman"/>
          <w:sz w:val="20"/>
          <w:szCs w:val="20"/>
        </w:rPr>
        <w:t>ą (tzw. prawo do bycia zapomnia</w:t>
      </w:r>
      <w:r w:rsidRPr="001746EB">
        <w:rPr>
          <w:rFonts w:ascii="Times New Roman" w:hAnsi="Times New Roman" w:cs="Times New Roman"/>
          <w:sz w:val="20"/>
          <w:szCs w:val="20"/>
        </w:rPr>
        <w:t>nym),</w:t>
      </w:r>
    </w:p>
    <w:p w14:paraId="3ED2CA57" w14:textId="1A52C34F"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ograniczenia przetwarzania,</w:t>
      </w:r>
    </w:p>
    <w:p w14:paraId="37A92F44" w14:textId="5940AEF5"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uzyskania informacji o usunięciu danych lub ich sprostowaniu,</w:t>
      </w:r>
    </w:p>
    <w:p w14:paraId="70871E5D" w14:textId="01427650"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przenoszenia danych,</w:t>
      </w:r>
    </w:p>
    <w:p w14:paraId="0AA4CDC0" w14:textId="34F65C46"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sprzeciwu względem dalszego przetwarzania danych,</w:t>
      </w:r>
    </w:p>
    <w:p w14:paraId="6F75EAE1" w14:textId="5F1A1785"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nie podlegania decyzji </w:t>
      </w:r>
      <w:r w:rsidR="0006557B" w:rsidRPr="001746EB">
        <w:rPr>
          <w:rFonts w:ascii="Times New Roman" w:hAnsi="Times New Roman" w:cs="Times New Roman"/>
          <w:sz w:val="20"/>
          <w:szCs w:val="20"/>
        </w:rPr>
        <w:t>Administratora</w:t>
      </w:r>
      <w:r w:rsidRPr="001746EB">
        <w:rPr>
          <w:rFonts w:ascii="Times New Roman" w:hAnsi="Times New Roman" w:cs="Times New Roman"/>
          <w:sz w:val="20"/>
          <w:szCs w:val="20"/>
        </w:rPr>
        <w:t>, która opiera s</w:t>
      </w:r>
      <w:r w:rsidR="00F91B18" w:rsidRPr="001746EB">
        <w:rPr>
          <w:rFonts w:ascii="Times New Roman" w:hAnsi="Times New Roman" w:cs="Times New Roman"/>
          <w:sz w:val="20"/>
          <w:szCs w:val="20"/>
        </w:rPr>
        <w:t>ię wyłącznie na zautoma</w:t>
      </w:r>
      <w:r w:rsidRPr="001746EB">
        <w:rPr>
          <w:rFonts w:ascii="Times New Roman" w:hAnsi="Times New Roman" w:cs="Times New Roman"/>
          <w:sz w:val="20"/>
          <w:szCs w:val="20"/>
        </w:rPr>
        <w:t>tyzowanym przetwarzaniu, w tym pro</w:t>
      </w:r>
      <w:r w:rsidR="00F91B18" w:rsidRPr="001746EB">
        <w:rPr>
          <w:rFonts w:ascii="Times New Roman" w:hAnsi="Times New Roman" w:cs="Times New Roman"/>
          <w:sz w:val="20"/>
          <w:szCs w:val="20"/>
        </w:rPr>
        <w:t>filowaniu, a która decyzja wywo</w:t>
      </w:r>
      <w:r w:rsidRPr="001746EB">
        <w:rPr>
          <w:rFonts w:ascii="Times New Roman" w:hAnsi="Times New Roman" w:cs="Times New Roman"/>
          <w:sz w:val="20"/>
          <w:szCs w:val="20"/>
        </w:rPr>
        <w:t>łuje wobec osoby skutki prawne lub</w:t>
      </w:r>
      <w:r w:rsidR="00E75D1C" w:rsidRPr="001746EB">
        <w:rPr>
          <w:rFonts w:ascii="Times New Roman" w:hAnsi="Times New Roman" w:cs="Times New Roman"/>
          <w:sz w:val="20"/>
          <w:szCs w:val="20"/>
        </w:rPr>
        <w:t> </w:t>
      </w:r>
      <w:r w:rsidR="00F91B18" w:rsidRPr="001746EB">
        <w:rPr>
          <w:rFonts w:ascii="Times New Roman" w:hAnsi="Times New Roman" w:cs="Times New Roman"/>
          <w:sz w:val="20"/>
          <w:szCs w:val="20"/>
        </w:rPr>
        <w:t>w</w:t>
      </w:r>
      <w:r w:rsidR="00B71528" w:rsidRPr="001746EB">
        <w:rPr>
          <w:rFonts w:ascii="Times New Roman" w:hAnsi="Times New Roman" w:cs="Times New Roman"/>
          <w:sz w:val="20"/>
          <w:szCs w:val="20"/>
        </w:rPr>
        <w:t> </w:t>
      </w:r>
      <w:r w:rsidR="00F91B18" w:rsidRPr="001746EB">
        <w:rPr>
          <w:rFonts w:ascii="Times New Roman" w:hAnsi="Times New Roman" w:cs="Times New Roman"/>
          <w:sz w:val="20"/>
          <w:szCs w:val="20"/>
        </w:rPr>
        <w:t>podobny sposób istotnie wpły</w:t>
      </w:r>
      <w:r w:rsidRPr="001746EB">
        <w:rPr>
          <w:rFonts w:ascii="Times New Roman" w:hAnsi="Times New Roman" w:cs="Times New Roman"/>
          <w:sz w:val="20"/>
          <w:szCs w:val="20"/>
        </w:rPr>
        <w:t>wa na osobę.</w:t>
      </w:r>
    </w:p>
    <w:p w14:paraId="19C0B96B" w14:textId="2CE4D613"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Przed zrealizowaniem żądania osoby uprawnionej:</w:t>
      </w:r>
    </w:p>
    <w:p w14:paraId="11960522" w14:textId="3765AEC7" w:rsidR="00BC1B1B" w:rsidRPr="001746EB" w:rsidRDefault="00CF19CF"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Sekretarz Szkoły</w:t>
      </w:r>
      <w:r w:rsidR="003E456D" w:rsidRPr="001746EB">
        <w:rPr>
          <w:rFonts w:ascii="Times New Roman" w:hAnsi="Times New Roman" w:cs="Times New Roman"/>
          <w:sz w:val="20"/>
          <w:szCs w:val="20"/>
        </w:rPr>
        <w:t xml:space="preserve"> – stanowisko ds. obsługi sekretariatu</w:t>
      </w:r>
      <w:r w:rsidR="00947706"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(odpowiedzialn</w:t>
      </w:r>
      <w:r w:rsidR="003E456D" w:rsidRPr="001746EB">
        <w:rPr>
          <w:rFonts w:ascii="Times New Roman" w:hAnsi="Times New Roman" w:cs="Times New Roman"/>
          <w:sz w:val="20"/>
          <w:szCs w:val="20"/>
        </w:rPr>
        <w:t>e</w:t>
      </w:r>
      <w:r w:rsidR="00BC1B1B" w:rsidRPr="001746EB">
        <w:rPr>
          <w:rFonts w:ascii="Times New Roman" w:hAnsi="Times New Roman" w:cs="Times New Roman"/>
          <w:sz w:val="20"/>
          <w:szCs w:val="20"/>
        </w:rPr>
        <w:t xml:space="preserve"> za obieg korespondencji) przypisuje </w:t>
      </w:r>
      <w:r w:rsidR="00E058EC" w:rsidRPr="001746EB">
        <w:rPr>
          <w:rFonts w:ascii="Times New Roman" w:hAnsi="Times New Roman" w:cs="Times New Roman"/>
          <w:sz w:val="20"/>
          <w:szCs w:val="20"/>
        </w:rPr>
        <w:t xml:space="preserve">wniosek lub </w:t>
      </w:r>
      <w:r w:rsidR="00BC1B1B" w:rsidRPr="001746EB">
        <w:rPr>
          <w:rFonts w:ascii="Times New Roman" w:hAnsi="Times New Roman" w:cs="Times New Roman"/>
          <w:sz w:val="20"/>
          <w:szCs w:val="20"/>
        </w:rPr>
        <w:t>żądanie osoby, której dane dotyczą</w:t>
      </w:r>
      <w:r w:rsidR="00C30A96" w:rsidRPr="001746EB">
        <w:rPr>
          <w:rFonts w:ascii="Times New Roman" w:hAnsi="Times New Roman" w:cs="Times New Roman"/>
          <w:sz w:val="20"/>
          <w:szCs w:val="20"/>
        </w:rPr>
        <w:t xml:space="preserve"> </w:t>
      </w:r>
      <w:r w:rsidR="00E058EC" w:rsidRPr="001746EB">
        <w:rPr>
          <w:rFonts w:ascii="Times New Roman" w:hAnsi="Times New Roman" w:cs="Times New Roman"/>
          <w:sz w:val="20"/>
          <w:szCs w:val="20"/>
        </w:rPr>
        <w:t xml:space="preserve">do </w:t>
      </w:r>
      <w:r w:rsidR="006C0A4D" w:rsidRPr="001746EB">
        <w:rPr>
          <w:rFonts w:ascii="Times New Roman" w:hAnsi="Times New Roman" w:cs="Times New Roman"/>
          <w:sz w:val="20"/>
          <w:szCs w:val="20"/>
        </w:rPr>
        <w:t>Inspektora Ochrony Danych Osobowych</w:t>
      </w:r>
      <w:r w:rsidR="00B665A1" w:rsidRPr="001746EB">
        <w:rPr>
          <w:rFonts w:ascii="Times New Roman" w:hAnsi="Times New Roman" w:cs="Times New Roman"/>
          <w:sz w:val="20"/>
          <w:szCs w:val="20"/>
        </w:rPr>
        <w:t xml:space="preserve">, który po weryfikacji przekazuje wniosek lub żądanie </w:t>
      </w:r>
      <w:r w:rsidRPr="001746EB">
        <w:rPr>
          <w:rFonts w:ascii="Times New Roman" w:hAnsi="Times New Roman" w:cs="Times New Roman"/>
          <w:sz w:val="20"/>
          <w:szCs w:val="20"/>
        </w:rPr>
        <w:t>Dyrektorowi</w:t>
      </w:r>
      <w:r w:rsidR="00947706" w:rsidRPr="001746EB">
        <w:rPr>
          <w:rFonts w:ascii="Times New Roman" w:hAnsi="Times New Roman" w:cs="Times New Roman"/>
          <w:sz w:val="20"/>
          <w:szCs w:val="20"/>
        </w:rPr>
        <w:t>.</w:t>
      </w:r>
    </w:p>
    <w:p w14:paraId="7B16D281" w14:textId="3B21D1DF" w:rsidR="000B5929" w:rsidRPr="001746EB" w:rsidRDefault="000B5929"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Jeżeli wniosek lub żądanie osoby, której dane dotyczą trafia bezpośrednio do pracownika, ten niezwłocznie przekazuje informację o wpływie wniosku lub żądania do </w:t>
      </w:r>
      <w:r w:rsidR="006C0A4D" w:rsidRPr="001746EB">
        <w:rPr>
          <w:rFonts w:ascii="Times New Roman" w:hAnsi="Times New Roman" w:cs="Times New Roman"/>
          <w:sz w:val="20"/>
          <w:szCs w:val="20"/>
        </w:rPr>
        <w:t>Inspektora Ochrony Danych Osobowych</w:t>
      </w:r>
      <w:r w:rsidRPr="001746EB">
        <w:rPr>
          <w:rFonts w:ascii="Times New Roman" w:hAnsi="Times New Roman" w:cs="Times New Roman"/>
          <w:sz w:val="20"/>
          <w:szCs w:val="20"/>
        </w:rPr>
        <w:t xml:space="preserve">. </w:t>
      </w:r>
      <w:r w:rsidR="00EC1CD3" w:rsidRPr="001746EB">
        <w:rPr>
          <w:rFonts w:ascii="Times New Roman" w:hAnsi="Times New Roman" w:cs="Times New Roman"/>
          <w:sz w:val="20"/>
          <w:szCs w:val="20"/>
        </w:rPr>
        <w:t>Brak przekazania wniosku lub żądania osoby, której dane dotyczą jest podstawą poniesienia przez pracownika odpowiedzialności dyscyplinarnej.</w:t>
      </w:r>
    </w:p>
    <w:p w14:paraId="735AD4FF" w14:textId="77777777" w:rsidR="00EC1CD3" w:rsidRPr="001746EB" w:rsidRDefault="00EC1CD3"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Pracownicy obsługujący wniosek lub żądanie</w:t>
      </w:r>
      <w:r w:rsidR="00BC1B1B" w:rsidRPr="001746EB">
        <w:rPr>
          <w:rFonts w:ascii="Times New Roman" w:hAnsi="Times New Roman" w:cs="Times New Roman"/>
          <w:sz w:val="20"/>
          <w:szCs w:val="20"/>
        </w:rPr>
        <w:t xml:space="preserve"> podejmuj</w:t>
      </w:r>
      <w:r w:rsidRPr="001746EB">
        <w:rPr>
          <w:rFonts w:ascii="Times New Roman" w:hAnsi="Times New Roman" w:cs="Times New Roman"/>
          <w:sz w:val="20"/>
          <w:szCs w:val="20"/>
        </w:rPr>
        <w:t>ą</w:t>
      </w:r>
      <w:r w:rsidR="00BC1B1B" w:rsidRPr="001746EB">
        <w:rPr>
          <w:rFonts w:ascii="Times New Roman" w:hAnsi="Times New Roman" w:cs="Times New Roman"/>
          <w:sz w:val="20"/>
          <w:szCs w:val="20"/>
        </w:rPr>
        <w:t xml:space="preserve"> działania zmierzające do potwierdzenia tożsamości osoby składającej żądanie. Zadanie to wymaga udokumentowania. </w:t>
      </w:r>
    </w:p>
    <w:p w14:paraId="434F92DD" w14:textId="415889BB"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Uwierzytelnienie </w:t>
      </w:r>
      <w:r w:rsidR="00EC1CD3" w:rsidRPr="001746EB">
        <w:rPr>
          <w:rFonts w:ascii="Times New Roman" w:hAnsi="Times New Roman" w:cs="Times New Roman"/>
          <w:sz w:val="20"/>
          <w:szCs w:val="20"/>
        </w:rPr>
        <w:t>osoby, której dane dotyczą</w:t>
      </w:r>
      <w:r w:rsidRPr="001746EB">
        <w:rPr>
          <w:rFonts w:ascii="Times New Roman" w:hAnsi="Times New Roman" w:cs="Times New Roman"/>
          <w:sz w:val="20"/>
          <w:szCs w:val="20"/>
        </w:rPr>
        <w:t xml:space="preserve"> polega na</w:t>
      </w:r>
      <w:r w:rsidR="006A33C3" w:rsidRPr="001746EB">
        <w:rPr>
          <w:rFonts w:ascii="Times New Roman" w:hAnsi="Times New Roman" w:cs="Times New Roman"/>
          <w:sz w:val="20"/>
          <w:szCs w:val="20"/>
        </w:rPr>
        <w:t xml:space="preserve"> uzyskaniu: imienia i </w:t>
      </w:r>
      <w:r w:rsidR="00EC1CD3" w:rsidRPr="001746EB">
        <w:rPr>
          <w:rFonts w:ascii="Times New Roman" w:hAnsi="Times New Roman" w:cs="Times New Roman"/>
          <w:sz w:val="20"/>
          <w:szCs w:val="20"/>
        </w:rPr>
        <w:t>nazwiska oraz</w:t>
      </w:r>
      <w:r w:rsidR="001134CF" w:rsidRPr="001746EB">
        <w:rPr>
          <w:rFonts w:ascii="Times New Roman" w:hAnsi="Times New Roman" w:cs="Times New Roman"/>
          <w:sz w:val="20"/>
          <w:szCs w:val="20"/>
        </w:rPr>
        <w:t> </w:t>
      </w:r>
      <w:r w:rsidR="00EC1CD3" w:rsidRPr="001746EB">
        <w:rPr>
          <w:rFonts w:ascii="Times New Roman" w:hAnsi="Times New Roman" w:cs="Times New Roman"/>
          <w:sz w:val="20"/>
          <w:szCs w:val="20"/>
        </w:rPr>
        <w:t>okoliczności zw</w:t>
      </w:r>
      <w:r w:rsidR="00265B03" w:rsidRPr="001746EB">
        <w:rPr>
          <w:rFonts w:ascii="Times New Roman" w:hAnsi="Times New Roman" w:cs="Times New Roman"/>
          <w:sz w:val="20"/>
          <w:szCs w:val="20"/>
        </w:rPr>
        <w:t>iązanej ze sprawą wnioskującego</w:t>
      </w:r>
      <w:r w:rsidRPr="001746EB">
        <w:rPr>
          <w:rFonts w:ascii="Times New Roman" w:hAnsi="Times New Roman" w:cs="Times New Roman"/>
          <w:sz w:val="20"/>
          <w:szCs w:val="20"/>
        </w:rPr>
        <w:t xml:space="preserve">. Środkiem uwierzytelnienia bez względu na kategorię osób </w:t>
      </w:r>
      <w:r w:rsidR="00B665A1" w:rsidRPr="001746EB">
        <w:rPr>
          <w:rFonts w:ascii="Times New Roman" w:hAnsi="Times New Roman" w:cs="Times New Roman"/>
          <w:sz w:val="20"/>
          <w:szCs w:val="20"/>
        </w:rPr>
        <w:t>może być</w:t>
      </w:r>
      <w:r w:rsidR="00C30A96" w:rsidRPr="001746EB">
        <w:rPr>
          <w:rFonts w:ascii="Times New Roman" w:hAnsi="Times New Roman" w:cs="Times New Roman"/>
          <w:sz w:val="20"/>
          <w:szCs w:val="20"/>
        </w:rPr>
        <w:t xml:space="preserve"> </w:t>
      </w:r>
      <w:r w:rsidRPr="001746EB">
        <w:rPr>
          <w:rFonts w:ascii="Times New Roman" w:hAnsi="Times New Roman" w:cs="Times New Roman"/>
          <w:sz w:val="20"/>
          <w:szCs w:val="20"/>
        </w:rPr>
        <w:t>adres e-mail zwyczajowo wykorzystywany do kontakt</w:t>
      </w:r>
      <w:r w:rsidR="00DF3048" w:rsidRPr="001746EB">
        <w:rPr>
          <w:rFonts w:ascii="Times New Roman" w:hAnsi="Times New Roman" w:cs="Times New Roman"/>
          <w:sz w:val="20"/>
          <w:szCs w:val="20"/>
        </w:rPr>
        <w:t>ów z osobą, której dane dotyczą.</w:t>
      </w:r>
    </w:p>
    <w:p w14:paraId="5EC1F3E3" w14:textId="798FE514"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Jeżeli </w:t>
      </w:r>
      <w:r w:rsidR="00265B03" w:rsidRPr="001746EB">
        <w:rPr>
          <w:rFonts w:ascii="Times New Roman" w:hAnsi="Times New Roman" w:cs="Times New Roman"/>
          <w:sz w:val="20"/>
          <w:szCs w:val="20"/>
        </w:rPr>
        <w:t>pracownik w dalszym ciągu</w:t>
      </w:r>
      <w:r w:rsidRPr="001746EB">
        <w:rPr>
          <w:rFonts w:ascii="Times New Roman" w:hAnsi="Times New Roman" w:cs="Times New Roman"/>
          <w:sz w:val="20"/>
          <w:szCs w:val="20"/>
        </w:rPr>
        <w:t xml:space="preserve"> ma uzasadnione wątpliwości co do </w:t>
      </w:r>
      <w:r w:rsidR="00265B03" w:rsidRPr="001746EB">
        <w:rPr>
          <w:rFonts w:ascii="Times New Roman" w:hAnsi="Times New Roman" w:cs="Times New Roman"/>
          <w:sz w:val="20"/>
          <w:szCs w:val="20"/>
        </w:rPr>
        <w:t xml:space="preserve">tożsamości </w:t>
      </w:r>
      <w:r w:rsidRPr="001746EB">
        <w:rPr>
          <w:rFonts w:ascii="Times New Roman" w:hAnsi="Times New Roman" w:cs="Times New Roman"/>
          <w:sz w:val="20"/>
          <w:szCs w:val="20"/>
        </w:rPr>
        <w:t xml:space="preserve">osoby składającej żądanie w przedmiocie </w:t>
      </w:r>
      <w:r w:rsidR="00265B03" w:rsidRPr="001746EB">
        <w:rPr>
          <w:rFonts w:ascii="Times New Roman" w:hAnsi="Times New Roman" w:cs="Times New Roman"/>
          <w:sz w:val="20"/>
          <w:szCs w:val="20"/>
        </w:rPr>
        <w:t>realizacji uprawnień, może zażą</w:t>
      </w:r>
      <w:r w:rsidRPr="001746EB">
        <w:rPr>
          <w:rFonts w:ascii="Times New Roman" w:hAnsi="Times New Roman" w:cs="Times New Roman"/>
          <w:sz w:val="20"/>
          <w:szCs w:val="20"/>
        </w:rPr>
        <w:t>dać dodatkowych informacji niezb</w:t>
      </w:r>
      <w:r w:rsidR="00265B03" w:rsidRPr="001746EB">
        <w:rPr>
          <w:rFonts w:ascii="Times New Roman" w:hAnsi="Times New Roman" w:cs="Times New Roman"/>
          <w:sz w:val="20"/>
          <w:szCs w:val="20"/>
        </w:rPr>
        <w:t>ędnych do potwierdzenia tożsamo</w:t>
      </w:r>
      <w:r w:rsidRPr="001746EB">
        <w:rPr>
          <w:rFonts w:ascii="Times New Roman" w:hAnsi="Times New Roman" w:cs="Times New Roman"/>
          <w:sz w:val="20"/>
          <w:szCs w:val="20"/>
        </w:rPr>
        <w:t>ści osoby, której dane dotyczą.</w:t>
      </w:r>
    </w:p>
    <w:p w14:paraId="51B62FDE" w14:textId="0192A4EB"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Ogólne zasady informowania i komunikac</w:t>
      </w:r>
      <w:r w:rsidR="00E52E29" w:rsidRPr="001746EB">
        <w:rPr>
          <w:rFonts w:ascii="Times New Roman" w:hAnsi="Times New Roman" w:cs="Times New Roman"/>
          <w:sz w:val="20"/>
          <w:szCs w:val="20"/>
        </w:rPr>
        <w:t>ji z osobami, których dane doty</w:t>
      </w:r>
      <w:r w:rsidRPr="001746EB">
        <w:rPr>
          <w:rFonts w:ascii="Times New Roman" w:hAnsi="Times New Roman" w:cs="Times New Roman"/>
          <w:sz w:val="20"/>
          <w:szCs w:val="20"/>
        </w:rPr>
        <w:t>czą:</w:t>
      </w:r>
    </w:p>
    <w:p w14:paraId="555740C6" w14:textId="12EBB0F6"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861E5B"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o realizacji uprawnień przysługujących osobie, której dane są przetwarzane każdorazowo informuje na piśmie (w formie tradycyjnej lub elektronicznej),</w:t>
      </w:r>
    </w:p>
    <w:p w14:paraId="0F5CBFB4" w14:textId="0992239A"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Administrator</w:t>
      </w:r>
      <w:r w:rsidR="00BC1B1B" w:rsidRPr="001746EB">
        <w:rPr>
          <w:rFonts w:ascii="Times New Roman" w:hAnsi="Times New Roman" w:cs="Times New Roman"/>
          <w:sz w:val="20"/>
          <w:szCs w:val="20"/>
        </w:rPr>
        <w:t xml:space="preserve"> w miarę możliwości ułatwia </w:t>
      </w:r>
      <w:r w:rsidR="00E52E29" w:rsidRPr="001746EB">
        <w:rPr>
          <w:rFonts w:ascii="Times New Roman" w:hAnsi="Times New Roman" w:cs="Times New Roman"/>
          <w:sz w:val="20"/>
          <w:szCs w:val="20"/>
        </w:rPr>
        <w:t>osobie, której dane dotyczą, wy</w:t>
      </w:r>
      <w:r w:rsidR="00BC1B1B" w:rsidRPr="001746EB">
        <w:rPr>
          <w:rFonts w:ascii="Times New Roman" w:hAnsi="Times New Roman" w:cs="Times New Roman"/>
          <w:sz w:val="20"/>
          <w:szCs w:val="20"/>
        </w:rPr>
        <w:t>konywanie przysługujących jej praw,</w:t>
      </w:r>
    </w:p>
    <w:p w14:paraId="743312B6" w14:textId="43B1882D"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665A1"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odmawia osobie wykonani</w:t>
      </w:r>
      <w:r w:rsidR="002A6EA9" w:rsidRPr="001746EB">
        <w:rPr>
          <w:rFonts w:ascii="Times New Roman" w:hAnsi="Times New Roman" w:cs="Times New Roman"/>
          <w:sz w:val="20"/>
          <w:szCs w:val="20"/>
        </w:rPr>
        <w:t>a</w:t>
      </w:r>
      <w:r w:rsidR="00BC1B1B" w:rsidRPr="001746EB">
        <w:rPr>
          <w:rFonts w:ascii="Times New Roman" w:hAnsi="Times New Roman" w:cs="Times New Roman"/>
          <w:sz w:val="20"/>
          <w:szCs w:val="20"/>
        </w:rPr>
        <w:t xml:space="preserve"> praw jej przysł</w:t>
      </w:r>
      <w:r w:rsidR="0006557B" w:rsidRPr="001746EB">
        <w:rPr>
          <w:rFonts w:ascii="Times New Roman" w:hAnsi="Times New Roman" w:cs="Times New Roman"/>
          <w:sz w:val="20"/>
          <w:szCs w:val="20"/>
        </w:rPr>
        <w:t>ugujących jedynie w </w:t>
      </w:r>
      <w:r w:rsidR="00DA70D8" w:rsidRPr="001746EB">
        <w:rPr>
          <w:rFonts w:ascii="Times New Roman" w:hAnsi="Times New Roman" w:cs="Times New Roman"/>
          <w:sz w:val="20"/>
          <w:szCs w:val="20"/>
        </w:rPr>
        <w:t>sytuacji, w </w:t>
      </w:r>
      <w:r w:rsidR="00BC1B1B" w:rsidRPr="001746EB">
        <w:rPr>
          <w:rFonts w:ascii="Times New Roman" w:hAnsi="Times New Roman" w:cs="Times New Roman"/>
          <w:sz w:val="20"/>
          <w:szCs w:val="20"/>
        </w:rPr>
        <w:t>której</w:t>
      </w:r>
      <w:r w:rsidR="00AD2D3C" w:rsidRPr="001746EB">
        <w:rPr>
          <w:rFonts w:ascii="Times New Roman" w:hAnsi="Times New Roman" w:cs="Times New Roman"/>
          <w:sz w:val="20"/>
          <w:szCs w:val="20"/>
        </w:rPr>
        <w:t> </w:t>
      </w:r>
      <w:r w:rsidR="00BC1B1B" w:rsidRPr="001746EB">
        <w:rPr>
          <w:rFonts w:ascii="Times New Roman" w:hAnsi="Times New Roman" w:cs="Times New Roman"/>
          <w:sz w:val="20"/>
          <w:szCs w:val="20"/>
        </w:rPr>
        <w:t>nie</w:t>
      </w:r>
      <w:r w:rsidR="00AD2D3C" w:rsidRPr="001746EB">
        <w:rPr>
          <w:rFonts w:ascii="Times New Roman" w:hAnsi="Times New Roman" w:cs="Times New Roman"/>
          <w:sz w:val="20"/>
          <w:szCs w:val="20"/>
        </w:rPr>
        <w:t> </w:t>
      </w:r>
      <w:r w:rsidR="00BC1B1B" w:rsidRPr="001746EB">
        <w:rPr>
          <w:rFonts w:ascii="Times New Roman" w:hAnsi="Times New Roman" w:cs="Times New Roman"/>
          <w:sz w:val="20"/>
          <w:szCs w:val="20"/>
        </w:rPr>
        <w:t>jest wstanie zidentyfikować osoby, której dane dotyczą,</w:t>
      </w:r>
    </w:p>
    <w:p w14:paraId="29898E42" w14:textId="090F88CE" w:rsidR="00E52E29"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bez zbędnej zwłoki lub w terminie miesiąca od otrzymania żądania </w:t>
      </w:r>
      <w:r w:rsidR="0006557B" w:rsidRPr="001746EB">
        <w:rPr>
          <w:rFonts w:ascii="Times New Roman" w:hAnsi="Times New Roman" w:cs="Times New Roman"/>
          <w:sz w:val="20"/>
          <w:szCs w:val="20"/>
        </w:rPr>
        <w:t>Administrator</w:t>
      </w:r>
      <w:r w:rsidR="00B665A1"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informuje </w:t>
      </w:r>
      <w:r w:rsidR="002A6EA9" w:rsidRPr="001746EB">
        <w:rPr>
          <w:rFonts w:ascii="Times New Roman" w:hAnsi="Times New Roman" w:cs="Times New Roman"/>
          <w:sz w:val="20"/>
          <w:szCs w:val="20"/>
        </w:rPr>
        <w:t xml:space="preserve">osobę </w:t>
      </w:r>
      <w:r w:rsidRPr="001746EB">
        <w:rPr>
          <w:rFonts w:ascii="Times New Roman" w:hAnsi="Times New Roman" w:cs="Times New Roman"/>
          <w:sz w:val="20"/>
          <w:szCs w:val="20"/>
        </w:rPr>
        <w:t>o</w:t>
      </w:r>
      <w:r w:rsidR="00AD2D3C" w:rsidRPr="001746EB">
        <w:rPr>
          <w:rFonts w:ascii="Times New Roman" w:hAnsi="Times New Roman" w:cs="Times New Roman"/>
          <w:sz w:val="20"/>
          <w:szCs w:val="20"/>
        </w:rPr>
        <w:t> </w:t>
      </w:r>
      <w:r w:rsidRPr="001746EB">
        <w:rPr>
          <w:rFonts w:ascii="Times New Roman" w:hAnsi="Times New Roman" w:cs="Times New Roman"/>
          <w:sz w:val="20"/>
          <w:szCs w:val="20"/>
        </w:rPr>
        <w:t>działaniach podjęt</w:t>
      </w:r>
      <w:r w:rsidR="00E52E29" w:rsidRPr="001746EB">
        <w:rPr>
          <w:rFonts w:ascii="Times New Roman" w:hAnsi="Times New Roman" w:cs="Times New Roman"/>
          <w:sz w:val="20"/>
          <w:szCs w:val="20"/>
        </w:rPr>
        <w:t>ych w związku z otrzymanym żąda</w:t>
      </w:r>
      <w:r w:rsidRPr="001746EB">
        <w:rPr>
          <w:rFonts w:ascii="Times New Roman" w:hAnsi="Times New Roman" w:cs="Times New Roman"/>
          <w:sz w:val="20"/>
          <w:szCs w:val="20"/>
        </w:rPr>
        <w:t>niem,</w:t>
      </w:r>
    </w:p>
    <w:p w14:paraId="14C714D3" w14:textId="7C8EF39D" w:rsidR="00E52E29"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665A1" w:rsidRPr="001746EB">
        <w:rPr>
          <w:rFonts w:ascii="Times New Roman" w:hAnsi="Times New Roman" w:cs="Times New Roman"/>
          <w:sz w:val="20"/>
          <w:szCs w:val="20"/>
        </w:rPr>
        <w:t xml:space="preserve"> </w:t>
      </w:r>
      <w:r w:rsidR="00E52E29" w:rsidRPr="001746EB">
        <w:rPr>
          <w:rFonts w:ascii="Times New Roman" w:hAnsi="Times New Roman" w:cs="Times New Roman"/>
          <w:sz w:val="20"/>
          <w:szCs w:val="20"/>
        </w:rPr>
        <w:t>ma możliwość przedłużenia t</w:t>
      </w:r>
      <w:r w:rsidRPr="001746EB">
        <w:rPr>
          <w:rFonts w:ascii="Times New Roman" w:hAnsi="Times New Roman" w:cs="Times New Roman"/>
          <w:sz w:val="20"/>
          <w:szCs w:val="20"/>
        </w:rPr>
        <w:t>erminu o kolejne dwa miesiące w </w:t>
      </w:r>
      <w:r w:rsidR="00E52E29" w:rsidRPr="001746EB">
        <w:rPr>
          <w:rFonts w:ascii="Times New Roman" w:hAnsi="Times New Roman" w:cs="Times New Roman"/>
          <w:sz w:val="20"/>
          <w:szCs w:val="20"/>
        </w:rPr>
        <w:t>przypadku żądania o</w:t>
      </w:r>
      <w:r w:rsidR="00AD2D3C" w:rsidRPr="001746EB">
        <w:rPr>
          <w:rFonts w:ascii="Times New Roman" w:hAnsi="Times New Roman" w:cs="Times New Roman"/>
          <w:sz w:val="20"/>
          <w:szCs w:val="20"/>
        </w:rPr>
        <w:t> </w:t>
      </w:r>
      <w:r w:rsidR="00E52E29" w:rsidRPr="001746EB">
        <w:rPr>
          <w:rFonts w:ascii="Times New Roman" w:hAnsi="Times New Roman" w:cs="Times New Roman"/>
          <w:sz w:val="20"/>
          <w:szCs w:val="20"/>
        </w:rPr>
        <w:t>skomplikowanym charakterze lub dużej liczby żądań – co wymaga poinformowania w ramach odrębnego pisma,</w:t>
      </w:r>
    </w:p>
    <w:p w14:paraId="4FB8A006" w14:textId="5987BBC7"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jeżeli </w:t>
      </w:r>
      <w:r w:rsidR="00877C2D" w:rsidRPr="001746EB">
        <w:rPr>
          <w:rFonts w:ascii="Times New Roman" w:hAnsi="Times New Roman" w:cs="Times New Roman"/>
          <w:sz w:val="20"/>
          <w:szCs w:val="20"/>
        </w:rPr>
        <w:t>Administrator</w:t>
      </w:r>
      <w:r w:rsidRPr="001746EB">
        <w:rPr>
          <w:rFonts w:ascii="Times New Roman" w:hAnsi="Times New Roman" w:cs="Times New Roman"/>
          <w:sz w:val="20"/>
          <w:szCs w:val="20"/>
        </w:rPr>
        <w:t xml:space="preserve"> nie może podjąć działań w </w:t>
      </w:r>
      <w:r w:rsidR="00E52E29" w:rsidRPr="001746EB">
        <w:rPr>
          <w:rFonts w:ascii="Times New Roman" w:hAnsi="Times New Roman" w:cs="Times New Roman"/>
          <w:sz w:val="20"/>
          <w:szCs w:val="20"/>
        </w:rPr>
        <w:t>związku z otrzymanym żąda</w:t>
      </w:r>
      <w:r w:rsidRPr="001746EB">
        <w:rPr>
          <w:rFonts w:ascii="Times New Roman" w:hAnsi="Times New Roman" w:cs="Times New Roman"/>
          <w:sz w:val="20"/>
          <w:szCs w:val="20"/>
        </w:rPr>
        <w:t>niem osoby, najpóźniej w</w:t>
      </w:r>
      <w:r w:rsidR="00883200" w:rsidRPr="001746EB">
        <w:rPr>
          <w:rFonts w:ascii="Times New Roman" w:hAnsi="Times New Roman" w:cs="Times New Roman"/>
          <w:sz w:val="20"/>
          <w:szCs w:val="20"/>
        </w:rPr>
        <w:t> </w:t>
      </w:r>
      <w:r w:rsidRPr="001746EB">
        <w:rPr>
          <w:rFonts w:ascii="Times New Roman" w:hAnsi="Times New Roman" w:cs="Times New Roman"/>
          <w:sz w:val="20"/>
          <w:szCs w:val="20"/>
        </w:rPr>
        <w:t>terminie 1 miesiąca od otrzymania żądania</w:t>
      </w:r>
      <w:r w:rsidR="00B665A1" w:rsidRPr="001746EB">
        <w:rPr>
          <w:rFonts w:ascii="Times New Roman" w:hAnsi="Times New Roman" w:cs="Times New Roman"/>
          <w:sz w:val="20"/>
          <w:szCs w:val="20"/>
        </w:rPr>
        <w:t xml:space="preserve">, </w:t>
      </w:r>
      <w:r w:rsidR="00877C2D" w:rsidRPr="001746EB">
        <w:rPr>
          <w:rFonts w:ascii="Times New Roman" w:hAnsi="Times New Roman" w:cs="Times New Roman"/>
          <w:sz w:val="20"/>
          <w:szCs w:val="20"/>
        </w:rPr>
        <w:t>informuje o </w:t>
      </w:r>
      <w:r w:rsidRPr="001746EB">
        <w:rPr>
          <w:rFonts w:ascii="Times New Roman" w:hAnsi="Times New Roman" w:cs="Times New Roman"/>
          <w:sz w:val="20"/>
          <w:szCs w:val="20"/>
        </w:rPr>
        <w:t>powodach niepodjęcia dz</w:t>
      </w:r>
      <w:r w:rsidR="00026981" w:rsidRPr="001746EB">
        <w:rPr>
          <w:rFonts w:ascii="Times New Roman" w:hAnsi="Times New Roman" w:cs="Times New Roman"/>
          <w:sz w:val="20"/>
          <w:szCs w:val="20"/>
        </w:rPr>
        <w:t>iałań oraz</w:t>
      </w:r>
      <w:r w:rsidR="00883200" w:rsidRPr="001746EB">
        <w:rPr>
          <w:rFonts w:ascii="Times New Roman" w:hAnsi="Times New Roman" w:cs="Times New Roman"/>
          <w:sz w:val="20"/>
          <w:szCs w:val="20"/>
        </w:rPr>
        <w:t> </w:t>
      </w:r>
      <w:r w:rsidR="00026981" w:rsidRPr="001746EB">
        <w:rPr>
          <w:rFonts w:ascii="Times New Roman" w:hAnsi="Times New Roman" w:cs="Times New Roman"/>
          <w:sz w:val="20"/>
          <w:szCs w:val="20"/>
        </w:rPr>
        <w:t>o</w:t>
      </w:r>
      <w:r w:rsidR="00883200" w:rsidRPr="001746EB">
        <w:rPr>
          <w:rFonts w:ascii="Times New Roman" w:hAnsi="Times New Roman" w:cs="Times New Roman"/>
          <w:sz w:val="20"/>
          <w:szCs w:val="20"/>
        </w:rPr>
        <w:t> </w:t>
      </w:r>
      <w:r w:rsidR="00026981" w:rsidRPr="001746EB">
        <w:rPr>
          <w:rFonts w:ascii="Times New Roman" w:hAnsi="Times New Roman" w:cs="Times New Roman"/>
          <w:sz w:val="20"/>
          <w:szCs w:val="20"/>
        </w:rPr>
        <w:t>możliwości wniesie</w:t>
      </w:r>
      <w:r w:rsidRPr="001746EB">
        <w:rPr>
          <w:rFonts w:ascii="Times New Roman" w:hAnsi="Times New Roman" w:cs="Times New Roman"/>
          <w:sz w:val="20"/>
          <w:szCs w:val="20"/>
        </w:rPr>
        <w:t xml:space="preserve">nia skargi do organu nadzorczego oraz o </w:t>
      </w:r>
      <w:r w:rsidR="00B665A1" w:rsidRPr="001746EB">
        <w:rPr>
          <w:rFonts w:ascii="Times New Roman" w:hAnsi="Times New Roman" w:cs="Times New Roman"/>
          <w:sz w:val="20"/>
          <w:szCs w:val="20"/>
        </w:rPr>
        <w:t xml:space="preserve">możliwości </w:t>
      </w:r>
      <w:r w:rsidRPr="001746EB">
        <w:rPr>
          <w:rFonts w:ascii="Times New Roman" w:hAnsi="Times New Roman" w:cs="Times New Roman"/>
          <w:sz w:val="20"/>
          <w:szCs w:val="20"/>
        </w:rPr>
        <w:t>skorzystania ze</w:t>
      </w:r>
      <w:r w:rsidR="00883200" w:rsidRPr="001746EB">
        <w:rPr>
          <w:rFonts w:ascii="Times New Roman" w:hAnsi="Times New Roman" w:cs="Times New Roman"/>
          <w:sz w:val="20"/>
          <w:szCs w:val="20"/>
        </w:rPr>
        <w:t> </w:t>
      </w:r>
      <w:r w:rsidRPr="001746EB">
        <w:rPr>
          <w:rFonts w:ascii="Times New Roman" w:hAnsi="Times New Roman" w:cs="Times New Roman"/>
          <w:sz w:val="20"/>
          <w:szCs w:val="20"/>
        </w:rPr>
        <w:t>środków ochrony prawnej przed sądem,</w:t>
      </w:r>
    </w:p>
    <w:p w14:paraId="78DFE2A3" w14:textId="6E84DE58"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realizacja uprawnień przysługujących osobie, której dane dotyczą jest wolna od opłat, chyba że żądania osoby są ewidentnie nieuzasadnione lub nadmierne (ze względu na us</w:t>
      </w:r>
      <w:r w:rsidR="00026981" w:rsidRPr="001746EB">
        <w:rPr>
          <w:rFonts w:ascii="Times New Roman" w:hAnsi="Times New Roman" w:cs="Times New Roman"/>
          <w:sz w:val="20"/>
          <w:szCs w:val="20"/>
        </w:rPr>
        <w:t>tawiczny charakter). W takim wy</w:t>
      </w:r>
      <w:r w:rsidRPr="001746EB">
        <w:rPr>
          <w:rFonts w:ascii="Times New Roman" w:hAnsi="Times New Roman" w:cs="Times New Roman"/>
          <w:sz w:val="20"/>
          <w:szCs w:val="20"/>
        </w:rPr>
        <w:t xml:space="preserve">padku </w:t>
      </w:r>
      <w:r w:rsidR="00877C2D" w:rsidRPr="001746EB">
        <w:rPr>
          <w:rFonts w:ascii="Times New Roman" w:hAnsi="Times New Roman" w:cs="Times New Roman"/>
          <w:sz w:val="20"/>
          <w:szCs w:val="20"/>
        </w:rPr>
        <w:t>Administrator</w:t>
      </w:r>
      <w:r w:rsidRPr="001746EB">
        <w:rPr>
          <w:rFonts w:ascii="Times New Roman" w:hAnsi="Times New Roman" w:cs="Times New Roman"/>
          <w:sz w:val="20"/>
          <w:szCs w:val="20"/>
        </w:rPr>
        <w:t xml:space="preserve"> może pobrać rozsądną opłatę lub odmówić podjęcia działań w związku z</w:t>
      </w:r>
      <w:r w:rsidR="001325C9" w:rsidRPr="001746EB">
        <w:rPr>
          <w:rFonts w:ascii="Times New Roman" w:hAnsi="Times New Roman" w:cs="Times New Roman"/>
          <w:sz w:val="20"/>
          <w:szCs w:val="20"/>
        </w:rPr>
        <w:t> </w:t>
      </w:r>
      <w:r w:rsidRPr="001746EB">
        <w:rPr>
          <w:rFonts w:ascii="Times New Roman" w:hAnsi="Times New Roman" w:cs="Times New Roman"/>
          <w:sz w:val="20"/>
          <w:szCs w:val="20"/>
        </w:rPr>
        <w:t xml:space="preserve">żądaniem. Na </w:t>
      </w:r>
      <w:r w:rsidR="00877C2D" w:rsidRPr="001746EB">
        <w:rPr>
          <w:rFonts w:ascii="Times New Roman" w:hAnsi="Times New Roman" w:cs="Times New Roman"/>
          <w:sz w:val="20"/>
          <w:szCs w:val="20"/>
        </w:rPr>
        <w:t>Administratorze</w:t>
      </w:r>
      <w:r w:rsidRPr="001746EB">
        <w:rPr>
          <w:rFonts w:ascii="Times New Roman" w:hAnsi="Times New Roman" w:cs="Times New Roman"/>
          <w:sz w:val="20"/>
          <w:szCs w:val="20"/>
        </w:rPr>
        <w:t xml:space="preserve"> spoczywa obowiązek wykazania, że żądanie osoby miało ew</w:t>
      </w:r>
      <w:r w:rsidR="00026981" w:rsidRPr="001746EB">
        <w:rPr>
          <w:rFonts w:ascii="Times New Roman" w:hAnsi="Times New Roman" w:cs="Times New Roman"/>
          <w:sz w:val="20"/>
          <w:szCs w:val="20"/>
        </w:rPr>
        <w:t>identnie nieuzasadniony lub nad</w:t>
      </w:r>
      <w:r w:rsidRPr="001746EB">
        <w:rPr>
          <w:rFonts w:ascii="Times New Roman" w:hAnsi="Times New Roman" w:cs="Times New Roman"/>
          <w:sz w:val="20"/>
          <w:szCs w:val="20"/>
        </w:rPr>
        <w:t>mierny charakter.</w:t>
      </w:r>
    </w:p>
    <w:p w14:paraId="40068CF6" w14:textId="3AAE14F7"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Informacje podawane w przypadku zbierania danych od osoby, której dane dotyczą:</w:t>
      </w:r>
    </w:p>
    <w:p w14:paraId="565A9C0C" w14:textId="7DC2E783" w:rsidR="00BC1B1B" w:rsidRPr="001746EB" w:rsidRDefault="00EA0A31"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p</w:t>
      </w:r>
      <w:r w:rsidR="00F32213" w:rsidRPr="001746EB">
        <w:rPr>
          <w:rFonts w:ascii="Times New Roman" w:hAnsi="Times New Roman" w:cs="Times New Roman"/>
          <w:sz w:val="20"/>
          <w:szCs w:val="20"/>
        </w:rPr>
        <w:t xml:space="preserve">racownicy </w:t>
      </w:r>
      <w:r w:rsidR="00A66958" w:rsidRPr="001746EB">
        <w:rPr>
          <w:rFonts w:ascii="Times New Roman" w:hAnsi="Times New Roman" w:cs="Times New Roman"/>
          <w:sz w:val="20"/>
          <w:szCs w:val="20"/>
        </w:rPr>
        <w:t xml:space="preserve">Szkoły </w:t>
      </w:r>
      <w:r w:rsidR="00F32213" w:rsidRPr="001746EB">
        <w:rPr>
          <w:rFonts w:ascii="Times New Roman" w:hAnsi="Times New Roman" w:cs="Times New Roman"/>
          <w:sz w:val="20"/>
          <w:szCs w:val="20"/>
        </w:rPr>
        <w:t>w momencie w którym dochodzi do pierwszego utrwalenia informacji o osobie, której dane dotyczą dołączają do treści uzupełnianych przez tę osobę formularzy tzw. klauzule informacyjne</w:t>
      </w:r>
      <w:r w:rsidR="00BC1B1B" w:rsidRPr="001746EB">
        <w:rPr>
          <w:rFonts w:ascii="Times New Roman" w:hAnsi="Times New Roman" w:cs="Times New Roman"/>
          <w:b/>
          <w:sz w:val="20"/>
          <w:szCs w:val="20"/>
        </w:rPr>
        <w:t>,</w:t>
      </w:r>
    </w:p>
    <w:p w14:paraId="123C6D25" w14:textId="7D31BB21" w:rsidR="00F32213" w:rsidRPr="001746EB" w:rsidRDefault="00EA0A31"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k</w:t>
      </w:r>
      <w:r w:rsidR="00F32213" w:rsidRPr="001746EB">
        <w:rPr>
          <w:rFonts w:ascii="Times New Roman" w:hAnsi="Times New Roman" w:cs="Times New Roman"/>
          <w:sz w:val="20"/>
          <w:szCs w:val="20"/>
        </w:rPr>
        <w:t>lauzule informacyjne są opracowyw</w:t>
      </w:r>
      <w:r w:rsidRPr="001746EB">
        <w:rPr>
          <w:rFonts w:ascii="Times New Roman" w:hAnsi="Times New Roman" w:cs="Times New Roman"/>
          <w:sz w:val="20"/>
          <w:szCs w:val="20"/>
        </w:rPr>
        <w:t>ane przez pracowników zgodnie z </w:t>
      </w:r>
      <w:r w:rsidR="00F32213" w:rsidRPr="001746EB">
        <w:rPr>
          <w:rFonts w:ascii="Times New Roman" w:hAnsi="Times New Roman" w:cs="Times New Roman"/>
          <w:sz w:val="20"/>
          <w:szCs w:val="20"/>
        </w:rPr>
        <w:t xml:space="preserve">załącznikiem numer </w:t>
      </w:r>
      <w:r w:rsidR="005C5306" w:rsidRPr="001746EB">
        <w:rPr>
          <w:rFonts w:ascii="Times New Roman" w:hAnsi="Times New Roman" w:cs="Times New Roman"/>
          <w:sz w:val="20"/>
          <w:szCs w:val="20"/>
        </w:rPr>
        <w:t>2</w:t>
      </w:r>
      <w:r w:rsidR="00F32213" w:rsidRPr="001746EB">
        <w:rPr>
          <w:rFonts w:ascii="Times New Roman" w:hAnsi="Times New Roman" w:cs="Times New Roman"/>
          <w:sz w:val="20"/>
          <w:szCs w:val="20"/>
        </w:rPr>
        <w:t xml:space="preserve"> do Polityki: </w:t>
      </w:r>
      <w:r w:rsidR="00F32213" w:rsidRPr="00B57096">
        <w:rPr>
          <w:rFonts w:ascii="Times New Roman" w:hAnsi="Times New Roman" w:cs="Times New Roman"/>
          <w:i/>
          <w:iCs/>
          <w:sz w:val="20"/>
          <w:szCs w:val="20"/>
        </w:rPr>
        <w:t>„Klauzula informacyjna – zbieranie danych od osoby</w:t>
      </w:r>
      <w:r w:rsidR="00F32213" w:rsidRPr="001746EB">
        <w:rPr>
          <w:rFonts w:ascii="Times New Roman" w:hAnsi="Times New Roman" w:cs="Times New Roman"/>
          <w:sz w:val="20"/>
          <w:szCs w:val="20"/>
        </w:rPr>
        <w:t xml:space="preserve">”, </w:t>
      </w:r>
    </w:p>
    <w:p w14:paraId="6E5CBEC1" w14:textId="3A863BE0" w:rsidR="00F32213" w:rsidRPr="001746EB" w:rsidRDefault="00EA0A31"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 xml:space="preserve">informacje potrzebne do zasilenia klauzuli informacyjnej odpowiednimi danymi pracownicy pobierają z Rejestru Czynności Przetwarzania, który stanowi załącznik numer </w:t>
      </w:r>
      <w:r w:rsidR="005C5306" w:rsidRPr="001746EB">
        <w:rPr>
          <w:rFonts w:ascii="Times New Roman" w:hAnsi="Times New Roman" w:cs="Times New Roman"/>
          <w:sz w:val="20"/>
          <w:szCs w:val="20"/>
        </w:rPr>
        <w:t>1</w:t>
      </w:r>
      <w:r w:rsidRPr="001746EB">
        <w:rPr>
          <w:rFonts w:ascii="Times New Roman" w:hAnsi="Times New Roman" w:cs="Times New Roman"/>
          <w:sz w:val="20"/>
          <w:szCs w:val="20"/>
        </w:rPr>
        <w:t xml:space="preserve"> do niniejszej Polityki.</w:t>
      </w:r>
    </w:p>
    <w:p w14:paraId="1B75A261" w14:textId="5A610561" w:rsidR="00814F1C" w:rsidRPr="00DB3AD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i/>
          <w:iCs/>
          <w:sz w:val="20"/>
          <w:szCs w:val="20"/>
        </w:rPr>
      </w:pPr>
      <w:r w:rsidRPr="001746EB">
        <w:rPr>
          <w:rFonts w:ascii="Times New Roman" w:hAnsi="Times New Roman" w:cs="Times New Roman"/>
          <w:sz w:val="20"/>
          <w:szCs w:val="20"/>
        </w:rPr>
        <w:t>Administrator</w:t>
      </w:r>
      <w:r w:rsidR="00814F1C" w:rsidRPr="001746EB">
        <w:rPr>
          <w:rFonts w:ascii="Times New Roman" w:hAnsi="Times New Roman" w:cs="Times New Roman"/>
          <w:sz w:val="20"/>
          <w:szCs w:val="20"/>
        </w:rPr>
        <w:t xml:space="preserve"> dodatkowo realizuje ogólną politykę informacyjną przez swoją stronę internetową oraz</w:t>
      </w:r>
      <w:r w:rsidR="00C568FF" w:rsidRPr="001746EB">
        <w:rPr>
          <w:rFonts w:ascii="Times New Roman" w:hAnsi="Times New Roman" w:cs="Times New Roman"/>
          <w:sz w:val="20"/>
          <w:szCs w:val="20"/>
        </w:rPr>
        <w:t> </w:t>
      </w:r>
      <w:r w:rsidR="00814F1C" w:rsidRPr="001746EB">
        <w:rPr>
          <w:rFonts w:ascii="Times New Roman" w:hAnsi="Times New Roman" w:cs="Times New Roman"/>
          <w:sz w:val="20"/>
          <w:szCs w:val="20"/>
        </w:rPr>
        <w:t xml:space="preserve">Biuletyn Informacji Publicznej zgodnie z załącznikiem numer </w:t>
      </w:r>
      <w:r w:rsidR="00BE4D09">
        <w:rPr>
          <w:rFonts w:ascii="Times New Roman" w:hAnsi="Times New Roman" w:cs="Times New Roman"/>
          <w:sz w:val="20"/>
          <w:szCs w:val="20"/>
        </w:rPr>
        <w:t>4</w:t>
      </w:r>
      <w:r w:rsidR="00D91681" w:rsidRPr="001746EB">
        <w:rPr>
          <w:rFonts w:ascii="Times New Roman" w:hAnsi="Times New Roman" w:cs="Times New Roman"/>
          <w:sz w:val="20"/>
          <w:szCs w:val="20"/>
        </w:rPr>
        <w:t> </w:t>
      </w:r>
      <w:r w:rsidR="00814F1C" w:rsidRPr="001746EB">
        <w:rPr>
          <w:rFonts w:ascii="Times New Roman" w:hAnsi="Times New Roman" w:cs="Times New Roman"/>
          <w:sz w:val="20"/>
          <w:szCs w:val="20"/>
        </w:rPr>
        <w:t xml:space="preserve">do Polityki: </w:t>
      </w:r>
      <w:r w:rsidR="00814F1C" w:rsidRPr="00DB3ADB">
        <w:rPr>
          <w:rFonts w:ascii="Times New Roman" w:hAnsi="Times New Roman" w:cs="Times New Roman"/>
          <w:i/>
          <w:iCs/>
          <w:sz w:val="20"/>
          <w:szCs w:val="20"/>
        </w:rPr>
        <w:t>„Ogólna polityka Informacyjna”.</w:t>
      </w:r>
    </w:p>
    <w:p w14:paraId="27AC5ADA" w14:textId="38F8AC47"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Informacje podawane w przypadku pozyskiwania danych osobowych w sposób inny niż od osoby, której dane dotyczą:</w:t>
      </w:r>
    </w:p>
    <w:p w14:paraId="50218614" w14:textId="23DF47CC" w:rsidR="00767D2D" w:rsidRPr="001746EB" w:rsidRDefault="00767D2D"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 xml:space="preserve">w sytuacji kiedy pracownicy </w:t>
      </w:r>
      <w:r w:rsidR="00B53602" w:rsidRPr="001746EB">
        <w:rPr>
          <w:rFonts w:ascii="Times New Roman" w:hAnsi="Times New Roman" w:cs="Times New Roman"/>
          <w:sz w:val="20"/>
          <w:szCs w:val="20"/>
        </w:rPr>
        <w:t>Szkoły</w:t>
      </w:r>
      <w:r w:rsidRPr="001746EB">
        <w:rPr>
          <w:rFonts w:ascii="Times New Roman" w:hAnsi="Times New Roman" w:cs="Times New Roman"/>
          <w:sz w:val="20"/>
          <w:szCs w:val="20"/>
        </w:rPr>
        <w:t xml:space="preserve"> pozyskują informacje dotyczące osoby z innych źródeł, są zobowiązani do przekazania tej osobie w</w:t>
      </w:r>
      <w:r w:rsidR="001134CF" w:rsidRPr="001746EB">
        <w:rPr>
          <w:rFonts w:ascii="Times New Roman" w:hAnsi="Times New Roman" w:cs="Times New Roman"/>
          <w:sz w:val="20"/>
          <w:szCs w:val="20"/>
        </w:rPr>
        <w:t> </w:t>
      </w:r>
      <w:r w:rsidRPr="001746EB">
        <w:rPr>
          <w:rFonts w:ascii="Times New Roman" w:hAnsi="Times New Roman" w:cs="Times New Roman"/>
          <w:sz w:val="20"/>
          <w:szCs w:val="20"/>
        </w:rPr>
        <w:t>nieprzekraczalnym terminie do 30 dni tzw. klauzulę informacyjną</w:t>
      </w:r>
      <w:r w:rsidRPr="001746EB">
        <w:rPr>
          <w:rFonts w:ascii="Times New Roman" w:hAnsi="Times New Roman" w:cs="Times New Roman"/>
          <w:b/>
          <w:sz w:val="20"/>
          <w:szCs w:val="20"/>
        </w:rPr>
        <w:t>,</w:t>
      </w:r>
    </w:p>
    <w:p w14:paraId="31218515" w14:textId="095DA177" w:rsidR="00767D2D" w:rsidRPr="001746EB" w:rsidRDefault="00767D2D"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 xml:space="preserve">klauzula informacyjna jest opracowywana przez pracowników zgodnie z załącznikiem numer </w:t>
      </w:r>
      <w:r w:rsidR="00197CDF" w:rsidRPr="001746EB">
        <w:rPr>
          <w:rFonts w:ascii="Times New Roman" w:hAnsi="Times New Roman" w:cs="Times New Roman"/>
          <w:sz w:val="20"/>
          <w:szCs w:val="20"/>
        </w:rPr>
        <w:t>3</w:t>
      </w:r>
      <w:r w:rsidRPr="001746EB">
        <w:rPr>
          <w:rFonts w:ascii="Times New Roman" w:hAnsi="Times New Roman" w:cs="Times New Roman"/>
          <w:sz w:val="20"/>
          <w:szCs w:val="20"/>
        </w:rPr>
        <w:t xml:space="preserve"> do Polityki: </w:t>
      </w:r>
      <w:r w:rsidRPr="00DB3ADB">
        <w:rPr>
          <w:rFonts w:ascii="Times New Roman" w:hAnsi="Times New Roman" w:cs="Times New Roman"/>
          <w:i/>
          <w:iCs/>
          <w:sz w:val="20"/>
          <w:szCs w:val="20"/>
        </w:rPr>
        <w:t xml:space="preserve">„Klauzula informacyjna – zbieranie danych </w:t>
      </w:r>
      <w:r w:rsidR="004A6F7C" w:rsidRPr="00DB3ADB">
        <w:rPr>
          <w:rFonts w:ascii="Times New Roman" w:hAnsi="Times New Roman" w:cs="Times New Roman"/>
          <w:i/>
          <w:iCs/>
          <w:sz w:val="20"/>
          <w:szCs w:val="20"/>
        </w:rPr>
        <w:t>z </w:t>
      </w:r>
      <w:r w:rsidRPr="00DB3ADB">
        <w:rPr>
          <w:rFonts w:ascii="Times New Roman" w:hAnsi="Times New Roman" w:cs="Times New Roman"/>
          <w:i/>
          <w:iCs/>
          <w:sz w:val="20"/>
          <w:szCs w:val="20"/>
        </w:rPr>
        <w:t>innych źródeł”,</w:t>
      </w:r>
      <w:r w:rsidRPr="001746EB">
        <w:rPr>
          <w:rFonts w:ascii="Times New Roman" w:hAnsi="Times New Roman" w:cs="Times New Roman"/>
          <w:sz w:val="20"/>
          <w:szCs w:val="20"/>
        </w:rPr>
        <w:t xml:space="preserve"> </w:t>
      </w:r>
    </w:p>
    <w:p w14:paraId="6DFB4BF8" w14:textId="6DBC44B2" w:rsidR="00767D2D" w:rsidRPr="001746EB" w:rsidRDefault="00767D2D" w:rsidP="00A40413">
      <w:pPr>
        <w:pStyle w:val="Akapitzlist"/>
        <w:numPr>
          <w:ilvl w:val="1"/>
          <w:numId w:val="29"/>
        </w:numPr>
        <w:spacing w:before="60" w:after="60" w:line="240" w:lineRule="auto"/>
        <w:ind w:left="851" w:hanging="567"/>
        <w:contextualSpacing w:val="0"/>
        <w:jc w:val="both"/>
        <w:rPr>
          <w:rFonts w:ascii="Times New Roman" w:hAnsi="Times New Roman" w:cs="Times New Roman"/>
          <w:b/>
          <w:sz w:val="20"/>
          <w:szCs w:val="20"/>
        </w:rPr>
      </w:pPr>
      <w:r w:rsidRPr="001746EB">
        <w:rPr>
          <w:rFonts w:ascii="Times New Roman" w:hAnsi="Times New Roman" w:cs="Times New Roman"/>
          <w:sz w:val="20"/>
          <w:szCs w:val="20"/>
        </w:rPr>
        <w:t xml:space="preserve">informacje potrzebne do zasilenia klauzuli informacyjnej odpowiednimi danymi pracownicy pobierają z Rejestru Czynności Przetwarzania, który stanowi załącznik numer </w:t>
      </w:r>
      <w:r w:rsidR="005C5306" w:rsidRPr="001746EB">
        <w:rPr>
          <w:rFonts w:ascii="Times New Roman" w:hAnsi="Times New Roman" w:cs="Times New Roman"/>
          <w:sz w:val="20"/>
          <w:szCs w:val="20"/>
        </w:rPr>
        <w:t>1</w:t>
      </w:r>
      <w:r w:rsidRPr="001746EB">
        <w:rPr>
          <w:rFonts w:ascii="Times New Roman" w:hAnsi="Times New Roman" w:cs="Times New Roman"/>
          <w:sz w:val="20"/>
          <w:szCs w:val="20"/>
        </w:rPr>
        <w:t xml:space="preserve"> do niniejszej Polityki.</w:t>
      </w:r>
    </w:p>
    <w:p w14:paraId="44DB3FCE" w14:textId="2D6EEAB8"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Prawo dostępu do danych, przysługujące osobie której dane dotyczą:</w:t>
      </w:r>
    </w:p>
    <w:p w14:paraId="2A2BADCF" w14:textId="75862E09"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umożliwia osobom, których dane dotyczą uzyskanie dostępu do ich danych,</w:t>
      </w:r>
    </w:p>
    <w:p w14:paraId="68B7AE38" w14:textId="2FD6DF0B"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udziela potw</w:t>
      </w:r>
      <w:r w:rsidR="001E618E" w:rsidRPr="001746EB">
        <w:rPr>
          <w:rFonts w:ascii="Times New Roman" w:hAnsi="Times New Roman" w:cs="Times New Roman"/>
          <w:sz w:val="20"/>
          <w:szCs w:val="20"/>
        </w:rPr>
        <w:t>ierdzenia</w:t>
      </w:r>
      <w:r w:rsidR="002275B6" w:rsidRPr="001746EB">
        <w:rPr>
          <w:rFonts w:ascii="Times New Roman" w:hAnsi="Times New Roman" w:cs="Times New Roman"/>
          <w:sz w:val="20"/>
          <w:szCs w:val="20"/>
        </w:rPr>
        <w:t xml:space="preserve"> </w:t>
      </w:r>
      <w:r w:rsidR="001C1987" w:rsidRPr="001746EB">
        <w:rPr>
          <w:rFonts w:ascii="Times New Roman" w:hAnsi="Times New Roman" w:cs="Times New Roman"/>
          <w:sz w:val="20"/>
          <w:szCs w:val="20"/>
        </w:rPr>
        <w:t>/</w:t>
      </w:r>
      <w:r w:rsidR="002275B6" w:rsidRPr="001746EB">
        <w:rPr>
          <w:rFonts w:ascii="Times New Roman" w:hAnsi="Times New Roman" w:cs="Times New Roman"/>
          <w:sz w:val="20"/>
          <w:szCs w:val="20"/>
        </w:rPr>
        <w:t xml:space="preserve"> </w:t>
      </w:r>
      <w:r w:rsidR="001E618E" w:rsidRPr="001746EB">
        <w:rPr>
          <w:rFonts w:ascii="Times New Roman" w:hAnsi="Times New Roman" w:cs="Times New Roman"/>
          <w:sz w:val="20"/>
          <w:szCs w:val="20"/>
        </w:rPr>
        <w:t>zaprzecza, czy prze</w:t>
      </w:r>
      <w:r w:rsidR="00BC1B1B" w:rsidRPr="001746EB">
        <w:rPr>
          <w:rFonts w:ascii="Times New Roman" w:hAnsi="Times New Roman" w:cs="Times New Roman"/>
          <w:sz w:val="20"/>
          <w:szCs w:val="20"/>
        </w:rPr>
        <w:t>twarzane są dane osoby składającej żądanie,</w:t>
      </w:r>
    </w:p>
    <w:p w14:paraId="69A39A3E" w14:textId="4EB1D652"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udziela infor</w:t>
      </w:r>
      <w:r w:rsidR="001E618E" w:rsidRPr="001746EB">
        <w:rPr>
          <w:rFonts w:ascii="Times New Roman" w:hAnsi="Times New Roman" w:cs="Times New Roman"/>
          <w:sz w:val="20"/>
          <w:szCs w:val="20"/>
        </w:rPr>
        <w:t>macji o: celu przetwarzania, ka</w:t>
      </w:r>
      <w:r w:rsidR="00BC1B1B" w:rsidRPr="001746EB">
        <w:rPr>
          <w:rFonts w:ascii="Times New Roman" w:hAnsi="Times New Roman" w:cs="Times New Roman"/>
          <w:sz w:val="20"/>
          <w:szCs w:val="20"/>
        </w:rPr>
        <w:t>tegoriach danych osobowych, odbiorcach lub kategoriach odbiorców danych, planowany okres przechowywania danych osobowych (oraz o ile to możliwe: kryteria ustalenia tego okresu), prawie wniesienia skargi do organu nadzorczego, źródle danych, zautomatyzowanym podejmowaniu decyzji</w:t>
      </w:r>
      <w:r w:rsidR="001C1987" w:rsidRPr="001746EB">
        <w:rPr>
          <w:rFonts w:ascii="Times New Roman" w:hAnsi="Times New Roman" w:cs="Times New Roman"/>
          <w:sz w:val="20"/>
          <w:szCs w:val="20"/>
        </w:rPr>
        <w:t>/</w:t>
      </w:r>
      <w:r w:rsidR="00BC1B1B" w:rsidRPr="001746EB">
        <w:rPr>
          <w:rFonts w:ascii="Times New Roman" w:hAnsi="Times New Roman" w:cs="Times New Roman"/>
          <w:sz w:val="20"/>
          <w:szCs w:val="20"/>
        </w:rPr>
        <w:t>profilowaniu, stosowanych zabezpieczeniach w przypadku przekazywania danych osobowych do państwa trzecie-go,</w:t>
      </w:r>
    </w:p>
    <w:p w14:paraId="44613F0C" w14:textId="6A0CAF05"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dostarcza kopię danych osobowych, które podlegały przetwarzaniu. Udostępnienie pierwszej kopii danych jest wolne od opłat, natomiast za każde k</w:t>
      </w:r>
      <w:r w:rsidR="001E618E" w:rsidRPr="001746EB">
        <w:rPr>
          <w:rFonts w:ascii="Times New Roman" w:hAnsi="Times New Roman" w:cs="Times New Roman"/>
          <w:sz w:val="20"/>
          <w:szCs w:val="20"/>
        </w:rPr>
        <w:t xml:space="preserve">olejne </w:t>
      </w:r>
      <w:r w:rsidRPr="001746EB">
        <w:rPr>
          <w:rFonts w:ascii="Times New Roman" w:hAnsi="Times New Roman" w:cs="Times New Roman"/>
          <w:sz w:val="20"/>
          <w:szCs w:val="20"/>
        </w:rPr>
        <w:t>Administrator</w:t>
      </w:r>
      <w:r w:rsidR="001E618E" w:rsidRPr="001746EB">
        <w:rPr>
          <w:rFonts w:ascii="Times New Roman" w:hAnsi="Times New Roman" w:cs="Times New Roman"/>
          <w:sz w:val="20"/>
          <w:szCs w:val="20"/>
        </w:rPr>
        <w:t xml:space="preserve"> </w:t>
      </w:r>
      <w:r w:rsidR="009842FE" w:rsidRPr="001746EB">
        <w:rPr>
          <w:rFonts w:ascii="Times New Roman" w:hAnsi="Times New Roman" w:cs="Times New Roman"/>
          <w:sz w:val="20"/>
          <w:szCs w:val="20"/>
        </w:rPr>
        <w:t>może pobrać</w:t>
      </w:r>
      <w:r w:rsidR="00C30A96" w:rsidRPr="001746EB">
        <w:rPr>
          <w:rFonts w:ascii="Times New Roman" w:hAnsi="Times New Roman" w:cs="Times New Roman"/>
          <w:sz w:val="20"/>
          <w:szCs w:val="20"/>
        </w:rPr>
        <w:t xml:space="preserve"> </w:t>
      </w:r>
      <w:r w:rsidR="001E618E" w:rsidRPr="001746EB">
        <w:rPr>
          <w:rFonts w:ascii="Times New Roman" w:hAnsi="Times New Roman" w:cs="Times New Roman"/>
          <w:sz w:val="20"/>
          <w:szCs w:val="20"/>
        </w:rPr>
        <w:t>opłatę ad</w:t>
      </w:r>
      <w:r w:rsidR="00BC1B1B" w:rsidRPr="001746EB">
        <w:rPr>
          <w:rFonts w:ascii="Times New Roman" w:hAnsi="Times New Roman" w:cs="Times New Roman"/>
          <w:sz w:val="20"/>
          <w:szCs w:val="20"/>
        </w:rPr>
        <w:t xml:space="preserve">ministracyjną, </w:t>
      </w:r>
    </w:p>
    <w:p w14:paraId="61BC993B" w14:textId="28EBAE4B"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Prawo uzyskania kopii danych nie może </w:t>
      </w:r>
      <w:r w:rsidR="001E618E" w:rsidRPr="001746EB">
        <w:rPr>
          <w:rFonts w:ascii="Times New Roman" w:hAnsi="Times New Roman" w:cs="Times New Roman"/>
          <w:sz w:val="20"/>
          <w:szCs w:val="20"/>
        </w:rPr>
        <w:t xml:space="preserve">wpływać </w:t>
      </w:r>
      <w:r w:rsidR="009842FE" w:rsidRPr="001746EB">
        <w:rPr>
          <w:rFonts w:ascii="Times New Roman" w:hAnsi="Times New Roman" w:cs="Times New Roman"/>
          <w:sz w:val="20"/>
          <w:szCs w:val="20"/>
        </w:rPr>
        <w:t xml:space="preserve">niekorzystnie </w:t>
      </w:r>
      <w:r w:rsidR="001E618E" w:rsidRPr="001746EB">
        <w:rPr>
          <w:rFonts w:ascii="Times New Roman" w:hAnsi="Times New Roman" w:cs="Times New Roman"/>
          <w:sz w:val="20"/>
          <w:szCs w:val="20"/>
        </w:rPr>
        <w:t>na prawa i </w:t>
      </w:r>
      <w:r w:rsidRPr="001746EB">
        <w:rPr>
          <w:rFonts w:ascii="Times New Roman" w:hAnsi="Times New Roman" w:cs="Times New Roman"/>
          <w:sz w:val="20"/>
          <w:szCs w:val="20"/>
        </w:rPr>
        <w:t xml:space="preserve">wolności innych osób. Wymaga się aby kopia danych przekazana do udostępnienia była wolna </w:t>
      </w:r>
      <w:r w:rsidR="001E618E" w:rsidRPr="001746EB">
        <w:rPr>
          <w:rFonts w:ascii="Times New Roman" w:hAnsi="Times New Roman" w:cs="Times New Roman"/>
          <w:sz w:val="20"/>
          <w:szCs w:val="20"/>
        </w:rPr>
        <w:t>od danych osób trzecich (np.</w:t>
      </w:r>
      <w:r w:rsidR="003C6F8C" w:rsidRPr="001746EB">
        <w:rPr>
          <w:rFonts w:ascii="Times New Roman" w:hAnsi="Times New Roman" w:cs="Times New Roman"/>
          <w:sz w:val="20"/>
          <w:szCs w:val="20"/>
        </w:rPr>
        <w:t> </w:t>
      </w:r>
      <w:r w:rsidR="001E618E" w:rsidRPr="001746EB">
        <w:rPr>
          <w:rFonts w:ascii="Times New Roman" w:hAnsi="Times New Roman" w:cs="Times New Roman"/>
          <w:sz w:val="20"/>
          <w:szCs w:val="20"/>
        </w:rPr>
        <w:t>po</w:t>
      </w:r>
      <w:r w:rsidRPr="001746EB">
        <w:rPr>
          <w:rFonts w:ascii="Times New Roman" w:hAnsi="Times New Roman" w:cs="Times New Roman"/>
          <w:sz w:val="20"/>
          <w:szCs w:val="20"/>
        </w:rPr>
        <w:t xml:space="preserve">przez </w:t>
      </w:r>
      <w:r w:rsidR="00BC3ED0" w:rsidRPr="001746EB">
        <w:rPr>
          <w:rFonts w:ascii="Times New Roman" w:hAnsi="Times New Roman" w:cs="Times New Roman"/>
          <w:sz w:val="20"/>
          <w:szCs w:val="20"/>
        </w:rPr>
        <w:t>animizację</w:t>
      </w:r>
      <w:r w:rsidRPr="001746EB">
        <w:rPr>
          <w:rFonts w:ascii="Times New Roman" w:hAnsi="Times New Roman" w:cs="Times New Roman"/>
          <w:sz w:val="20"/>
          <w:szCs w:val="20"/>
        </w:rPr>
        <w:t xml:space="preserve"> lub zaciemnienie kopii). </w:t>
      </w:r>
    </w:p>
    <w:p w14:paraId="1B4F5F87" w14:textId="51230F46"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 xml:space="preserve">Prawo do sprostowania danych: </w:t>
      </w:r>
    </w:p>
    <w:p w14:paraId="4F107185" w14:textId="0A49F016"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której dane dotyczą umożliwia niezwłoczne sprostowanie danych, które nie są prawidłowe,</w:t>
      </w:r>
      <w:r w:rsidR="00C30A96" w:rsidRPr="001746EB">
        <w:rPr>
          <w:rFonts w:ascii="Times New Roman" w:hAnsi="Times New Roman" w:cs="Times New Roman"/>
          <w:sz w:val="20"/>
          <w:szCs w:val="20"/>
        </w:rPr>
        <w:t xml:space="preserve"> </w:t>
      </w:r>
    </w:p>
    <w:p w14:paraId="44DFCCFD" w14:textId="6E4C2F9B"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której dane dotyczą umożliwia uzupełnienie niekompletnych danych osobowych,</w:t>
      </w:r>
    </w:p>
    <w:p w14:paraId="58C7DF4C" w14:textId="7F9391BB" w:rsidR="00BC1B1B" w:rsidRPr="001746EB" w:rsidRDefault="003C6F8C"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 xml:space="preserve">informuję każdego odbiorcę danych, któremu uprzednio przekazano dane objęte sprostowaniem lub uzupełnieniem. </w:t>
      </w:r>
      <w:r w:rsidRPr="001746EB">
        <w:rPr>
          <w:rFonts w:ascii="Times New Roman" w:hAnsi="Times New Roman" w:cs="Times New Roman"/>
          <w:sz w:val="20"/>
          <w:szCs w:val="20"/>
        </w:rPr>
        <w:t>Inspektora Ochrony Danych Osobowych</w:t>
      </w:r>
      <w:r w:rsidR="004A42E1" w:rsidRPr="001746EB">
        <w:rPr>
          <w:rFonts w:ascii="Times New Roman" w:hAnsi="Times New Roman" w:cs="Times New Roman"/>
          <w:sz w:val="20"/>
          <w:szCs w:val="20"/>
        </w:rPr>
        <w:t xml:space="preserve"> </w:t>
      </w:r>
      <w:r w:rsidR="00CF19CF" w:rsidRPr="001746EB">
        <w:rPr>
          <w:rFonts w:ascii="Times New Roman" w:hAnsi="Times New Roman" w:cs="Times New Roman"/>
          <w:sz w:val="20"/>
          <w:szCs w:val="20"/>
        </w:rPr>
        <w:t>na</w:t>
      </w:r>
      <w:r w:rsidR="00751E77" w:rsidRPr="001746EB">
        <w:rPr>
          <w:rFonts w:ascii="Times New Roman" w:hAnsi="Times New Roman" w:cs="Times New Roman"/>
          <w:sz w:val="20"/>
          <w:szCs w:val="20"/>
        </w:rPr>
        <w:t> </w:t>
      </w:r>
      <w:r w:rsidR="00CF19CF" w:rsidRPr="001746EB">
        <w:rPr>
          <w:rFonts w:ascii="Times New Roman" w:hAnsi="Times New Roman" w:cs="Times New Roman"/>
          <w:sz w:val="20"/>
          <w:szCs w:val="20"/>
        </w:rPr>
        <w:t xml:space="preserve">żądanie osoby informuje o </w:t>
      </w:r>
      <w:r w:rsidR="00BC1B1B" w:rsidRPr="001746EB">
        <w:rPr>
          <w:rFonts w:ascii="Times New Roman" w:hAnsi="Times New Roman" w:cs="Times New Roman"/>
          <w:sz w:val="20"/>
          <w:szCs w:val="20"/>
        </w:rPr>
        <w:t>tych odbiorcach.</w:t>
      </w:r>
    </w:p>
    <w:p w14:paraId="06CE5B34" w14:textId="1D8185B5"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Prawo do usunięcia danych („prawo do bycia zapomnianym</w:t>
      </w:r>
      <w:r w:rsidR="00CF19CF" w:rsidRPr="001746EB">
        <w:rPr>
          <w:rFonts w:ascii="Times New Roman" w:hAnsi="Times New Roman" w:cs="Times New Roman"/>
          <w:sz w:val="20"/>
          <w:szCs w:val="20"/>
        </w:rPr>
        <w:t>”</w:t>
      </w:r>
      <w:r w:rsidRPr="001746EB">
        <w:rPr>
          <w:rFonts w:ascii="Times New Roman" w:hAnsi="Times New Roman" w:cs="Times New Roman"/>
          <w:sz w:val="20"/>
          <w:szCs w:val="20"/>
        </w:rPr>
        <w:t>):</w:t>
      </w:r>
    </w:p>
    <w:p w14:paraId="446E3A7F" w14:textId="33E81B20" w:rsidR="00A337F9"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umożliwia na żądanie osoby, której dane dotyczą usunięcie jej danych bez zbędnej zwłoki w następujących przypadkach: </w:t>
      </w:r>
    </w:p>
    <w:p w14:paraId="107107AE" w14:textId="77777777" w:rsidR="00A337F9"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ustał cel dla którego przetwarzanie danych było niezbędne, </w:t>
      </w:r>
    </w:p>
    <w:p w14:paraId="4DFAB991" w14:textId="7B98D6BE" w:rsidR="00A337F9"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osoba wycofała zgodę na której opiera się przetwarzanie danych przez </w:t>
      </w:r>
      <w:r w:rsidR="00877C2D"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i brak jest</w:t>
      </w:r>
      <w:r w:rsidR="00751E77" w:rsidRPr="001746EB">
        <w:rPr>
          <w:rFonts w:ascii="Times New Roman" w:hAnsi="Times New Roman" w:cs="Times New Roman"/>
          <w:sz w:val="20"/>
          <w:szCs w:val="20"/>
        </w:rPr>
        <w:t> </w:t>
      </w:r>
      <w:r w:rsidRPr="001746EB">
        <w:rPr>
          <w:rFonts w:ascii="Times New Roman" w:hAnsi="Times New Roman" w:cs="Times New Roman"/>
          <w:sz w:val="20"/>
          <w:szCs w:val="20"/>
        </w:rPr>
        <w:t xml:space="preserve">innej podstawy prawnej przetwarzania, </w:t>
      </w:r>
    </w:p>
    <w:p w14:paraId="72F08BF1" w14:textId="2C8D78A5" w:rsidR="00A337F9"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osoba, której dane dotyczą wniosła sprzeciw co do dalszego przetwarzania a</w:t>
      </w:r>
      <w:r w:rsidR="001134CF" w:rsidRPr="001746EB">
        <w:rPr>
          <w:rFonts w:ascii="Times New Roman" w:hAnsi="Times New Roman" w:cs="Times New Roman"/>
          <w:sz w:val="20"/>
          <w:szCs w:val="20"/>
        </w:rPr>
        <w:t> </w:t>
      </w:r>
      <w:r w:rsidR="00877C2D" w:rsidRPr="001746EB">
        <w:rPr>
          <w:rFonts w:ascii="Times New Roman" w:hAnsi="Times New Roman" w:cs="Times New Roman"/>
          <w:sz w:val="20"/>
          <w:szCs w:val="20"/>
        </w:rPr>
        <w:t>Administrator</w:t>
      </w:r>
      <w:r w:rsidRPr="001746EB">
        <w:rPr>
          <w:rFonts w:ascii="Times New Roman" w:hAnsi="Times New Roman" w:cs="Times New Roman"/>
          <w:sz w:val="20"/>
          <w:szCs w:val="20"/>
        </w:rPr>
        <w:t xml:space="preserve"> nie</w:t>
      </w:r>
      <w:r w:rsidR="00751E77" w:rsidRPr="001746EB">
        <w:rPr>
          <w:rFonts w:ascii="Times New Roman" w:hAnsi="Times New Roman" w:cs="Times New Roman"/>
          <w:sz w:val="20"/>
          <w:szCs w:val="20"/>
        </w:rPr>
        <w:t> </w:t>
      </w:r>
      <w:r w:rsidRPr="001746EB">
        <w:rPr>
          <w:rFonts w:ascii="Times New Roman" w:hAnsi="Times New Roman" w:cs="Times New Roman"/>
          <w:sz w:val="20"/>
          <w:szCs w:val="20"/>
        </w:rPr>
        <w:t xml:space="preserve">wykaże nadrzędnych prawnie uzasadnionych podstaw przetwarzania, </w:t>
      </w:r>
    </w:p>
    <w:p w14:paraId="51190671" w14:textId="77777777" w:rsidR="00A337F9"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dane osobowe były przetwarzane niezgodnie z prawem, </w:t>
      </w:r>
    </w:p>
    <w:p w14:paraId="035C5CA1" w14:textId="63199517" w:rsidR="00A337F9"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dane osobowe muszą zostać usunię</w:t>
      </w:r>
      <w:r w:rsidR="00A337F9" w:rsidRPr="001746EB">
        <w:rPr>
          <w:rFonts w:ascii="Times New Roman" w:hAnsi="Times New Roman" w:cs="Times New Roman"/>
          <w:sz w:val="20"/>
          <w:szCs w:val="20"/>
        </w:rPr>
        <w:t>te ze względu na przewidziany w </w:t>
      </w:r>
      <w:r w:rsidRPr="001746EB">
        <w:rPr>
          <w:rFonts w:ascii="Times New Roman" w:hAnsi="Times New Roman" w:cs="Times New Roman"/>
          <w:sz w:val="20"/>
          <w:szCs w:val="20"/>
        </w:rPr>
        <w:t>unijnym lub</w:t>
      </w:r>
      <w:r w:rsidR="001134CF" w:rsidRPr="001746EB">
        <w:rPr>
          <w:rFonts w:ascii="Times New Roman" w:hAnsi="Times New Roman" w:cs="Times New Roman"/>
          <w:sz w:val="20"/>
          <w:szCs w:val="20"/>
        </w:rPr>
        <w:t> </w:t>
      </w:r>
      <w:r w:rsidRPr="001746EB">
        <w:rPr>
          <w:rFonts w:ascii="Times New Roman" w:hAnsi="Times New Roman" w:cs="Times New Roman"/>
          <w:sz w:val="20"/>
          <w:szCs w:val="20"/>
        </w:rPr>
        <w:t xml:space="preserve">krajowym porządku prawnym obowiązek, </w:t>
      </w:r>
    </w:p>
    <w:p w14:paraId="358D7F48" w14:textId="095A46A3" w:rsidR="00BC1B1B"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dane osobowe zostały zebrane w związku z oferowaniem usług społeczeństwa informacyjnego (tj. świadczenie usług drogą elektroniczną). </w:t>
      </w:r>
    </w:p>
    <w:p w14:paraId="559CF2D4" w14:textId="001586AA" w:rsidR="002E15C8"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odmówi spełnienia żądania usunięcia danych w zakresie w jakim przetwarzanie jest</w:t>
      </w:r>
      <w:r w:rsidR="00A15939" w:rsidRPr="001746EB">
        <w:rPr>
          <w:rFonts w:ascii="Times New Roman" w:hAnsi="Times New Roman" w:cs="Times New Roman"/>
          <w:sz w:val="20"/>
          <w:szCs w:val="20"/>
        </w:rPr>
        <w:t> </w:t>
      </w:r>
      <w:r w:rsidR="00BC1B1B" w:rsidRPr="001746EB">
        <w:rPr>
          <w:rFonts w:ascii="Times New Roman" w:hAnsi="Times New Roman" w:cs="Times New Roman"/>
          <w:sz w:val="20"/>
          <w:szCs w:val="20"/>
        </w:rPr>
        <w:t xml:space="preserve">niezbędne: </w:t>
      </w:r>
    </w:p>
    <w:p w14:paraId="410B3097" w14:textId="305423EB" w:rsidR="002E15C8"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do korzystania z praw</w:t>
      </w:r>
      <w:r w:rsidR="00877C2D" w:rsidRPr="001746EB">
        <w:rPr>
          <w:rFonts w:ascii="Times New Roman" w:hAnsi="Times New Roman" w:cs="Times New Roman"/>
          <w:sz w:val="20"/>
          <w:szCs w:val="20"/>
        </w:rPr>
        <w:t xml:space="preserve">a do wolności wypowiedzi i </w:t>
      </w:r>
      <w:r w:rsidRPr="001746EB">
        <w:rPr>
          <w:rFonts w:ascii="Times New Roman" w:hAnsi="Times New Roman" w:cs="Times New Roman"/>
          <w:sz w:val="20"/>
          <w:szCs w:val="20"/>
        </w:rPr>
        <w:t xml:space="preserve">informacji, </w:t>
      </w:r>
    </w:p>
    <w:p w14:paraId="5E90951C" w14:textId="38E3938C" w:rsidR="002E15C8"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do wywiązania się z prawnego obowiązku wymagającego przetwarzania na mocy prawa Unii lub prawa państwa członkowskiego, któremu podlega </w:t>
      </w:r>
      <w:r w:rsidR="00877C2D" w:rsidRPr="001746EB">
        <w:rPr>
          <w:rFonts w:ascii="Times New Roman" w:hAnsi="Times New Roman" w:cs="Times New Roman"/>
          <w:sz w:val="20"/>
          <w:szCs w:val="20"/>
        </w:rPr>
        <w:t>Administrator</w:t>
      </w:r>
      <w:r w:rsidRPr="001746EB">
        <w:rPr>
          <w:rFonts w:ascii="Times New Roman" w:hAnsi="Times New Roman" w:cs="Times New Roman"/>
          <w:sz w:val="20"/>
          <w:szCs w:val="20"/>
        </w:rPr>
        <w:t xml:space="preserve">, </w:t>
      </w:r>
    </w:p>
    <w:p w14:paraId="1058B923" w14:textId="6BB540B7" w:rsidR="00BC1B1B"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do ustalenia, dochodzenia lub obrony roszczeń. </w:t>
      </w:r>
    </w:p>
    <w:p w14:paraId="36C32E3C" w14:textId="0A94248B" w:rsidR="00BC1B1B" w:rsidRPr="001746EB" w:rsidRDefault="00A15939"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informuje każdego odbiorcę danych, któr</w:t>
      </w:r>
      <w:r w:rsidR="006A33C3" w:rsidRPr="001746EB">
        <w:rPr>
          <w:rFonts w:ascii="Times New Roman" w:hAnsi="Times New Roman" w:cs="Times New Roman"/>
          <w:sz w:val="20"/>
          <w:szCs w:val="20"/>
        </w:rPr>
        <w:t>emu uprzednio przekazano dane o </w:t>
      </w:r>
      <w:r w:rsidR="00BC1B1B" w:rsidRPr="001746EB">
        <w:rPr>
          <w:rFonts w:ascii="Times New Roman" w:hAnsi="Times New Roman" w:cs="Times New Roman"/>
          <w:sz w:val="20"/>
          <w:szCs w:val="20"/>
        </w:rPr>
        <w:t xml:space="preserve">wniesionym żądaniu usunięcia danych. </w:t>
      </w:r>
      <w:r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002E15C8" w:rsidRPr="001746EB">
        <w:rPr>
          <w:rFonts w:ascii="Times New Roman" w:hAnsi="Times New Roman" w:cs="Times New Roman"/>
          <w:sz w:val="20"/>
          <w:szCs w:val="20"/>
        </w:rPr>
        <w:t>na</w:t>
      </w:r>
      <w:r w:rsidR="00751E77" w:rsidRPr="001746EB">
        <w:rPr>
          <w:rFonts w:ascii="Times New Roman" w:hAnsi="Times New Roman" w:cs="Times New Roman"/>
          <w:sz w:val="20"/>
          <w:szCs w:val="20"/>
        </w:rPr>
        <w:t> </w:t>
      </w:r>
      <w:r w:rsidR="002E15C8" w:rsidRPr="001746EB">
        <w:rPr>
          <w:rFonts w:ascii="Times New Roman" w:hAnsi="Times New Roman" w:cs="Times New Roman"/>
          <w:sz w:val="20"/>
          <w:szCs w:val="20"/>
        </w:rPr>
        <w:t>żądanie osoby informuje o </w:t>
      </w:r>
      <w:r w:rsidR="00BC1B1B" w:rsidRPr="001746EB">
        <w:rPr>
          <w:rFonts w:ascii="Times New Roman" w:hAnsi="Times New Roman" w:cs="Times New Roman"/>
          <w:sz w:val="20"/>
          <w:szCs w:val="20"/>
        </w:rPr>
        <w:t>tych odbiorcach.</w:t>
      </w:r>
    </w:p>
    <w:p w14:paraId="78D18850" w14:textId="5478B336" w:rsidR="00BC1B1B" w:rsidRPr="001746EB" w:rsidRDefault="00BC1B1B" w:rsidP="00A40413">
      <w:pPr>
        <w:pStyle w:val="Akapitzlist"/>
        <w:numPr>
          <w:ilvl w:val="0"/>
          <w:numId w:val="29"/>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Prawo do ograniczenia przetwarzania:</w:t>
      </w:r>
    </w:p>
    <w:p w14:paraId="49A8FA65" w14:textId="5B9BF953" w:rsidR="00F101E9"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umożliwia na żądanie osoby, której dane dotyczą ogranicza przetwarzanie jej danych w</w:t>
      </w:r>
      <w:r w:rsidR="00751E77" w:rsidRPr="001746EB">
        <w:rPr>
          <w:rFonts w:ascii="Times New Roman" w:hAnsi="Times New Roman" w:cs="Times New Roman"/>
          <w:sz w:val="20"/>
          <w:szCs w:val="20"/>
        </w:rPr>
        <w:t> </w:t>
      </w:r>
      <w:r w:rsidR="00BC1B1B" w:rsidRPr="001746EB">
        <w:rPr>
          <w:rFonts w:ascii="Times New Roman" w:hAnsi="Times New Roman" w:cs="Times New Roman"/>
          <w:sz w:val="20"/>
          <w:szCs w:val="20"/>
        </w:rPr>
        <w:t xml:space="preserve">następujących przypadkach: </w:t>
      </w:r>
    </w:p>
    <w:p w14:paraId="3FA2DBA5" w14:textId="77777777" w:rsidR="00F101E9" w:rsidRPr="001746EB" w:rsidRDefault="00F101E9"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zakwestio</w:t>
      </w:r>
      <w:r w:rsidR="00BC1B1B" w:rsidRPr="001746EB">
        <w:rPr>
          <w:rFonts w:ascii="Times New Roman" w:hAnsi="Times New Roman" w:cs="Times New Roman"/>
          <w:sz w:val="20"/>
          <w:szCs w:val="20"/>
        </w:rPr>
        <w:t xml:space="preserve">nowano prawidłowość danych osoby (ograniczenie przetwarzania trwa przez czas pozwalający sprawdzić prawidłowość danych), </w:t>
      </w:r>
    </w:p>
    <w:p w14:paraId="1F140278" w14:textId="12F6603F" w:rsidR="00F101E9" w:rsidRPr="001746EB" w:rsidRDefault="00F101E9"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w:t>
      </w:r>
      <w:r w:rsidR="00BC1B1B" w:rsidRPr="001746EB">
        <w:rPr>
          <w:rFonts w:ascii="Times New Roman" w:hAnsi="Times New Roman" w:cs="Times New Roman"/>
          <w:sz w:val="20"/>
          <w:szCs w:val="20"/>
        </w:rPr>
        <w:t>twarzanie danych jest niezgodne z prawem, a osoba której dane dot</w:t>
      </w:r>
      <w:r w:rsidRPr="001746EB">
        <w:rPr>
          <w:rFonts w:ascii="Times New Roman" w:hAnsi="Times New Roman" w:cs="Times New Roman"/>
          <w:sz w:val="20"/>
          <w:szCs w:val="20"/>
        </w:rPr>
        <w:t>y</w:t>
      </w:r>
      <w:r w:rsidR="00BC1B1B" w:rsidRPr="001746EB">
        <w:rPr>
          <w:rFonts w:ascii="Times New Roman" w:hAnsi="Times New Roman" w:cs="Times New Roman"/>
          <w:sz w:val="20"/>
          <w:szCs w:val="20"/>
        </w:rPr>
        <w:t>czą, sprzeciwia się</w:t>
      </w:r>
      <w:r w:rsidR="00751E77" w:rsidRPr="001746EB">
        <w:rPr>
          <w:rFonts w:ascii="Times New Roman" w:hAnsi="Times New Roman" w:cs="Times New Roman"/>
          <w:sz w:val="20"/>
          <w:szCs w:val="20"/>
        </w:rPr>
        <w:t> </w:t>
      </w:r>
      <w:r w:rsidR="00BC1B1B" w:rsidRPr="001746EB">
        <w:rPr>
          <w:rFonts w:ascii="Times New Roman" w:hAnsi="Times New Roman" w:cs="Times New Roman"/>
          <w:sz w:val="20"/>
          <w:szCs w:val="20"/>
        </w:rPr>
        <w:t xml:space="preserve">usunięciu danych żądając w zamian ograniczenia ich wykorzystywania, </w:t>
      </w:r>
    </w:p>
    <w:p w14:paraId="61D2F39C" w14:textId="2AED8A6F" w:rsidR="00F101E9" w:rsidRPr="001746EB" w:rsidRDefault="00877C2D"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nie potrzebuje już danych osobowych do przyjętych celów przetwarzania, ale</w:t>
      </w:r>
      <w:r w:rsidR="00751E77" w:rsidRPr="001746EB">
        <w:rPr>
          <w:rFonts w:ascii="Times New Roman" w:hAnsi="Times New Roman" w:cs="Times New Roman"/>
          <w:sz w:val="20"/>
          <w:szCs w:val="20"/>
        </w:rPr>
        <w:t> </w:t>
      </w:r>
      <w:r w:rsidR="00BC1B1B" w:rsidRPr="001746EB">
        <w:rPr>
          <w:rFonts w:ascii="Times New Roman" w:hAnsi="Times New Roman" w:cs="Times New Roman"/>
          <w:sz w:val="20"/>
          <w:szCs w:val="20"/>
        </w:rPr>
        <w:t>są</w:t>
      </w:r>
      <w:r w:rsidR="00751E77" w:rsidRPr="001746EB">
        <w:rPr>
          <w:rFonts w:ascii="Times New Roman" w:hAnsi="Times New Roman" w:cs="Times New Roman"/>
          <w:sz w:val="20"/>
          <w:szCs w:val="20"/>
        </w:rPr>
        <w:t> </w:t>
      </w:r>
      <w:r w:rsidR="00BC1B1B" w:rsidRPr="001746EB">
        <w:rPr>
          <w:rFonts w:ascii="Times New Roman" w:hAnsi="Times New Roman" w:cs="Times New Roman"/>
          <w:sz w:val="20"/>
          <w:szCs w:val="20"/>
        </w:rPr>
        <w:t xml:space="preserve">one potrzebne osobie, której dane dotyczą do ustalenia, dochodzenia lub obrony roszczeń, </w:t>
      </w:r>
    </w:p>
    <w:p w14:paraId="19676112" w14:textId="65727F9F" w:rsidR="00BC1B1B"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osoba, której dane dotyczą wniosła sprze</w:t>
      </w:r>
      <w:r w:rsidR="00F101E9" w:rsidRPr="001746EB">
        <w:rPr>
          <w:rFonts w:ascii="Times New Roman" w:hAnsi="Times New Roman" w:cs="Times New Roman"/>
          <w:sz w:val="20"/>
          <w:szCs w:val="20"/>
        </w:rPr>
        <w:t>ciw wobec przetwarzania (ograni</w:t>
      </w:r>
      <w:r w:rsidRPr="001746EB">
        <w:rPr>
          <w:rFonts w:ascii="Times New Roman" w:hAnsi="Times New Roman" w:cs="Times New Roman"/>
          <w:sz w:val="20"/>
          <w:szCs w:val="20"/>
        </w:rPr>
        <w:t>czenie przetwarzania trwa do czasu</w:t>
      </w:r>
      <w:r w:rsidR="00F101E9" w:rsidRPr="001746EB">
        <w:rPr>
          <w:rFonts w:ascii="Times New Roman" w:hAnsi="Times New Roman" w:cs="Times New Roman"/>
          <w:sz w:val="20"/>
          <w:szCs w:val="20"/>
        </w:rPr>
        <w:t xml:space="preserve"> wyjaśnienia czy prawnie uzasad</w:t>
      </w:r>
      <w:r w:rsidRPr="001746EB">
        <w:rPr>
          <w:rFonts w:ascii="Times New Roman" w:hAnsi="Times New Roman" w:cs="Times New Roman"/>
          <w:sz w:val="20"/>
          <w:szCs w:val="20"/>
        </w:rPr>
        <w:t xml:space="preserve">nione podstawy występujące po stronie </w:t>
      </w:r>
      <w:r w:rsidR="00877C2D"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są nadrzędne wobec podstaw sprzeciwu osoby). </w:t>
      </w:r>
    </w:p>
    <w:p w14:paraId="2E03BAB2" w14:textId="5453BA91"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Uznanie przez </w:t>
      </w:r>
      <w:r w:rsidR="00877C2D"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żądan</w:t>
      </w:r>
      <w:r w:rsidR="00D05263" w:rsidRPr="001746EB">
        <w:rPr>
          <w:rFonts w:ascii="Times New Roman" w:hAnsi="Times New Roman" w:cs="Times New Roman"/>
          <w:sz w:val="20"/>
          <w:szCs w:val="20"/>
        </w:rPr>
        <w:t>i</w:t>
      </w:r>
      <w:r w:rsidRPr="001746EB">
        <w:rPr>
          <w:rFonts w:ascii="Times New Roman" w:hAnsi="Times New Roman" w:cs="Times New Roman"/>
          <w:sz w:val="20"/>
          <w:szCs w:val="20"/>
        </w:rPr>
        <w:t xml:space="preserve">a osoby, której dane dotyczą w przedmiocie ograniczenia przetwarzania powoduje, że przez czas trwania ograniczenia jedyną dopuszczalną formą przetwarzania danych przez </w:t>
      </w:r>
      <w:r w:rsidR="00877C2D"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jest ich przechowywanie. Dane przeznaczone do ograniczonego przetwarzania zostają stosownie oznakowane klauzulą „ograniczone przetwarzanie”.</w:t>
      </w:r>
    </w:p>
    <w:p w14:paraId="701F4C6D" w14:textId="67A3A52C" w:rsidR="00453EA1" w:rsidRPr="001746EB" w:rsidRDefault="00453EA1"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D</w:t>
      </w:r>
      <w:r w:rsidR="00BC1B1B" w:rsidRPr="001746EB">
        <w:rPr>
          <w:rFonts w:ascii="Times New Roman" w:hAnsi="Times New Roman" w:cs="Times New Roman"/>
          <w:sz w:val="20"/>
          <w:szCs w:val="20"/>
        </w:rPr>
        <w:t>ane osobowe względem, których przetwarzanie zostało ograniczone wyłącznie w</w:t>
      </w:r>
      <w:r w:rsidR="00627469" w:rsidRPr="001746EB">
        <w:rPr>
          <w:rFonts w:ascii="Times New Roman" w:hAnsi="Times New Roman" w:cs="Times New Roman"/>
          <w:sz w:val="20"/>
          <w:szCs w:val="20"/>
        </w:rPr>
        <w:t> </w:t>
      </w:r>
      <w:r w:rsidR="00BC1B1B" w:rsidRPr="001746EB">
        <w:rPr>
          <w:rFonts w:ascii="Times New Roman" w:hAnsi="Times New Roman" w:cs="Times New Roman"/>
          <w:sz w:val="20"/>
          <w:szCs w:val="20"/>
        </w:rPr>
        <w:t>przypadku:</w:t>
      </w:r>
    </w:p>
    <w:p w14:paraId="23997FD4" w14:textId="4B9CCF07" w:rsidR="00453EA1"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zgody osoby, której dane dotyczą; </w:t>
      </w:r>
    </w:p>
    <w:p w14:paraId="208F06B3" w14:textId="77777777" w:rsidR="00453EA1"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ustalenia, dochodzenia lub obrony roszczeń; </w:t>
      </w:r>
    </w:p>
    <w:p w14:paraId="601DF942" w14:textId="08363D00" w:rsidR="00BC1B1B" w:rsidRPr="001746EB" w:rsidRDefault="00BC1B1B" w:rsidP="00A40413">
      <w:pPr>
        <w:pStyle w:val="Akapitzlist"/>
        <w:numPr>
          <w:ilvl w:val="2"/>
          <w:numId w:val="29"/>
        </w:numPr>
        <w:spacing w:before="60" w:after="60" w:line="240" w:lineRule="auto"/>
        <w:ind w:left="1418"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 xml:space="preserve">ochrony praw innej osoby fizycznej lub prawnej (z uwagi na ważne względu interesu publicznego UE lub państwa członkowskiego), </w:t>
      </w:r>
      <w:r w:rsidR="00627469" w:rsidRPr="001746EB">
        <w:rPr>
          <w:rFonts w:ascii="Times New Roman" w:hAnsi="Times New Roman" w:cs="Times New Roman"/>
          <w:sz w:val="20"/>
          <w:szCs w:val="20"/>
        </w:rPr>
        <w:t xml:space="preserve"> </w:t>
      </w:r>
      <w:r w:rsidRPr="001746EB">
        <w:rPr>
          <w:rFonts w:ascii="Times New Roman" w:hAnsi="Times New Roman" w:cs="Times New Roman"/>
          <w:sz w:val="20"/>
          <w:szCs w:val="20"/>
        </w:rPr>
        <w:t>mogą b</w:t>
      </w:r>
      <w:r w:rsidR="00994753" w:rsidRPr="001746EB">
        <w:rPr>
          <w:rFonts w:ascii="Times New Roman" w:hAnsi="Times New Roman" w:cs="Times New Roman"/>
          <w:sz w:val="20"/>
          <w:szCs w:val="20"/>
        </w:rPr>
        <w:t>yć przetwarzane w zakresie szer</w:t>
      </w:r>
      <w:r w:rsidRPr="001746EB">
        <w:rPr>
          <w:rFonts w:ascii="Times New Roman" w:hAnsi="Times New Roman" w:cs="Times New Roman"/>
          <w:sz w:val="20"/>
          <w:szCs w:val="20"/>
        </w:rPr>
        <w:t>szym niż wyłącznie przechowywanie.</w:t>
      </w:r>
    </w:p>
    <w:p w14:paraId="78F03476" w14:textId="25F3A7D5"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Zanim </w:t>
      </w:r>
      <w:r w:rsidR="00877C2D" w:rsidRPr="001746EB">
        <w:rPr>
          <w:rFonts w:ascii="Times New Roman" w:hAnsi="Times New Roman" w:cs="Times New Roman"/>
          <w:sz w:val="20"/>
          <w:szCs w:val="20"/>
        </w:rPr>
        <w:t>Administrator</w:t>
      </w:r>
      <w:r w:rsidR="00782FDB" w:rsidRPr="001746EB">
        <w:rPr>
          <w:rFonts w:ascii="Times New Roman" w:hAnsi="Times New Roman" w:cs="Times New Roman"/>
          <w:sz w:val="20"/>
          <w:szCs w:val="20"/>
        </w:rPr>
        <w:t xml:space="preserve"> </w:t>
      </w:r>
      <w:r w:rsidRPr="001746EB">
        <w:rPr>
          <w:rFonts w:ascii="Times New Roman" w:hAnsi="Times New Roman" w:cs="Times New Roman"/>
          <w:sz w:val="20"/>
          <w:szCs w:val="20"/>
        </w:rPr>
        <w:t>podejmie decyzję o uc</w:t>
      </w:r>
      <w:r w:rsidR="009A10F6" w:rsidRPr="001746EB">
        <w:rPr>
          <w:rFonts w:ascii="Times New Roman" w:hAnsi="Times New Roman" w:cs="Times New Roman"/>
          <w:sz w:val="20"/>
          <w:szCs w:val="20"/>
        </w:rPr>
        <w:t>hyleniu ograniczenia przetwarza</w:t>
      </w:r>
      <w:r w:rsidRPr="001746EB">
        <w:rPr>
          <w:rFonts w:ascii="Times New Roman" w:hAnsi="Times New Roman" w:cs="Times New Roman"/>
          <w:sz w:val="20"/>
          <w:szCs w:val="20"/>
        </w:rPr>
        <w:t>nia, informuje się</w:t>
      </w:r>
      <w:r w:rsidR="001134CF" w:rsidRPr="001746EB">
        <w:rPr>
          <w:rFonts w:ascii="Times New Roman" w:hAnsi="Times New Roman" w:cs="Times New Roman"/>
          <w:sz w:val="20"/>
          <w:szCs w:val="20"/>
        </w:rPr>
        <w:t> </w:t>
      </w:r>
      <w:r w:rsidRPr="001746EB">
        <w:rPr>
          <w:rFonts w:ascii="Times New Roman" w:hAnsi="Times New Roman" w:cs="Times New Roman"/>
          <w:sz w:val="20"/>
          <w:szCs w:val="20"/>
        </w:rPr>
        <w:t xml:space="preserve">o tym osobę, która zażądała ograniczenia. </w:t>
      </w:r>
    </w:p>
    <w:p w14:paraId="32198AC1" w14:textId="39C58ECF"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informuje każdego odbiorcę danych, któremu uprzednio przekazano dane o</w:t>
      </w:r>
      <w:r w:rsidR="001134CF" w:rsidRPr="001746EB">
        <w:rPr>
          <w:rFonts w:ascii="Times New Roman" w:hAnsi="Times New Roman" w:cs="Times New Roman"/>
          <w:sz w:val="20"/>
          <w:szCs w:val="20"/>
        </w:rPr>
        <w:t> </w:t>
      </w:r>
      <w:r w:rsidR="00BC1B1B" w:rsidRPr="001746EB">
        <w:rPr>
          <w:rFonts w:ascii="Times New Roman" w:hAnsi="Times New Roman" w:cs="Times New Roman"/>
          <w:sz w:val="20"/>
          <w:szCs w:val="20"/>
        </w:rPr>
        <w:t>wniesionym żądani</w:t>
      </w:r>
      <w:r w:rsidR="009A10F6" w:rsidRPr="001746EB">
        <w:rPr>
          <w:rFonts w:ascii="Times New Roman" w:hAnsi="Times New Roman" w:cs="Times New Roman"/>
          <w:sz w:val="20"/>
          <w:szCs w:val="20"/>
        </w:rPr>
        <w:t>u ograniczenia przetwarzania da</w:t>
      </w:r>
      <w:r w:rsidR="00BC1B1B" w:rsidRPr="001746EB">
        <w:rPr>
          <w:rFonts w:ascii="Times New Roman" w:hAnsi="Times New Roman" w:cs="Times New Roman"/>
          <w:sz w:val="20"/>
          <w:szCs w:val="20"/>
        </w:rPr>
        <w:t xml:space="preserve">nych. </w:t>
      </w: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informuje ją o tych odbiorcach. </w:t>
      </w:r>
    </w:p>
    <w:p w14:paraId="18ECD992" w14:textId="76B472AA" w:rsidR="00BC1B1B" w:rsidRPr="001746EB" w:rsidRDefault="00BC1B1B" w:rsidP="00A40413">
      <w:pPr>
        <w:pStyle w:val="Akapitzlist"/>
        <w:numPr>
          <w:ilvl w:val="0"/>
          <w:numId w:val="29"/>
        </w:numPr>
        <w:spacing w:before="60" w:after="60" w:line="240" w:lineRule="auto"/>
        <w:ind w:left="284"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Prawo do przenoszenia danych:</w:t>
      </w:r>
    </w:p>
    <w:p w14:paraId="51636624" w14:textId="7D24B9CD" w:rsidR="00BC1B1B" w:rsidRPr="001746EB" w:rsidRDefault="00EB48E0"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 Ochrony Danych Osobowych</w:t>
      </w:r>
      <w:r w:rsidR="004A42E1" w:rsidRPr="001746EB">
        <w:rPr>
          <w:rFonts w:ascii="Times New Roman" w:hAnsi="Times New Roman" w:cs="Times New Roman"/>
          <w:sz w:val="20"/>
          <w:szCs w:val="20"/>
        </w:rPr>
        <w:t xml:space="preserve"> </w:t>
      </w:r>
      <w:r w:rsidR="00BC1B1B" w:rsidRPr="001746EB">
        <w:rPr>
          <w:rFonts w:ascii="Times New Roman" w:hAnsi="Times New Roman" w:cs="Times New Roman"/>
          <w:sz w:val="20"/>
          <w:szCs w:val="20"/>
        </w:rPr>
        <w:t>przekazuje na żądanie osoby</w:t>
      </w:r>
      <w:r w:rsidR="00630037" w:rsidRPr="001746EB">
        <w:rPr>
          <w:rFonts w:ascii="Times New Roman" w:hAnsi="Times New Roman" w:cs="Times New Roman"/>
          <w:sz w:val="20"/>
          <w:szCs w:val="20"/>
        </w:rPr>
        <w:t xml:space="preserve"> zestaw jej danych osobowych (w </w:t>
      </w:r>
      <w:r w:rsidR="00BC1B1B" w:rsidRPr="001746EB">
        <w:rPr>
          <w:rFonts w:ascii="Times New Roman" w:hAnsi="Times New Roman" w:cs="Times New Roman"/>
          <w:sz w:val="20"/>
          <w:szCs w:val="20"/>
        </w:rPr>
        <w:t xml:space="preserve">ustrukturyzowanym, powszechnie używanym formacie nadającym się do odczytu maszynowego, np. pliki txt, xml, doc), który uprzednio dostarczyła. </w:t>
      </w:r>
      <w:r w:rsidR="0006557B"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nie utrudnia</w:t>
      </w:r>
      <w:r w:rsidR="001C1987" w:rsidRPr="001746EB">
        <w:rPr>
          <w:rFonts w:ascii="Times New Roman" w:hAnsi="Times New Roman" w:cs="Times New Roman"/>
          <w:sz w:val="20"/>
          <w:szCs w:val="20"/>
        </w:rPr>
        <w:t>/</w:t>
      </w:r>
      <w:r w:rsidR="00BC1B1B" w:rsidRPr="001746EB">
        <w:rPr>
          <w:rFonts w:ascii="Times New Roman" w:hAnsi="Times New Roman" w:cs="Times New Roman"/>
          <w:sz w:val="20"/>
          <w:szCs w:val="20"/>
        </w:rPr>
        <w:t xml:space="preserve">nie uniemożliwia przesyłania przekazanego zestawu danych osobie, której dane dotyczą innemu </w:t>
      </w:r>
      <w:r w:rsidRPr="001746EB">
        <w:rPr>
          <w:rFonts w:ascii="Times New Roman" w:hAnsi="Times New Roman" w:cs="Times New Roman"/>
          <w:sz w:val="20"/>
          <w:szCs w:val="20"/>
        </w:rPr>
        <w:t>A</w:t>
      </w:r>
      <w:r w:rsidR="00BC1B1B" w:rsidRPr="001746EB">
        <w:rPr>
          <w:rFonts w:ascii="Times New Roman" w:hAnsi="Times New Roman" w:cs="Times New Roman"/>
          <w:sz w:val="20"/>
          <w:szCs w:val="20"/>
        </w:rPr>
        <w:t xml:space="preserve">dministratorowi. </w:t>
      </w:r>
    </w:p>
    <w:p w14:paraId="6D526471" w14:textId="653678D3"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BC1B1B" w:rsidRPr="001746EB">
        <w:rPr>
          <w:rFonts w:ascii="Times New Roman" w:hAnsi="Times New Roman" w:cs="Times New Roman"/>
          <w:sz w:val="20"/>
          <w:szCs w:val="20"/>
        </w:rPr>
        <w:t xml:space="preserve"> na żądanie osoby, której</w:t>
      </w:r>
      <w:r w:rsidR="00630037" w:rsidRPr="001746EB">
        <w:rPr>
          <w:rFonts w:ascii="Times New Roman" w:hAnsi="Times New Roman" w:cs="Times New Roman"/>
          <w:sz w:val="20"/>
          <w:szCs w:val="20"/>
        </w:rPr>
        <w:t xml:space="preserve"> dane dotyczą</w:t>
      </w:r>
      <w:r w:rsidRPr="001746EB">
        <w:rPr>
          <w:rFonts w:ascii="Times New Roman" w:hAnsi="Times New Roman" w:cs="Times New Roman"/>
          <w:sz w:val="20"/>
          <w:szCs w:val="20"/>
        </w:rPr>
        <w:t>,</w:t>
      </w:r>
      <w:r w:rsidR="00630037" w:rsidRPr="001746EB">
        <w:rPr>
          <w:rFonts w:ascii="Times New Roman" w:hAnsi="Times New Roman" w:cs="Times New Roman"/>
          <w:sz w:val="20"/>
          <w:szCs w:val="20"/>
        </w:rPr>
        <w:t xml:space="preserve"> może przekazać ze</w:t>
      </w:r>
      <w:r w:rsidR="00BC1B1B" w:rsidRPr="001746EB">
        <w:rPr>
          <w:rFonts w:ascii="Times New Roman" w:hAnsi="Times New Roman" w:cs="Times New Roman"/>
          <w:sz w:val="20"/>
          <w:szCs w:val="20"/>
        </w:rPr>
        <w:t xml:space="preserve">staw danych bezpośrednio innemu administratorowi – o ile jest to techniczne możliwe. </w:t>
      </w:r>
    </w:p>
    <w:p w14:paraId="0CE43C70" w14:textId="227323C8"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Realizacja prawa do przenoszenia d</w:t>
      </w:r>
      <w:r w:rsidR="00630037" w:rsidRPr="001746EB">
        <w:rPr>
          <w:rFonts w:ascii="Times New Roman" w:hAnsi="Times New Roman" w:cs="Times New Roman"/>
          <w:sz w:val="20"/>
          <w:szCs w:val="20"/>
        </w:rPr>
        <w:t>anych jest możliwa jeżeli: prze</w:t>
      </w:r>
      <w:r w:rsidRPr="001746EB">
        <w:rPr>
          <w:rFonts w:ascii="Times New Roman" w:hAnsi="Times New Roman" w:cs="Times New Roman"/>
          <w:sz w:val="20"/>
          <w:szCs w:val="20"/>
        </w:rPr>
        <w:t>twarzanie odbywa się na podstawie zgody lub na podstawie umowy; przetwarzanie odbywa się w sposób zautomatyzowany.</w:t>
      </w:r>
      <w:r w:rsidR="00C30A96" w:rsidRPr="001746EB">
        <w:rPr>
          <w:rFonts w:ascii="Times New Roman" w:hAnsi="Times New Roman" w:cs="Times New Roman"/>
          <w:sz w:val="20"/>
          <w:szCs w:val="20"/>
        </w:rPr>
        <w:t xml:space="preserve">  </w:t>
      </w:r>
    </w:p>
    <w:p w14:paraId="2AEF520E" w14:textId="4498F0C9"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Skorzystanie przez osobę z prawa do przenoszenia danych nie niweluje możliwości skorzystania z</w:t>
      </w:r>
      <w:r w:rsidR="001D58CF" w:rsidRPr="001746EB">
        <w:rPr>
          <w:rFonts w:ascii="Times New Roman" w:hAnsi="Times New Roman" w:cs="Times New Roman"/>
          <w:sz w:val="20"/>
          <w:szCs w:val="20"/>
        </w:rPr>
        <w:t> </w:t>
      </w:r>
      <w:r w:rsidRPr="001746EB">
        <w:rPr>
          <w:rFonts w:ascii="Times New Roman" w:hAnsi="Times New Roman" w:cs="Times New Roman"/>
          <w:sz w:val="20"/>
          <w:szCs w:val="20"/>
        </w:rPr>
        <w:t xml:space="preserve">prawa do usunięcia danych (prawo do bycia zapomnianym). </w:t>
      </w:r>
    </w:p>
    <w:p w14:paraId="3A2BB3DC" w14:textId="61BEA6F6"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Realizacja prawa do przenoszenia danych nie może niekorzystnie wpływać na prawa i</w:t>
      </w:r>
      <w:r w:rsidR="001134CF" w:rsidRPr="001746EB">
        <w:rPr>
          <w:rFonts w:ascii="Times New Roman" w:hAnsi="Times New Roman" w:cs="Times New Roman"/>
          <w:sz w:val="20"/>
          <w:szCs w:val="20"/>
        </w:rPr>
        <w:t> </w:t>
      </w:r>
      <w:r w:rsidRPr="001746EB">
        <w:rPr>
          <w:rFonts w:ascii="Times New Roman" w:hAnsi="Times New Roman" w:cs="Times New Roman"/>
          <w:sz w:val="20"/>
          <w:szCs w:val="20"/>
        </w:rPr>
        <w:t>wolności innych osób – tym samym jest to przesłanka do odmowy realizacji prawa do przenoszenia danych.</w:t>
      </w:r>
    </w:p>
    <w:p w14:paraId="399FD16B" w14:textId="299251F8" w:rsidR="00BC1B1B" w:rsidRPr="001746EB" w:rsidRDefault="00BC1B1B" w:rsidP="00A40413">
      <w:pPr>
        <w:pStyle w:val="Akapitzlist"/>
        <w:numPr>
          <w:ilvl w:val="0"/>
          <w:numId w:val="29"/>
        </w:numPr>
        <w:spacing w:before="60" w:after="60" w:line="240" w:lineRule="auto"/>
        <w:ind w:left="284"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Prawo do sprzeciwu:</w:t>
      </w:r>
    </w:p>
    <w:p w14:paraId="4331CF30" w14:textId="755C226C" w:rsidR="00BC1B1B" w:rsidRPr="001746EB" w:rsidRDefault="00877C2D"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Umożliwia się</w:t>
      </w:r>
      <w:r w:rsidR="00BC1B1B" w:rsidRPr="001746EB">
        <w:rPr>
          <w:rFonts w:ascii="Times New Roman" w:hAnsi="Times New Roman" w:cs="Times New Roman"/>
          <w:sz w:val="20"/>
          <w:szCs w:val="20"/>
        </w:rPr>
        <w:t xml:space="preserve"> osobom, których </w:t>
      </w:r>
      <w:r w:rsidR="00C27813" w:rsidRPr="001746EB">
        <w:rPr>
          <w:rFonts w:ascii="Times New Roman" w:hAnsi="Times New Roman" w:cs="Times New Roman"/>
          <w:sz w:val="20"/>
          <w:szCs w:val="20"/>
        </w:rPr>
        <w:t>dane dotyczą</w:t>
      </w:r>
      <w:r w:rsidRPr="001746EB">
        <w:rPr>
          <w:rFonts w:ascii="Times New Roman" w:hAnsi="Times New Roman" w:cs="Times New Roman"/>
          <w:sz w:val="20"/>
          <w:szCs w:val="20"/>
        </w:rPr>
        <w:t>,</w:t>
      </w:r>
      <w:r w:rsidR="000C692A" w:rsidRPr="001746EB">
        <w:rPr>
          <w:rFonts w:ascii="Times New Roman" w:hAnsi="Times New Roman" w:cs="Times New Roman"/>
          <w:sz w:val="20"/>
          <w:szCs w:val="20"/>
        </w:rPr>
        <w:t xml:space="preserve"> wniesienie</w:t>
      </w:r>
      <w:r w:rsidR="00C27813" w:rsidRPr="001746EB">
        <w:rPr>
          <w:rFonts w:ascii="Times New Roman" w:hAnsi="Times New Roman" w:cs="Times New Roman"/>
          <w:sz w:val="20"/>
          <w:szCs w:val="20"/>
        </w:rPr>
        <w:t xml:space="preserve"> sprzeci</w:t>
      </w:r>
      <w:r w:rsidR="00BC1B1B" w:rsidRPr="001746EB">
        <w:rPr>
          <w:rFonts w:ascii="Times New Roman" w:hAnsi="Times New Roman" w:cs="Times New Roman"/>
          <w:sz w:val="20"/>
          <w:szCs w:val="20"/>
        </w:rPr>
        <w:t>wu co do dalszego przetwarzania jej</w:t>
      </w:r>
      <w:r w:rsidR="001D58CF" w:rsidRPr="001746EB">
        <w:rPr>
          <w:rFonts w:ascii="Times New Roman" w:hAnsi="Times New Roman" w:cs="Times New Roman"/>
          <w:sz w:val="20"/>
          <w:szCs w:val="20"/>
        </w:rPr>
        <w:t> </w:t>
      </w:r>
      <w:r w:rsidR="00BC1B1B" w:rsidRPr="001746EB">
        <w:rPr>
          <w:rFonts w:ascii="Times New Roman" w:hAnsi="Times New Roman" w:cs="Times New Roman"/>
          <w:sz w:val="20"/>
          <w:szCs w:val="20"/>
        </w:rPr>
        <w:t>danych o</w:t>
      </w:r>
      <w:r w:rsidR="000C692A" w:rsidRPr="001746EB">
        <w:rPr>
          <w:rFonts w:ascii="Times New Roman" w:hAnsi="Times New Roman" w:cs="Times New Roman"/>
          <w:sz w:val="20"/>
          <w:szCs w:val="20"/>
        </w:rPr>
        <w:t xml:space="preserve">raz respektuje się to uprawnienie w </w:t>
      </w:r>
      <w:r w:rsidR="00BC1B1B" w:rsidRPr="001746EB">
        <w:rPr>
          <w:rFonts w:ascii="Times New Roman" w:hAnsi="Times New Roman" w:cs="Times New Roman"/>
          <w:sz w:val="20"/>
          <w:szCs w:val="20"/>
        </w:rPr>
        <w:t xml:space="preserve">sytuacji kiedy podstawą prawną przetwarzania danych jest prawnie uzasadniony interes realizowany przez </w:t>
      </w:r>
      <w:r w:rsidR="0086793E" w:rsidRPr="001746EB">
        <w:rPr>
          <w:rFonts w:ascii="Times New Roman" w:hAnsi="Times New Roman" w:cs="Times New Roman"/>
          <w:sz w:val="20"/>
          <w:szCs w:val="20"/>
        </w:rPr>
        <w:t>A</w:t>
      </w:r>
      <w:r w:rsidR="001D58CF" w:rsidRPr="001746EB">
        <w:rPr>
          <w:rFonts w:ascii="Times New Roman" w:hAnsi="Times New Roman" w:cs="Times New Roman"/>
          <w:sz w:val="20"/>
          <w:szCs w:val="20"/>
        </w:rPr>
        <w:t>dministratora</w:t>
      </w:r>
      <w:r w:rsidR="00BC1B1B" w:rsidRPr="001746EB">
        <w:rPr>
          <w:rFonts w:ascii="Times New Roman" w:hAnsi="Times New Roman" w:cs="Times New Roman"/>
          <w:sz w:val="20"/>
          <w:szCs w:val="20"/>
        </w:rPr>
        <w:t xml:space="preserve">. </w:t>
      </w:r>
    </w:p>
    <w:p w14:paraId="68E62BB1" w14:textId="784B33E6" w:rsidR="00BC1B1B" w:rsidRPr="001746EB" w:rsidRDefault="00BC1B1B" w:rsidP="00A40413">
      <w:pPr>
        <w:pStyle w:val="Akapitzlist"/>
        <w:numPr>
          <w:ilvl w:val="1"/>
          <w:numId w:val="29"/>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W momencie</w:t>
      </w:r>
      <w:r w:rsidR="000C692A" w:rsidRPr="001746EB">
        <w:rPr>
          <w:rFonts w:ascii="Times New Roman" w:hAnsi="Times New Roman" w:cs="Times New Roman"/>
          <w:sz w:val="20"/>
          <w:szCs w:val="20"/>
        </w:rPr>
        <w:t xml:space="preserve"> wniesienia zasadnego sprzeciwu</w:t>
      </w:r>
      <w:r w:rsidRPr="001746EB">
        <w:rPr>
          <w:rFonts w:ascii="Times New Roman" w:hAnsi="Times New Roman" w:cs="Times New Roman"/>
          <w:sz w:val="20"/>
          <w:szCs w:val="20"/>
        </w:rPr>
        <w:t xml:space="preserve"> nie wolno już przetwarzać danych osobowych objętych sprzeciwem. Wyjątkiem od tej sytuacji jest wykazanie przez </w:t>
      </w:r>
      <w:r w:rsidR="001D58CF" w:rsidRPr="001746EB">
        <w:rPr>
          <w:rFonts w:ascii="Times New Roman" w:hAnsi="Times New Roman" w:cs="Times New Roman"/>
          <w:sz w:val="20"/>
          <w:szCs w:val="20"/>
        </w:rPr>
        <w:t>Administratora</w:t>
      </w:r>
      <w:r w:rsidR="00C27813" w:rsidRPr="001746EB">
        <w:rPr>
          <w:rFonts w:ascii="Times New Roman" w:hAnsi="Times New Roman" w:cs="Times New Roman"/>
          <w:sz w:val="20"/>
          <w:szCs w:val="20"/>
        </w:rPr>
        <w:t xml:space="preserve"> ważnych</w:t>
      </w:r>
      <w:r w:rsidR="00877C2D" w:rsidRPr="001746EB">
        <w:rPr>
          <w:rFonts w:ascii="Times New Roman" w:hAnsi="Times New Roman" w:cs="Times New Roman"/>
          <w:sz w:val="20"/>
          <w:szCs w:val="20"/>
        </w:rPr>
        <w:t>,</w:t>
      </w:r>
      <w:r w:rsidR="00C27813" w:rsidRPr="001746EB">
        <w:rPr>
          <w:rFonts w:ascii="Times New Roman" w:hAnsi="Times New Roman" w:cs="Times New Roman"/>
          <w:sz w:val="20"/>
          <w:szCs w:val="20"/>
        </w:rPr>
        <w:t xml:space="preserve"> prawnie uzasadnio</w:t>
      </w:r>
      <w:r w:rsidRPr="001746EB">
        <w:rPr>
          <w:rFonts w:ascii="Times New Roman" w:hAnsi="Times New Roman" w:cs="Times New Roman"/>
          <w:sz w:val="20"/>
          <w:szCs w:val="20"/>
        </w:rPr>
        <w:t>nych podstaw do przetwarzania – nadrzędnych względem interesów, praw i</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wolności osoby, której dane dotyczą; lub wykazanie podstaw do ustalenia, dochodzenia lub</w:t>
      </w:r>
      <w:r w:rsidR="00983BD2" w:rsidRPr="001746EB">
        <w:rPr>
          <w:rFonts w:ascii="Times New Roman" w:hAnsi="Times New Roman" w:cs="Times New Roman"/>
          <w:sz w:val="20"/>
          <w:szCs w:val="20"/>
        </w:rPr>
        <w:t> </w:t>
      </w:r>
      <w:r w:rsidRPr="001746EB">
        <w:rPr>
          <w:rFonts w:ascii="Times New Roman" w:hAnsi="Times New Roman" w:cs="Times New Roman"/>
          <w:sz w:val="20"/>
          <w:szCs w:val="20"/>
        </w:rPr>
        <w:t xml:space="preserve">obrony roszczeń. </w:t>
      </w:r>
    </w:p>
    <w:p w14:paraId="05B21B3A" w14:textId="06641B9F" w:rsidR="00BC1B1B" w:rsidRPr="001746EB" w:rsidRDefault="00BC1B1B" w:rsidP="00A40413">
      <w:pPr>
        <w:pStyle w:val="Akapitzlist"/>
        <w:numPr>
          <w:ilvl w:val="0"/>
          <w:numId w:val="29"/>
        </w:numPr>
        <w:spacing w:before="60" w:after="60" w:line="240" w:lineRule="auto"/>
        <w:ind w:left="284"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Zautomatyzowane podejmowanie decyzji w indywidual</w:t>
      </w:r>
      <w:r w:rsidR="00C27813" w:rsidRPr="001746EB">
        <w:rPr>
          <w:rFonts w:ascii="Times New Roman" w:hAnsi="Times New Roman" w:cs="Times New Roman"/>
          <w:sz w:val="20"/>
          <w:szCs w:val="20"/>
        </w:rPr>
        <w:t>nych przypadkach</w:t>
      </w:r>
      <w:r w:rsidR="001C1987" w:rsidRPr="001746EB">
        <w:rPr>
          <w:rFonts w:ascii="Times New Roman" w:hAnsi="Times New Roman" w:cs="Times New Roman"/>
          <w:sz w:val="20"/>
          <w:szCs w:val="20"/>
        </w:rPr>
        <w:t>/</w:t>
      </w:r>
      <w:r w:rsidR="00C27813" w:rsidRPr="001746EB">
        <w:rPr>
          <w:rFonts w:ascii="Times New Roman" w:hAnsi="Times New Roman" w:cs="Times New Roman"/>
          <w:sz w:val="20"/>
          <w:szCs w:val="20"/>
        </w:rPr>
        <w:t>profilowanie</w:t>
      </w:r>
      <w:r w:rsidR="001016CF" w:rsidRPr="001746EB">
        <w:rPr>
          <w:rFonts w:ascii="Times New Roman" w:hAnsi="Times New Roman" w:cs="Times New Roman"/>
          <w:sz w:val="20"/>
          <w:szCs w:val="20"/>
        </w:rPr>
        <w:t>:</w:t>
      </w:r>
      <w:r w:rsidR="00C27813" w:rsidRPr="001746EB">
        <w:rPr>
          <w:rFonts w:ascii="Times New Roman" w:hAnsi="Times New Roman" w:cs="Times New Roman"/>
          <w:sz w:val="20"/>
          <w:szCs w:val="20"/>
        </w:rPr>
        <w:t xml:space="preserve"> </w:t>
      </w:r>
      <w:r w:rsidR="00877C2D" w:rsidRPr="001746EB">
        <w:rPr>
          <w:rFonts w:ascii="Times New Roman" w:hAnsi="Times New Roman" w:cs="Times New Roman"/>
          <w:sz w:val="20"/>
          <w:szCs w:val="20"/>
        </w:rPr>
        <w:t>Administrator</w:t>
      </w:r>
      <w:r w:rsidRPr="001746EB">
        <w:rPr>
          <w:rFonts w:ascii="Times New Roman" w:hAnsi="Times New Roman" w:cs="Times New Roman"/>
          <w:sz w:val="20"/>
          <w:szCs w:val="20"/>
        </w:rPr>
        <w:t xml:space="preserve"> nie podejmuje decyzji w i</w:t>
      </w:r>
      <w:r w:rsidR="00C27813" w:rsidRPr="001746EB">
        <w:rPr>
          <w:rFonts w:ascii="Times New Roman" w:hAnsi="Times New Roman" w:cs="Times New Roman"/>
          <w:sz w:val="20"/>
          <w:szCs w:val="20"/>
        </w:rPr>
        <w:t>ndywidualnych przypadkach w spo</w:t>
      </w:r>
      <w:r w:rsidRPr="001746EB">
        <w:rPr>
          <w:rFonts w:ascii="Times New Roman" w:hAnsi="Times New Roman" w:cs="Times New Roman"/>
          <w:sz w:val="20"/>
          <w:szCs w:val="20"/>
        </w:rPr>
        <w:t>sób zautomatyzowany – dotyczy to również profilowania.</w:t>
      </w:r>
    </w:p>
    <w:p w14:paraId="49FC73A2" w14:textId="274AECFE" w:rsidR="00CE2F3C" w:rsidRPr="004B3202" w:rsidRDefault="00CE2F3C" w:rsidP="004B3202">
      <w:pPr>
        <w:pStyle w:val="ESSPRoz1"/>
        <w:spacing w:before="120" w:after="120" w:line="240" w:lineRule="auto"/>
        <w:jc w:val="both"/>
        <w:rPr>
          <w:rFonts w:ascii="Times New Roman" w:hAnsi="Times New Roman" w:cs="Times New Roman"/>
          <w:sz w:val="20"/>
          <w:szCs w:val="20"/>
        </w:rPr>
      </w:pPr>
      <w:r w:rsidRPr="001746EB">
        <w:rPr>
          <w:rFonts w:ascii="Times New Roman" w:hAnsi="Times New Roman" w:cs="Times New Roman"/>
        </w:rPr>
        <w:br/>
      </w:r>
      <w:bookmarkStart w:id="16" w:name="_Toc35431782"/>
      <w:r w:rsidRPr="004B3202">
        <w:rPr>
          <w:rFonts w:ascii="Times New Roman" w:hAnsi="Times New Roman" w:cs="Times New Roman"/>
          <w:sz w:val="20"/>
          <w:szCs w:val="20"/>
        </w:rPr>
        <w:t>zasady dotyczące przetw</w:t>
      </w:r>
      <w:r w:rsidR="00782FDB" w:rsidRPr="004B3202">
        <w:rPr>
          <w:rFonts w:ascii="Times New Roman" w:hAnsi="Times New Roman" w:cs="Times New Roman"/>
          <w:sz w:val="20"/>
          <w:szCs w:val="20"/>
        </w:rPr>
        <w:t>a</w:t>
      </w:r>
      <w:r w:rsidRPr="004B3202">
        <w:rPr>
          <w:rFonts w:ascii="Times New Roman" w:hAnsi="Times New Roman" w:cs="Times New Roman"/>
          <w:sz w:val="20"/>
          <w:szCs w:val="20"/>
        </w:rPr>
        <w:t>rzania danych osobowych</w:t>
      </w:r>
      <w:bookmarkEnd w:id="16"/>
    </w:p>
    <w:p w14:paraId="05B18B8D" w14:textId="398062E7" w:rsidR="008840E0" w:rsidRPr="001746EB" w:rsidRDefault="008840E0" w:rsidP="00A40413">
      <w:pPr>
        <w:pStyle w:val="Akapitzlist"/>
        <w:numPr>
          <w:ilvl w:val="0"/>
          <w:numId w:val="30"/>
        </w:numPr>
        <w:spacing w:before="60" w:after="60" w:line="240" w:lineRule="auto"/>
        <w:ind w:left="284" w:hanging="284"/>
        <w:contextualSpacing w:val="0"/>
        <w:jc w:val="both"/>
        <w:rPr>
          <w:rFonts w:ascii="Times New Roman" w:hAnsi="Times New Roman" w:cs="Times New Roman"/>
          <w:sz w:val="20"/>
          <w:szCs w:val="20"/>
        </w:rPr>
      </w:pPr>
      <w:bookmarkStart w:id="17" w:name="_Toc174186189"/>
      <w:bookmarkStart w:id="18" w:name="_Toc177034929"/>
      <w:bookmarkStart w:id="19" w:name="_Toc307820658"/>
      <w:r w:rsidRPr="001746EB">
        <w:rPr>
          <w:rFonts w:ascii="Times New Roman" w:hAnsi="Times New Roman" w:cs="Times New Roman"/>
          <w:sz w:val="20"/>
          <w:szCs w:val="20"/>
        </w:rPr>
        <w:t>Zgodnie z Rozporządzeniem Parlamentu Europejskiego i Rady (UE) 2016/679 z dnia 27</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kwietnia</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2016 r. w</w:t>
      </w:r>
      <w:r w:rsidR="001D58CF" w:rsidRPr="001746EB">
        <w:rPr>
          <w:rFonts w:ascii="Times New Roman" w:hAnsi="Times New Roman" w:cs="Times New Roman"/>
          <w:sz w:val="20"/>
          <w:szCs w:val="20"/>
        </w:rPr>
        <w:t> </w:t>
      </w:r>
      <w:r w:rsidRPr="001746EB">
        <w:rPr>
          <w:rFonts w:ascii="Times New Roman" w:hAnsi="Times New Roman" w:cs="Times New Roman"/>
          <w:sz w:val="20"/>
          <w:szCs w:val="20"/>
        </w:rPr>
        <w:t>sprawie ochrony osób fizycznych w związku z przetwarzaniem danych osobowych i</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w</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 xml:space="preserve">sprawie swobodnego przepływu takich danych oraz uchylenia dyrektywy 95/46/WE (ogólne rozporządzenie o ochronie danych) Administrator </w:t>
      </w:r>
      <w:r w:rsidR="00DA6724" w:rsidRPr="001746EB">
        <w:rPr>
          <w:rFonts w:ascii="Times New Roman" w:hAnsi="Times New Roman" w:cs="Times New Roman"/>
          <w:sz w:val="20"/>
          <w:szCs w:val="20"/>
        </w:rPr>
        <w:t xml:space="preserve">Danych Osobowych </w:t>
      </w:r>
      <w:r w:rsidRPr="001746EB">
        <w:rPr>
          <w:rFonts w:ascii="Times New Roman" w:hAnsi="Times New Roman" w:cs="Times New Roman"/>
          <w:sz w:val="20"/>
          <w:szCs w:val="20"/>
        </w:rPr>
        <w:t>musi wykazać, że</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przetwarzane przez niego dane są:</w:t>
      </w:r>
    </w:p>
    <w:p w14:paraId="07435161" w14:textId="77777777"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przetwarzane zgodnie z prawem, rzetelnie i w sposób przejrzysty dla osoby, której dane dotyczą; </w:t>
      </w:r>
    </w:p>
    <w:p w14:paraId="3C95AFB5" w14:textId="594BF64E"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zbierane w konkretnych, wyraźnych i prawnie uzasadnionych celach i nieprzetwarzane dalej w sposób niezgodny z tymi celami;</w:t>
      </w:r>
    </w:p>
    <w:p w14:paraId="558298CE" w14:textId="58C0E870"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adekwatne, stosowne oraz ograniczone do tego, co niezbędne do celów, w</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których</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są</w:t>
      </w:r>
      <w:r w:rsidR="00EF55AA" w:rsidRPr="001746EB">
        <w:rPr>
          <w:rFonts w:ascii="Times New Roman" w:hAnsi="Times New Roman" w:cs="Times New Roman"/>
          <w:sz w:val="20"/>
          <w:szCs w:val="20"/>
        </w:rPr>
        <w:t> </w:t>
      </w:r>
      <w:r w:rsidRPr="001746EB">
        <w:rPr>
          <w:rFonts w:ascii="Times New Roman" w:hAnsi="Times New Roman" w:cs="Times New Roman"/>
          <w:sz w:val="20"/>
          <w:szCs w:val="20"/>
        </w:rPr>
        <w:t xml:space="preserve">przetwarzane </w:t>
      </w:r>
    </w:p>
    <w:p w14:paraId="0E2CFFD0" w14:textId="77D53AE3"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prawidłowe i w razie potrzeby uaktualniane; należy podjąć wszelkie rozsądne działania, aby</w:t>
      </w:r>
      <w:r w:rsidR="00EF55AA" w:rsidRPr="001746EB">
        <w:rPr>
          <w:rFonts w:ascii="Times New Roman" w:hAnsi="Times New Roman" w:cs="Times New Roman"/>
          <w:sz w:val="20"/>
          <w:szCs w:val="20"/>
        </w:rPr>
        <w:t> </w:t>
      </w:r>
      <w:r w:rsidRPr="001746EB">
        <w:rPr>
          <w:rFonts w:ascii="Times New Roman" w:hAnsi="Times New Roman" w:cs="Times New Roman"/>
          <w:sz w:val="20"/>
          <w:szCs w:val="20"/>
        </w:rPr>
        <w:t>dane osobowe, które są nieprawidłowe w świetle celów ich przetwarzania, zostały niezwłocznie usunięte lub</w:t>
      </w:r>
      <w:r w:rsidR="00F820A5" w:rsidRPr="001746EB">
        <w:rPr>
          <w:rFonts w:ascii="Times New Roman" w:hAnsi="Times New Roman" w:cs="Times New Roman"/>
          <w:sz w:val="20"/>
          <w:szCs w:val="20"/>
        </w:rPr>
        <w:t> </w:t>
      </w:r>
      <w:r w:rsidRPr="001746EB">
        <w:rPr>
          <w:rFonts w:ascii="Times New Roman" w:hAnsi="Times New Roman" w:cs="Times New Roman"/>
          <w:sz w:val="20"/>
          <w:szCs w:val="20"/>
        </w:rPr>
        <w:t>sprostowane;</w:t>
      </w:r>
    </w:p>
    <w:p w14:paraId="6F5E9465" w14:textId="3DA234C8"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przechowywane w formie umożliwiającej identyfikację osoby, której dane dotyczą, przez</w:t>
      </w:r>
      <w:r w:rsidR="00EF55AA" w:rsidRPr="001746EB">
        <w:rPr>
          <w:rFonts w:ascii="Times New Roman" w:hAnsi="Times New Roman" w:cs="Times New Roman"/>
          <w:sz w:val="20"/>
          <w:szCs w:val="20"/>
        </w:rPr>
        <w:t> </w:t>
      </w:r>
      <w:r w:rsidRPr="001746EB">
        <w:rPr>
          <w:rFonts w:ascii="Times New Roman" w:hAnsi="Times New Roman" w:cs="Times New Roman"/>
          <w:sz w:val="20"/>
          <w:szCs w:val="20"/>
        </w:rPr>
        <w:t>okres nie</w:t>
      </w:r>
      <w:r w:rsidR="00F820A5" w:rsidRPr="001746EB">
        <w:rPr>
          <w:rFonts w:ascii="Times New Roman" w:hAnsi="Times New Roman" w:cs="Times New Roman"/>
          <w:sz w:val="20"/>
          <w:szCs w:val="20"/>
        </w:rPr>
        <w:t> </w:t>
      </w:r>
      <w:r w:rsidRPr="001746EB">
        <w:rPr>
          <w:rFonts w:ascii="Times New Roman" w:hAnsi="Times New Roman" w:cs="Times New Roman"/>
          <w:sz w:val="20"/>
          <w:szCs w:val="20"/>
        </w:rPr>
        <w:t xml:space="preserve">dłuższy, niż jest to niezbędne do celów, w których dane te są przetwarzane; </w:t>
      </w:r>
    </w:p>
    <w:p w14:paraId="1A6FCB9F" w14:textId="1AE50B29" w:rsidR="008840E0" w:rsidRPr="001746EB" w:rsidRDefault="008840E0" w:rsidP="00A40413">
      <w:pPr>
        <w:pStyle w:val="Akapitzlist"/>
        <w:numPr>
          <w:ilvl w:val="1"/>
          <w:numId w:val="30"/>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przetwarzane w sposób zapewniający odpowiednie bezpieczeństwo danych osobowych, w</w:t>
      </w:r>
      <w:r w:rsidR="00EF55AA" w:rsidRPr="001746EB">
        <w:rPr>
          <w:rFonts w:ascii="Times New Roman" w:hAnsi="Times New Roman" w:cs="Times New Roman"/>
          <w:sz w:val="20"/>
          <w:szCs w:val="20"/>
        </w:rPr>
        <w:t> </w:t>
      </w:r>
      <w:r w:rsidRPr="001746EB">
        <w:rPr>
          <w:rFonts w:ascii="Times New Roman" w:hAnsi="Times New Roman" w:cs="Times New Roman"/>
          <w:sz w:val="20"/>
          <w:szCs w:val="20"/>
        </w:rPr>
        <w:t>tym ochronę przed niedozwolonym lub niezgodnym z prawem przetwarzaniem oraz</w:t>
      </w:r>
      <w:r w:rsidR="008B6213" w:rsidRPr="001746EB">
        <w:rPr>
          <w:rFonts w:ascii="Times New Roman" w:hAnsi="Times New Roman" w:cs="Times New Roman"/>
          <w:sz w:val="20"/>
          <w:szCs w:val="20"/>
        </w:rPr>
        <w:t> </w:t>
      </w:r>
      <w:r w:rsidRPr="001746EB">
        <w:rPr>
          <w:rFonts w:ascii="Times New Roman" w:hAnsi="Times New Roman" w:cs="Times New Roman"/>
          <w:sz w:val="20"/>
          <w:szCs w:val="20"/>
        </w:rPr>
        <w:t>przypadkową utratą, zniszczeniem lub uszkodzeniem, za pomocą odpowiednich środków technicznych lub organizacyjnych.</w:t>
      </w:r>
    </w:p>
    <w:p w14:paraId="7A8EA1CE" w14:textId="600EDC97" w:rsidR="00D80DDF" w:rsidRPr="004B3202" w:rsidRDefault="00D80DDF" w:rsidP="00A40413">
      <w:pPr>
        <w:pStyle w:val="ESSPRoz1"/>
        <w:spacing w:before="120" w:after="120" w:line="240" w:lineRule="auto"/>
        <w:jc w:val="both"/>
        <w:rPr>
          <w:rFonts w:ascii="Times New Roman" w:hAnsi="Times New Roman" w:cs="Times New Roman"/>
          <w:sz w:val="22"/>
          <w:szCs w:val="22"/>
        </w:rPr>
      </w:pPr>
      <w:r w:rsidRPr="004B3202">
        <w:rPr>
          <w:rFonts w:ascii="Times New Roman" w:hAnsi="Times New Roman" w:cs="Times New Roman"/>
          <w:sz w:val="22"/>
          <w:szCs w:val="22"/>
        </w:rPr>
        <w:lastRenderedPageBreak/>
        <w:br/>
      </w:r>
      <w:bookmarkStart w:id="20" w:name="_Toc35431783"/>
      <w:r w:rsidRPr="004B3202">
        <w:rPr>
          <w:rFonts w:ascii="Times New Roman" w:hAnsi="Times New Roman" w:cs="Times New Roman"/>
          <w:sz w:val="20"/>
          <w:szCs w:val="20"/>
        </w:rPr>
        <w:t>Domyślna ochrona danych osobowych</w:t>
      </w:r>
      <w:bookmarkEnd w:id="20"/>
    </w:p>
    <w:p w14:paraId="756ABD69" w14:textId="311EE99B" w:rsidR="00F544D6" w:rsidRPr="001746EB" w:rsidRDefault="00F544D6" w:rsidP="00A40413">
      <w:pPr>
        <w:pStyle w:val="Akapitzlist"/>
        <w:numPr>
          <w:ilvl w:val="0"/>
          <w:numId w:val="31"/>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Zasada domyślnej ochrony danych jest realizowana poprzez:</w:t>
      </w:r>
    </w:p>
    <w:p w14:paraId="1AF14A00" w14:textId="76525160" w:rsidR="00F544D6" w:rsidRPr="001746EB" w:rsidRDefault="00F544D6" w:rsidP="00A40413">
      <w:pPr>
        <w:pStyle w:val="Akapitzlist"/>
        <w:numPr>
          <w:ilvl w:val="1"/>
          <w:numId w:val="31"/>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wdrażanie odpowiednich środków technicznych i organizacyjnych w ten sposób aby</w:t>
      </w:r>
      <w:r w:rsidR="00CD1EB6" w:rsidRPr="001746EB">
        <w:rPr>
          <w:rFonts w:ascii="Times New Roman" w:hAnsi="Times New Roman" w:cs="Times New Roman"/>
          <w:sz w:val="20"/>
          <w:szCs w:val="20"/>
        </w:rPr>
        <w:t> </w:t>
      </w:r>
      <w:r w:rsidRPr="001746EB">
        <w:rPr>
          <w:rFonts w:ascii="Times New Roman" w:hAnsi="Times New Roman" w:cs="Times New Roman"/>
          <w:sz w:val="20"/>
          <w:szCs w:val="20"/>
        </w:rPr>
        <w:t>domyślnie przetwarzane były wyłącznie te dane osobowe, które są niezbędne dla</w:t>
      </w:r>
      <w:r w:rsidR="00CD1EB6" w:rsidRPr="001746EB">
        <w:rPr>
          <w:rFonts w:ascii="Times New Roman" w:hAnsi="Times New Roman" w:cs="Times New Roman"/>
          <w:sz w:val="20"/>
          <w:szCs w:val="20"/>
        </w:rPr>
        <w:t> </w:t>
      </w:r>
      <w:r w:rsidRPr="001746EB">
        <w:rPr>
          <w:rFonts w:ascii="Times New Roman" w:hAnsi="Times New Roman" w:cs="Times New Roman"/>
          <w:sz w:val="20"/>
          <w:szCs w:val="20"/>
        </w:rPr>
        <w:t xml:space="preserve">osiągnięcia każdego konkretnego celu przetwarzania – co zostało zapewnione w ramach Rejestru Czynności Przetwarzania. Niezbędność danych odnosi się do ilości danych, zakresu, okresu przechowywania oraz ich dostępności. </w:t>
      </w:r>
    </w:p>
    <w:p w14:paraId="7698787F" w14:textId="65E993D6" w:rsidR="00F544D6" w:rsidRPr="001746EB" w:rsidRDefault="00F544D6" w:rsidP="00A40413">
      <w:pPr>
        <w:pStyle w:val="Akapitzlist"/>
        <w:numPr>
          <w:ilvl w:val="1"/>
          <w:numId w:val="31"/>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wdrażanie odpowiednich środków technicznych i organizacyjnych zapewniających aby dane osobowe nie były udostępniane nieokre</w:t>
      </w:r>
      <w:r w:rsidR="00EF3290" w:rsidRPr="001746EB">
        <w:rPr>
          <w:rFonts w:ascii="Times New Roman" w:hAnsi="Times New Roman" w:cs="Times New Roman"/>
          <w:sz w:val="20"/>
          <w:szCs w:val="20"/>
        </w:rPr>
        <w:t>ślonej liczbie osób fizycznych</w:t>
      </w:r>
      <w:r w:rsidRPr="001746EB">
        <w:rPr>
          <w:rFonts w:ascii="Times New Roman" w:hAnsi="Times New Roman" w:cs="Times New Roman"/>
          <w:sz w:val="20"/>
          <w:szCs w:val="20"/>
        </w:rPr>
        <w:t>.</w:t>
      </w:r>
    </w:p>
    <w:p w14:paraId="10787F01" w14:textId="43CD97F1" w:rsidR="00AC4CFB" w:rsidRPr="001746EB" w:rsidRDefault="00226F19" w:rsidP="004B3202">
      <w:pPr>
        <w:pStyle w:val="ESSPRoz1"/>
        <w:spacing w:before="120" w:after="120" w:line="240" w:lineRule="auto"/>
        <w:rPr>
          <w:rFonts w:ascii="Times New Roman" w:hAnsi="Times New Roman" w:cs="Times New Roman"/>
          <w:b w:val="0"/>
          <w:sz w:val="22"/>
          <w:szCs w:val="22"/>
        </w:rPr>
      </w:pPr>
      <w:bookmarkStart w:id="21" w:name="_Toc416249708"/>
      <w:bookmarkStart w:id="22" w:name="_Toc416595460"/>
      <w:bookmarkEnd w:id="17"/>
      <w:bookmarkEnd w:id="18"/>
      <w:bookmarkEnd w:id="19"/>
      <w:bookmarkEnd w:id="21"/>
      <w:bookmarkEnd w:id="22"/>
      <w:r w:rsidRPr="001746EB">
        <w:rPr>
          <w:rFonts w:ascii="Times New Roman" w:hAnsi="Times New Roman" w:cs="Times New Roman"/>
        </w:rPr>
        <w:br/>
      </w:r>
      <w:bookmarkStart w:id="23" w:name="_Toc35431784"/>
      <w:r w:rsidR="00AB7C17" w:rsidRPr="004B3202">
        <w:rPr>
          <w:rStyle w:val="Pogrubienie"/>
          <w:rFonts w:ascii="Times New Roman" w:hAnsi="Times New Roman" w:cs="Times New Roman"/>
          <w:b/>
          <w:sz w:val="20"/>
          <w:szCs w:val="20"/>
        </w:rPr>
        <w:t>Wykaz budynków, pomieszczeń lub części pomieszczeń, tworzących obszar, w</w:t>
      </w:r>
      <w:r w:rsidR="00011117" w:rsidRPr="004B3202">
        <w:rPr>
          <w:rStyle w:val="Pogrubienie"/>
          <w:rFonts w:ascii="Times New Roman" w:hAnsi="Times New Roman" w:cs="Times New Roman"/>
          <w:b/>
          <w:sz w:val="20"/>
          <w:szCs w:val="20"/>
        </w:rPr>
        <w:t> </w:t>
      </w:r>
      <w:r w:rsidR="00AB7C17" w:rsidRPr="004B3202">
        <w:rPr>
          <w:rStyle w:val="Pogrubienie"/>
          <w:rFonts w:ascii="Times New Roman" w:hAnsi="Times New Roman" w:cs="Times New Roman"/>
          <w:b/>
          <w:sz w:val="20"/>
          <w:szCs w:val="20"/>
        </w:rPr>
        <w:t>którym przetwarzane są dane osobowe</w:t>
      </w:r>
      <w:bookmarkEnd w:id="23"/>
    </w:p>
    <w:p w14:paraId="5CB0046B" w14:textId="101A1227" w:rsidR="005265D5" w:rsidRPr="001746EB" w:rsidRDefault="005265D5" w:rsidP="00A40413">
      <w:pPr>
        <w:pStyle w:val="ESSPLista3"/>
        <w:numPr>
          <w:ilvl w:val="0"/>
          <w:numId w:val="0"/>
        </w:numPr>
        <w:spacing w:before="60" w:after="60" w:line="240" w:lineRule="auto"/>
        <w:contextualSpacing w:val="0"/>
        <w:jc w:val="both"/>
        <w:rPr>
          <w:rFonts w:ascii="Times New Roman" w:hAnsi="Times New Roman" w:cs="Times New Roman"/>
          <w:sz w:val="20"/>
          <w:szCs w:val="20"/>
        </w:rPr>
      </w:pPr>
      <w:r w:rsidRPr="001746EB">
        <w:rPr>
          <w:rFonts w:ascii="Times New Roman" w:hAnsi="Times New Roman" w:cs="Times New Roman"/>
          <w:sz w:val="20"/>
          <w:szCs w:val="20"/>
        </w:rPr>
        <w:t>Zidentyfikowane zbiory zawierające dane osobowe w wersji papierowej i elektronicznej są</w:t>
      </w:r>
      <w:r w:rsidR="00CD1EB6" w:rsidRPr="001746EB">
        <w:rPr>
          <w:rFonts w:ascii="Times New Roman" w:hAnsi="Times New Roman" w:cs="Times New Roman"/>
          <w:sz w:val="20"/>
          <w:szCs w:val="20"/>
        </w:rPr>
        <w:t> </w:t>
      </w:r>
      <w:r w:rsidRPr="001746EB">
        <w:rPr>
          <w:rFonts w:ascii="Times New Roman" w:hAnsi="Times New Roman" w:cs="Times New Roman"/>
          <w:sz w:val="20"/>
          <w:szCs w:val="20"/>
        </w:rPr>
        <w:t>przetwarzane i</w:t>
      </w:r>
      <w:r w:rsidR="00FA39A9" w:rsidRPr="001746EB">
        <w:rPr>
          <w:rFonts w:ascii="Times New Roman" w:hAnsi="Times New Roman" w:cs="Times New Roman"/>
          <w:sz w:val="20"/>
          <w:szCs w:val="20"/>
        </w:rPr>
        <w:t> </w:t>
      </w:r>
      <w:r w:rsidRPr="001746EB">
        <w:rPr>
          <w:rFonts w:ascii="Times New Roman" w:hAnsi="Times New Roman" w:cs="Times New Roman"/>
          <w:sz w:val="20"/>
          <w:szCs w:val="20"/>
        </w:rPr>
        <w:t xml:space="preserve">przechowywane w budynkach należących do </w:t>
      </w:r>
      <w:r w:rsidR="0006557B" w:rsidRPr="001746EB">
        <w:rPr>
          <w:rFonts w:ascii="Times New Roman" w:hAnsi="Times New Roman" w:cs="Times New Roman"/>
          <w:sz w:val="20"/>
          <w:szCs w:val="20"/>
        </w:rPr>
        <w:t>Administratora</w:t>
      </w:r>
      <w:r w:rsidR="008B230A" w:rsidRPr="001746EB">
        <w:rPr>
          <w:rFonts w:ascii="Times New Roman" w:hAnsi="Times New Roman" w:cs="Times New Roman"/>
          <w:sz w:val="20"/>
          <w:szCs w:val="20"/>
        </w:rPr>
        <w:t>,</w:t>
      </w:r>
      <w:r w:rsidR="00DC3BA6" w:rsidRPr="001746EB">
        <w:rPr>
          <w:rFonts w:ascii="Times New Roman" w:hAnsi="Times New Roman" w:cs="Times New Roman"/>
          <w:sz w:val="20"/>
          <w:szCs w:val="20"/>
        </w:rPr>
        <w:t xml:space="preserve"> </w:t>
      </w:r>
      <w:r w:rsidR="000C692A" w:rsidRPr="001746EB">
        <w:rPr>
          <w:rFonts w:ascii="Times New Roman" w:hAnsi="Times New Roman" w:cs="Times New Roman"/>
          <w:sz w:val="20"/>
          <w:szCs w:val="20"/>
        </w:rPr>
        <w:t>mieszczących się</w:t>
      </w:r>
      <w:r w:rsidR="00CD1EB6" w:rsidRPr="001746EB">
        <w:rPr>
          <w:rFonts w:ascii="Times New Roman" w:hAnsi="Times New Roman" w:cs="Times New Roman"/>
          <w:sz w:val="20"/>
          <w:szCs w:val="20"/>
        </w:rPr>
        <w:t> </w:t>
      </w:r>
      <w:r w:rsidR="000C692A" w:rsidRPr="001746EB">
        <w:rPr>
          <w:rFonts w:ascii="Times New Roman" w:hAnsi="Times New Roman" w:cs="Times New Roman"/>
          <w:sz w:val="20"/>
          <w:szCs w:val="20"/>
        </w:rPr>
        <w:t>w </w:t>
      </w:r>
      <w:r w:rsidRPr="001746EB">
        <w:rPr>
          <w:rFonts w:ascii="Times New Roman" w:hAnsi="Times New Roman" w:cs="Times New Roman"/>
          <w:sz w:val="20"/>
          <w:szCs w:val="20"/>
        </w:rPr>
        <w:t>poniższych lokalizacjach:</w:t>
      </w:r>
    </w:p>
    <w:p w14:paraId="3F01BCB4" w14:textId="12EF26D7" w:rsidR="003643D7" w:rsidRPr="001746EB" w:rsidRDefault="00456327" w:rsidP="00A40413">
      <w:pPr>
        <w:pStyle w:val="ESSPLista1"/>
        <w:numPr>
          <w:ilvl w:val="0"/>
          <w:numId w:val="12"/>
        </w:numPr>
        <w:spacing w:before="120" w:after="120" w:line="240" w:lineRule="auto"/>
        <w:ind w:left="284" w:hanging="284"/>
        <w:rPr>
          <w:rFonts w:ascii="Times New Roman" w:hAnsi="Times New Roman" w:cs="Times New Roman"/>
          <w:sz w:val="20"/>
          <w:szCs w:val="20"/>
        </w:rPr>
      </w:pPr>
      <w:r w:rsidRPr="001746EB">
        <w:rPr>
          <w:rFonts w:ascii="Times New Roman" w:hAnsi="Times New Roman" w:cs="Times New Roman"/>
          <w:sz w:val="20"/>
          <w:szCs w:val="20"/>
        </w:rPr>
        <w:t xml:space="preserve">Siedziba </w:t>
      </w:r>
      <w:r w:rsidR="008B230A" w:rsidRPr="001746EB">
        <w:rPr>
          <w:rFonts w:ascii="Times New Roman" w:hAnsi="Times New Roman" w:cs="Times New Roman"/>
          <w:sz w:val="20"/>
          <w:szCs w:val="20"/>
        </w:rPr>
        <w:t>Administratora</w:t>
      </w:r>
      <w:r w:rsidR="000C692A" w:rsidRPr="001746EB">
        <w:rPr>
          <w:rFonts w:ascii="Times New Roman" w:hAnsi="Times New Roman" w:cs="Times New Roman"/>
          <w:sz w:val="20"/>
          <w:szCs w:val="20"/>
        </w:rPr>
        <w:t>:</w:t>
      </w:r>
      <w:r w:rsidRPr="001746EB">
        <w:rPr>
          <w:rFonts w:ascii="Times New Roman" w:hAnsi="Times New Roman" w:cs="Times New Roman"/>
          <w:sz w:val="20"/>
          <w:szCs w:val="20"/>
        </w:rPr>
        <w:t xml:space="preserve"> </w:t>
      </w:r>
      <w:r w:rsidR="00DB0440">
        <w:rPr>
          <w:rFonts w:ascii="Times New Roman" w:hAnsi="Times New Roman" w:cs="Times New Roman"/>
          <w:sz w:val="20"/>
          <w:szCs w:val="20"/>
        </w:rPr>
        <w:t>Bezmiechowa Dolna 215</w:t>
      </w:r>
      <w:r w:rsidR="00F01A18">
        <w:rPr>
          <w:rFonts w:ascii="Times New Roman" w:hAnsi="Times New Roman" w:cs="Times New Roman"/>
          <w:sz w:val="20"/>
          <w:szCs w:val="20"/>
        </w:rPr>
        <w:t>, 38-600 Lesko.</w:t>
      </w:r>
    </w:p>
    <w:p w14:paraId="26DA5210" w14:textId="6D70D75D" w:rsidR="003630F4" w:rsidRPr="001746EB" w:rsidRDefault="00226F19" w:rsidP="0085104C">
      <w:pPr>
        <w:pStyle w:val="ESSPRoz1"/>
        <w:spacing w:before="120" w:after="120" w:line="240" w:lineRule="auto"/>
        <w:rPr>
          <w:rFonts w:ascii="Times New Roman" w:hAnsi="Times New Roman" w:cs="Times New Roman"/>
          <w:b w:val="0"/>
        </w:rPr>
      </w:pPr>
      <w:r w:rsidRPr="001746EB">
        <w:rPr>
          <w:rFonts w:ascii="Times New Roman" w:hAnsi="Times New Roman" w:cs="Times New Roman"/>
          <w:sz w:val="22"/>
          <w:szCs w:val="22"/>
        </w:rPr>
        <w:br/>
      </w:r>
      <w:bookmarkStart w:id="24" w:name="_Toc35431785"/>
      <w:r w:rsidR="00A33381" w:rsidRPr="001746EB">
        <w:rPr>
          <w:rStyle w:val="Pogrubienie"/>
          <w:rFonts w:ascii="Times New Roman" w:hAnsi="Times New Roman" w:cs="Times New Roman"/>
          <w:b/>
          <w:sz w:val="22"/>
          <w:szCs w:val="22"/>
        </w:rPr>
        <w:t>Rejestr Cz</w:t>
      </w:r>
      <w:r w:rsidR="00B56320" w:rsidRPr="001746EB">
        <w:rPr>
          <w:rStyle w:val="Pogrubienie"/>
          <w:rFonts w:ascii="Times New Roman" w:hAnsi="Times New Roman" w:cs="Times New Roman"/>
          <w:b/>
          <w:sz w:val="22"/>
          <w:szCs w:val="22"/>
        </w:rPr>
        <w:t>ynności Przetwarzania</w:t>
      </w:r>
      <w:bookmarkEnd w:id="24"/>
    </w:p>
    <w:p w14:paraId="698E9C96" w14:textId="1B9616EC" w:rsidR="00CB60E1" w:rsidRPr="001746EB" w:rsidRDefault="00FA39A9"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7910A7" w:rsidRPr="001746EB">
        <w:rPr>
          <w:rFonts w:ascii="Times New Roman" w:hAnsi="Times New Roman" w:cs="Times New Roman"/>
          <w:sz w:val="20"/>
          <w:szCs w:val="20"/>
        </w:rPr>
        <w:t xml:space="preserve"> </w:t>
      </w:r>
      <w:r w:rsidR="00CB60E1" w:rsidRPr="001746EB">
        <w:rPr>
          <w:rFonts w:ascii="Times New Roman" w:hAnsi="Times New Roman" w:cs="Times New Roman"/>
          <w:sz w:val="20"/>
          <w:szCs w:val="20"/>
        </w:rPr>
        <w:t xml:space="preserve">spełniając kryterium, o którym mowa w art. 30 </w:t>
      </w:r>
      <w:r w:rsidR="00A147BA" w:rsidRPr="001746EB">
        <w:rPr>
          <w:rFonts w:ascii="Times New Roman" w:hAnsi="Times New Roman" w:cs="Times New Roman"/>
          <w:sz w:val="20"/>
          <w:szCs w:val="20"/>
        </w:rPr>
        <w:t>ust. 5 Rozporządzania</w:t>
      </w:r>
      <w:r w:rsidR="000C692A" w:rsidRPr="001746EB">
        <w:rPr>
          <w:rFonts w:ascii="Times New Roman" w:hAnsi="Times New Roman" w:cs="Times New Roman"/>
          <w:sz w:val="20"/>
          <w:szCs w:val="20"/>
        </w:rPr>
        <w:t>,</w:t>
      </w:r>
      <w:r w:rsidR="00A147BA" w:rsidRPr="001746EB">
        <w:rPr>
          <w:rFonts w:ascii="Times New Roman" w:hAnsi="Times New Roman" w:cs="Times New Roman"/>
          <w:sz w:val="20"/>
          <w:szCs w:val="20"/>
        </w:rPr>
        <w:t xml:space="preserve"> prowadzi Rejestr Czynności Przetwarzania</w:t>
      </w:r>
      <w:r w:rsidR="00A22105" w:rsidRPr="001746EB">
        <w:rPr>
          <w:rFonts w:ascii="Times New Roman" w:hAnsi="Times New Roman" w:cs="Times New Roman"/>
          <w:sz w:val="20"/>
          <w:szCs w:val="20"/>
        </w:rPr>
        <w:t>, który stanowi załącznik numer 1 do niniejszej Polityki</w:t>
      </w:r>
      <w:r w:rsidR="00A147BA" w:rsidRPr="001746EB">
        <w:rPr>
          <w:rFonts w:ascii="Times New Roman" w:hAnsi="Times New Roman" w:cs="Times New Roman"/>
          <w:sz w:val="20"/>
          <w:szCs w:val="20"/>
        </w:rPr>
        <w:t xml:space="preserve">. </w:t>
      </w:r>
    </w:p>
    <w:p w14:paraId="7F42C744" w14:textId="246317E2" w:rsidR="005A0124" w:rsidRPr="001746EB" w:rsidRDefault="005A0124"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 bieżące utrzymanie Rejestru Czynności Przetwarzania odpowiada </w:t>
      </w:r>
      <w:r w:rsidR="00D1368A" w:rsidRPr="001746EB">
        <w:rPr>
          <w:rFonts w:ascii="Times New Roman" w:hAnsi="Times New Roman" w:cs="Times New Roman"/>
          <w:sz w:val="20"/>
          <w:szCs w:val="20"/>
        </w:rPr>
        <w:t>Inspektor</w:t>
      </w:r>
      <w:r w:rsidR="000C692A" w:rsidRPr="001746EB">
        <w:rPr>
          <w:rFonts w:ascii="Times New Roman" w:hAnsi="Times New Roman" w:cs="Times New Roman"/>
          <w:sz w:val="20"/>
          <w:szCs w:val="20"/>
        </w:rPr>
        <w:t xml:space="preserve"> </w:t>
      </w:r>
      <w:r w:rsidR="005A252F" w:rsidRPr="001746EB">
        <w:rPr>
          <w:rFonts w:ascii="Times New Roman" w:hAnsi="Times New Roman" w:cs="Times New Roman"/>
          <w:sz w:val="20"/>
          <w:szCs w:val="20"/>
        </w:rPr>
        <w:t>Ochrony Danych</w:t>
      </w:r>
      <w:r w:rsidRPr="001746EB">
        <w:rPr>
          <w:rFonts w:ascii="Times New Roman" w:hAnsi="Times New Roman" w:cs="Times New Roman"/>
          <w:sz w:val="20"/>
          <w:szCs w:val="20"/>
        </w:rPr>
        <w:t xml:space="preserve">. </w:t>
      </w:r>
    </w:p>
    <w:p w14:paraId="08980EC0" w14:textId="4A86118B" w:rsidR="00E73AD0" w:rsidRPr="001746EB" w:rsidRDefault="00E73AD0"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Rejestr Czynności przetwarzania prowadzony jest w formie elektronicznej</w:t>
      </w:r>
      <w:r w:rsidR="008501E8" w:rsidRPr="001746EB">
        <w:rPr>
          <w:rFonts w:ascii="Times New Roman" w:hAnsi="Times New Roman" w:cs="Times New Roman"/>
          <w:sz w:val="20"/>
          <w:szCs w:val="20"/>
        </w:rPr>
        <w:t>.</w:t>
      </w:r>
    </w:p>
    <w:p w14:paraId="469AF43B" w14:textId="1B6C72F9" w:rsidR="005A0124" w:rsidRPr="001746EB" w:rsidRDefault="005A0124"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Obowiązek informowania </w:t>
      </w:r>
      <w:r w:rsidR="00FA39A9" w:rsidRPr="001746EB">
        <w:rPr>
          <w:rFonts w:ascii="Times New Roman" w:hAnsi="Times New Roman" w:cs="Times New Roman"/>
          <w:sz w:val="20"/>
          <w:szCs w:val="20"/>
        </w:rPr>
        <w:t>Inspektora Ochrony Danych Osobowych</w:t>
      </w:r>
      <w:r w:rsidR="004A42E1" w:rsidRPr="001746EB">
        <w:rPr>
          <w:rFonts w:ascii="Times New Roman" w:hAnsi="Times New Roman" w:cs="Times New Roman"/>
          <w:sz w:val="20"/>
          <w:szCs w:val="20"/>
        </w:rPr>
        <w:t xml:space="preserve"> </w:t>
      </w:r>
      <w:r w:rsidRPr="001746EB">
        <w:rPr>
          <w:rFonts w:ascii="Times New Roman" w:hAnsi="Times New Roman" w:cs="Times New Roman"/>
          <w:sz w:val="20"/>
          <w:szCs w:val="20"/>
        </w:rPr>
        <w:t>o wszelkich zmianach dotyczących zbiorów lub czynności przetwarzania spoczywa na:</w:t>
      </w:r>
    </w:p>
    <w:p w14:paraId="7F0145A1" w14:textId="624F8C46" w:rsidR="00E92BED" w:rsidRPr="001746EB" w:rsidRDefault="00977B27"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Informatyku;</w:t>
      </w:r>
    </w:p>
    <w:p w14:paraId="72CFA3C6" w14:textId="397496DE" w:rsidR="005A0124" w:rsidRPr="001746EB" w:rsidRDefault="00C31E15"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Pracownikach </w:t>
      </w:r>
      <w:r w:rsidR="000C692A" w:rsidRPr="001746EB">
        <w:rPr>
          <w:rFonts w:ascii="Times New Roman" w:hAnsi="Times New Roman" w:cs="Times New Roman"/>
          <w:sz w:val="20"/>
          <w:szCs w:val="20"/>
        </w:rPr>
        <w:t>Administratora</w:t>
      </w:r>
      <w:r w:rsidRPr="001746EB">
        <w:rPr>
          <w:rFonts w:ascii="Times New Roman" w:hAnsi="Times New Roman" w:cs="Times New Roman"/>
          <w:sz w:val="20"/>
          <w:szCs w:val="20"/>
        </w:rPr>
        <w:t>;</w:t>
      </w:r>
      <w:r w:rsidR="005A0124" w:rsidRPr="001746EB">
        <w:rPr>
          <w:rFonts w:ascii="Times New Roman" w:hAnsi="Times New Roman" w:cs="Times New Roman"/>
          <w:sz w:val="20"/>
          <w:szCs w:val="20"/>
        </w:rPr>
        <w:t xml:space="preserve"> </w:t>
      </w:r>
    </w:p>
    <w:p w14:paraId="536536A9" w14:textId="657399C7" w:rsidR="00C31E15" w:rsidRPr="001746EB" w:rsidRDefault="00D501F5" w:rsidP="00A40413">
      <w:pPr>
        <w:pStyle w:val="ESSPLista3"/>
        <w:numPr>
          <w:ilvl w:val="0"/>
          <w:numId w:val="0"/>
        </w:numPr>
        <w:spacing w:before="60" w:after="60" w:line="240" w:lineRule="auto"/>
        <w:ind w:left="851" w:hanging="567"/>
        <w:contextualSpacing w:val="0"/>
        <w:rPr>
          <w:rFonts w:ascii="Times New Roman" w:hAnsi="Times New Roman" w:cs="Times New Roman"/>
          <w:sz w:val="20"/>
          <w:szCs w:val="20"/>
        </w:rPr>
      </w:pPr>
      <w:r w:rsidRPr="001746EB">
        <w:rPr>
          <w:rFonts w:ascii="Times New Roman" w:hAnsi="Times New Roman" w:cs="Times New Roman"/>
          <w:sz w:val="20"/>
          <w:szCs w:val="20"/>
        </w:rPr>
        <w:t>w zakresie właściwych dla nich zbiorów danych lub czynności przetwarzania.</w:t>
      </w:r>
    </w:p>
    <w:p w14:paraId="08A5ABF8" w14:textId="680FFD9B" w:rsidR="003B1600" w:rsidRPr="001746EB" w:rsidRDefault="003B1600"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Podmioty, o których mowa w pkt. 3 nini</w:t>
      </w:r>
      <w:r w:rsidR="00994753" w:rsidRPr="001746EB">
        <w:rPr>
          <w:rFonts w:ascii="Times New Roman" w:hAnsi="Times New Roman" w:cs="Times New Roman"/>
          <w:sz w:val="20"/>
          <w:szCs w:val="20"/>
        </w:rPr>
        <w:t>e</w:t>
      </w:r>
      <w:r w:rsidRPr="001746EB">
        <w:rPr>
          <w:rFonts w:ascii="Times New Roman" w:hAnsi="Times New Roman" w:cs="Times New Roman"/>
          <w:sz w:val="20"/>
          <w:szCs w:val="20"/>
        </w:rPr>
        <w:t xml:space="preserve">jszego rozdziału są zobowiązane raz do roku przeprowadzić badanie aktualności posiadanych informacji z treścią bieżącego Rejestru Czynności Przetwarzania. </w:t>
      </w:r>
    </w:p>
    <w:p w14:paraId="084E0676" w14:textId="77777777" w:rsidR="00FD6873" w:rsidRPr="001746EB" w:rsidRDefault="003B1600"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Zaniechanie </w:t>
      </w:r>
      <w:r w:rsidR="00DF5690" w:rsidRPr="001746EB">
        <w:rPr>
          <w:rFonts w:ascii="Times New Roman" w:hAnsi="Times New Roman" w:cs="Times New Roman"/>
          <w:sz w:val="20"/>
          <w:szCs w:val="20"/>
        </w:rPr>
        <w:t>lub uchybienie obowiązkom, o których mowa w pkt. 3 i 4 może stanowić naruszenie obowiązków pracowniczych i być podstawą odpowiedzialności dyscyplinarnej.</w:t>
      </w:r>
    </w:p>
    <w:p w14:paraId="6F5EC562" w14:textId="406B235B" w:rsidR="00A147BA" w:rsidRPr="001746EB" w:rsidRDefault="00A147BA" w:rsidP="00A40413">
      <w:pPr>
        <w:pStyle w:val="ESSPLista3"/>
        <w:numPr>
          <w:ilvl w:val="0"/>
          <w:numId w:val="34"/>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 rejestrze zamieszcza się wszystkie następujące informacje: </w:t>
      </w:r>
    </w:p>
    <w:p w14:paraId="23514C1A" w14:textId="16C91822"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imię i nazwisko </w:t>
      </w:r>
      <w:r w:rsidR="008B230A" w:rsidRPr="001746EB">
        <w:rPr>
          <w:rFonts w:ascii="Times New Roman" w:hAnsi="Times New Roman" w:cs="Times New Roman"/>
          <w:sz w:val="20"/>
          <w:szCs w:val="20"/>
        </w:rPr>
        <w:t>lub nazwę oraz dane kontaktowe A</w:t>
      </w:r>
      <w:r w:rsidRPr="001746EB">
        <w:rPr>
          <w:rFonts w:ascii="Times New Roman" w:hAnsi="Times New Roman" w:cs="Times New Roman"/>
          <w:sz w:val="20"/>
          <w:szCs w:val="20"/>
        </w:rPr>
        <w:t xml:space="preserve">dministratora oraz wszelkich współadministratorów, a także gdy ma to </w:t>
      </w:r>
      <w:r w:rsidR="000C692A" w:rsidRPr="001746EB">
        <w:rPr>
          <w:rFonts w:ascii="Times New Roman" w:hAnsi="Times New Roman" w:cs="Times New Roman"/>
          <w:sz w:val="20"/>
          <w:szCs w:val="20"/>
        </w:rPr>
        <w:t>zastosowanie – przedstawiciela a</w:t>
      </w:r>
      <w:r w:rsidRPr="001746EB">
        <w:rPr>
          <w:rFonts w:ascii="Times New Roman" w:hAnsi="Times New Roman" w:cs="Times New Roman"/>
          <w:sz w:val="20"/>
          <w:szCs w:val="20"/>
        </w:rPr>
        <w:t>dministratora oraz inspektora ochrony danych;</w:t>
      </w:r>
    </w:p>
    <w:p w14:paraId="4B6AA78D" w14:textId="77777777"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cele przetwarzania;</w:t>
      </w:r>
    </w:p>
    <w:p w14:paraId="0D3143A1" w14:textId="77777777"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opis kategorii osób, których dane dotyczą, oraz kategorii danych osobowych;</w:t>
      </w:r>
    </w:p>
    <w:p w14:paraId="0E951C4F" w14:textId="228B9F0C"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kategorie odbiorców, którym dane osobowe zostały lub zostaną ujawnione, w tym odbiorcó</w:t>
      </w:r>
      <w:r w:rsidR="00D94D85" w:rsidRPr="001746EB">
        <w:rPr>
          <w:rFonts w:ascii="Times New Roman" w:hAnsi="Times New Roman" w:cs="Times New Roman"/>
          <w:sz w:val="20"/>
          <w:szCs w:val="20"/>
        </w:rPr>
        <w:t xml:space="preserve">w </w:t>
      </w:r>
      <w:r w:rsidRPr="001746EB">
        <w:rPr>
          <w:rFonts w:ascii="Times New Roman" w:hAnsi="Times New Roman" w:cs="Times New Roman"/>
          <w:sz w:val="20"/>
          <w:szCs w:val="20"/>
        </w:rPr>
        <w:t>państwach trzecich lub w organizacjach międzynarodowych;</w:t>
      </w:r>
    </w:p>
    <w:p w14:paraId="447217C0" w14:textId="59ACE0B9"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gdy ma to zastosowanie, przekazania danych osobowych do państwa trzeciego lub organizacji międzynarodowej, w tym nazwa tego państwa trzeciego lub organizacji międzynarodowej, </w:t>
      </w:r>
      <w:r w:rsidR="003A4005" w:rsidRPr="001746EB">
        <w:rPr>
          <w:rFonts w:ascii="Times New Roman" w:hAnsi="Times New Roman" w:cs="Times New Roman"/>
          <w:sz w:val="20"/>
          <w:szCs w:val="20"/>
        </w:rPr>
        <w:t xml:space="preserve">oraz informację o </w:t>
      </w:r>
      <w:r w:rsidRPr="001746EB">
        <w:rPr>
          <w:rFonts w:ascii="Times New Roman" w:hAnsi="Times New Roman" w:cs="Times New Roman"/>
          <w:sz w:val="20"/>
          <w:szCs w:val="20"/>
        </w:rPr>
        <w:t>dokumentacj</w:t>
      </w:r>
      <w:r w:rsidR="003A4005" w:rsidRPr="001746EB">
        <w:rPr>
          <w:rFonts w:ascii="Times New Roman" w:hAnsi="Times New Roman" w:cs="Times New Roman"/>
          <w:sz w:val="20"/>
          <w:szCs w:val="20"/>
        </w:rPr>
        <w:t>i</w:t>
      </w:r>
      <w:r w:rsidRPr="001746EB">
        <w:rPr>
          <w:rFonts w:ascii="Times New Roman" w:hAnsi="Times New Roman" w:cs="Times New Roman"/>
          <w:sz w:val="20"/>
          <w:szCs w:val="20"/>
        </w:rPr>
        <w:t xml:space="preserve"> odpowiednich zabezpieczeń;</w:t>
      </w:r>
    </w:p>
    <w:p w14:paraId="48159219" w14:textId="77777777" w:rsidR="00A147BA"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jeżeli jest to możliwe, planowane terminy usunięcia poszczególnych kategorii danych;</w:t>
      </w:r>
    </w:p>
    <w:p w14:paraId="4372C101" w14:textId="56F8AAFB" w:rsidR="00E73AD0" w:rsidRPr="001746EB" w:rsidRDefault="00A147BA" w:rsidP="00A40413">
      <w:pPr>
        <w:pStyle w:val="ESSPLista3"/>
        <w:numPr>
          <w:ilvl w:val="1"/>
          <w:numId w:val="34"/>
        </w:numPr>
        <w:spacing w:before="60" w:after="60" w:line="240" w:lineRule="auto"/>
        <w:ind w:left="851" w:hanging="567"/>
        <w:contextualSpacing w:val="0"/>
        <w:jc w:val="both"/>
        <w:rPr>
          <w:rFonts w:ascii="Times New Roman" w:hAnsi="Times New Roman" w:cs="Times New Roman"/>
          <w:sz w:val="20"/>
          <w:szCs w:val="20"/>
        </w:rPr>
      </w:pPr>
      <w:r w:rsidRPr="001746EB">
        <w:rPr>
          <w:rFonts w:ascii="Times New Roman" w:hAnsi="Times New Roman" w:cs="Times New Roman"/>
          <w:sz w:val="20"/>
          <w:szCs w:val="20"/>
        </w:rPr>
        <w:t>jeżeli jest to możliwe, ogólny opis technicznych i organizacyjnych środków bezpieczeństwa.</w:t>
      </w:r>
    </w:p>
    <w:p w14:paraId="063E5A90" w14:textId="5A81308C" w:rsidR="00D34180" w:rsidRPr="0085104C" w:rsidRDefault="00226F19" w:rsidP="0085104C">
      <w:pPr>
        <w:pStyle w:val="ESSPRoz1"/>
        <w:spacing w:before="120" w:after="120" w:line="240" w:lineRule="auto"/>
        <w:rPr>
          <w:rStyle w:val="Pogrubienie"/>
          <w:rFonts w:ascii="Times New Roman" w:hAnsi="Times New Roman" w:cs="Times New Roman"/>
          <w:b/>
          <w:sz w:val="22"/>
          <w:szCs w:val="22"/>
        </w:rPr>
      </w:pPr>
      <w:r w:rsidRPr="0085104C">
        <w:rPr>
          <w:rFonts w:ascii="Times New Roman" w:hAnsi="Times New Roman" w:cs="Times New Roman"/>
          <w:sz w:val="22"/>
          <w:szCs w:val="22"/>
        </w:rPr>
        <w:br/>
      </w:r>
      <w:bookmarkStart w:id="25" w:name="_Toc35431786"/>
      <w:r w:rsidR="004E01C2" w:rsidRPr="0085104C">
        <w:rPr>
          <w:rStyle w:val="Pogrubienie"/>
          <w:rFonts w:ascii="Times New Roman" w:hAnsi="Times New Roman" w:cs="Times New Roman"/>
          <w:b/>
          <w:sz w:val="20"/>
          <w:szCs w:val="20"/>
        </w:rPr>
        <w:t>Zarządzanie dostępem do danych osobowych</w:t>
      </w:r>
      <w:bookmarkEnd w:id="25"/>
    </w:p>
    <w:p w14:paraId="5FCA3C51" w14:textId="77777777" w:rsidR="00784420" w:rsidRPr="00784420" w:rsidRDefault="00784420" w:rsidP="00784420">
      <w:pPr>
        <w:numPr>
          <w:ilvl w:val="1"/>
          <w:numId w:val="65"/>
        </w:numPr>
        <w:spacing w:before="60" w:after="60" w:line="240" w:lineRule="auto"/>
        <w:ind w:left="284" w:hanging="284"/>
        <w:jc w:val="both"/>
        <w:rPr>
          <w:rFonts w:asciiTheme="majorHAnsi" w:hAnsiTheme="majorHAnsi" w:cs="Times New Roman"/>
          <w:b/>
          <w:bCs/>
          <w:sz w:val="20"/>
          <w:szCs w:val="20"/>
        </w:rPr>
      </w:pPr>
      <w:bookmarkStart w:id="26" w:name="_Hlk11075780"/>
      <w:bookmarkStart w:id="27" w:name="_Toc35431787"/>
      <w:r w:rsidRPr="00784420">
        <w:rPr>
          <w:rFonts w:asciiTheme="majorHAnsi" w:hAnsiTheme="majorHAnsi" w:cs="Times New Roman"/>
          <w:b/>
          <w:bCs/>
          <w:sz w:val="20"/>
          <w:szCs w:val="20"/>
        </w:rPr>
        <w:t>Postanowienia ogólne</w:t>
      </w:r>
    </w:p>
    <w:p w14:paraId="6C78E775" w14:textId="15CC9816" w:rsidR="00784420" w:rsidRPr="00784420" w:rsidRDefault="00784420" w:rsidP="00784420">
      <w:pPr>
        <w:spacing w:before="60" w:after="60" w:line="240" w:lineRule="auto"/>
        <w:jc w:val="both"/>
        <w:rPr>
          <w:rFonts w:asciiTheme="majorHAnsi" w:hAnsiTheme="majorHAnsi" w:cs="Times New Roman"/>
          <w:sz w:val="20"/>
          <w:szCs w:val="20"/>
        </w:rPr>
      </w:pPr>
      <w:bookmarkStart w:id="28" w:name="_Hlk44069795"/>
      <w:r w:rsidRPr="00784420">
        <w:rPr>
          <w:rFonts w:asciiTheme="majorHAnsi" w:hAnsiTheme="majorHAnsi" w:cs="Times New Roman"/>
          <w:sz w:val="20"/>
          <w:szCs w:val="20"/>
        </w:rPr>
        <w:lastRenderedPageBreak/>
        <w:t xml:space="preserve">Na zasadach określonych w niniejszym rozdziale, polecenie przetwarzania danych osobowych oraz upoważnienie do przetwarzania danych osobowych mogą wynikać z zakresu czynności, przyjętej polityki zastępstw, pełnomocnictwa (prokury), zarządzenia, zawartej umowy lub wniosku stanowiącego załącznik numer </w:t>
      </w:r>
      <w:r w:rsidR="002E3EDE">
        <w:rPr>
          <w:rFonts w:asciiTheme="majorHAnsi" w:hAnsiTheme="majorHAnsi" w:cs="Times New Roman"/>
          <w:sz w:val="20"/>
          <w:szCs w:val="20"/>
        </w:rPr>
        <w:t>5</w:t>
      </w:r>
      <w:r w:rsidRPr="00784420">
        <w:rPr>
          <w:rFonts w:asciiTheme="majorHAnsi" w:hAnsiTheme="majorHAnsi" w:cs="Times New Roman"/>
          <w:sz w:val="20"/>
          <w:szCs w:val="20"/>
        </w:rPr>
        <w:t xml:space="preserve"> do Polityki.</w:t>
      </w:r>
    </w:p>
    <w:p w14:paraId="75547341" w14:textId="59E85E5F" w:rsidR="00784420" w:rsidRPr="00784420" w:rsidRDefault="00784420" w:rsidP="00784420">
      <w:pPr>
        <w:numPr>
          <w:ilvl w:val="1"/>
          <w:numId w:val="65"/>
        </w:numPr>
        <w:spacing w:before="60" w:after="60" w:line="240" w:lineRule="auto"/>
        <w:ind w:left="284" w:hanging="284"/>
        <w:jc w:val="both"/>
        <w:rPr>
          <w:rFonts w:asciiTheme="majorHAnsi" w:hAnsiTheme="majorHAnsi" w:cs="Times New Roman"/>
          <w:b/>
          <w:bCs/>
          <w:sz w:val="20"/>
          <w:szCs w:val="20"/>
        </w:rPr>
      </w:pPr>
      <w:r w:rsidRPr="00784420">
        <w:rPr>
          <w:rFonts w:asciiTheme="majorHAnsi" w:hAnsiTheme="majorHAnsi" w:cs="Times New Roman"/>
          <w:b/>
          <w:bCs/>
          <w:sz w:val="20"/>
          <w:szCs w:val="20"/>
        </w:rPr>
        <w:t xml:space="preserve">Nadawanie uprawnień do przetwarzania danych osobowych osobom zatrudnionym w </w:t>
      </w:r>
      <w:r w:rsidR="001600E3" w:rsidRPr="001600E3">
        <w:rPr>
          <w:rFonts w:asciiTheme="majorHAnsi" w:hAnsiTheme="majorHAnsi" w:cs="Times New Roman"/>
          <w:b/>
          <w:bCs/>
          <w:sz w:val="20"/>
          <w:szCs w:val="20"/>
        </w:rPr>
        <w:t>Szko</w:t>
      </w:r>
      <w:r w:rsidR="001600E3">
        <w:rPr>
          <w:rFonts w:asciiTheme="majorHAnsi" w:hAnsiTheme="majorHAnsi" w:cs="Times New Roman"/>
          <w:b/>
          <w:bCs/>
          <w:sz w:val="20"/>
          <w:szCs w:val="20"/>
        </w:rPr>
        <w:t>le</w:t>
      </w:r>
      <w:r w:rsidR="001600E3" w:rsidRPr="001600E3">
        <w:rPr>
          <w:rFonts w:asciiTheme="majorHAnsi" w:hAnsiTheme="majorHAnsi" w:cs="Times New Roman"/>
          <w:b/>
          <w:bCs/>
          <w:sz w:val="20"/>
          <w:szCs w:val="20"/>
        </w:rPr>
        <w:t xml:space="preserve"> </w:t>
      </w:r>
      <w:r w:rsidR="00CC53B5">
        <w:rPr>
          <w:rFonts w:asciiTheme="majorHAnsi" w:hAnsiTheme="majorHAnsi" w:cs="Times New Roman"/>
          <w:b/>
          <w:bCs/>
          <w:sz w:val="20"/>
          <w:szCs w:val="20"/>
        </w:rPr>
        <w:t xml:space="preserve">Podstawowej w </w:t>
      </w:r>
      <w:r w:rsidR="00DB0440">
        <w:rPr>
          <w:rFonts w:asciiTheme="majorHAnsi" w:hAnsiTheme="majorHAnsi" w:cs="Times New Roman"/>
          <w:b/>
          <w:bCs/>
          <w:sz w:val="20"/>
          <w:szCs w:val="20"/>
        </w:rPr>
        <w:t>Bezmiechowej Dolnej</w:t>
      </w:r>
      <w:r w:rsidR="00642514">
        <w:rPr>
          <w:rFonts w:asciiTheme="majorHAnsi" w:hAnsiTheme="majorHAnsi" w:cs="Times New Roman"/>
          <w:b/>
          <w:bCs/>
          <w:sz w:val="20"/>
          <w:szCs w:val="20"/>
        </w:rPr>
        <w:t>.</w:t>
      </w:r>
    </w:p>
    <w:p w14:paraId="238C0299" w14:textId="77777777" w:rsidR="00B50884" w:rsidRPr="00B50884" w:rsidRDefault="00B50884" w:rsidP="00D7419F">
      <w:pPr>
        <w:numPr>
          <w:ilvl w:val="0"/>
          <w:numId w:val="73"/>
        </w:numPr>
        <w:shd w:val="clear" w:color="auto" w:fill="FFFFFF"/>
        <w:spacing w:before="100" w:beforeAutospacing="1" w:after="100" w:afterAutospacing="1" w:line="240" w:lineRule="auto"/>
        <w:jc w:val="both"/>
        <w:rPr>
          <w:rFonts w:asciiTheme="majorHAnsi" w:eastAsia="Times New Roman" w:hAnsiTheme="majorHAnsi" w:cs="Segoe UI"/>
          <w:color w:val="242424"/>
          <w:sz w:val="20"/>
          <w:szCs w:val="20"/>
        </w:rPr>
      </w:pPr>
      <w:r w:rsidRPr="00B50884">
        <w:rPr>
          <w:rFonts w:asciiTheme="majorHAnsi" w:eastAsia="Times New Roman" w:hAnsiTheme="majorHAnsi" w:cs="Segoe UI"/>
          <w:color w:val="242424"/>
          <w:sz w:val="20"/>
          <w:szCs w:val="20"/>
        </w:rPr>
        <w:t>Upoważnienia do przetwarzania danych osobowych wydawane są na podstawie załącznika nr 7 do niniejszej Polityki.</w:t>
      </w:r>
    </w:p>
    <w:p w14:paraId="4D4C7698" w14:textId="77777777" w:rsidR="00B50884" w:rsidRPr="00B50884" w:rsidRDefault="00B50884" w:rsidP="00D7419F">
      <w:pPr>
        <w:numPr>
          <w:ilvl w:val="0"/>
          <w:numId w:val="73"/>
        </w:numPr>
        <w:shd w:val="clear" w:color="auto" w:fill="FFFFFF"/>
        <w:spacing w:before="100" w:beforeAutospacing="1" w:after="100" w:afterAutospacing="1" w:line="240" w:lineRule="auto"/>
        <w:jc w:val="both"/>
        <w:rPr>
          <w:rFonts w:asciiTheme="majorHAnsi" w:eastAsia="Times New Roman" w:hAnsiTheme="majorHAnsi" w:cs="Segoe UI"/>
          <w:color w:val="242424"/>
          <w:sz w:val="20"/>
          <w:szCs w:val="20"/>
        </w:rPr>
      </w:pPr>
      <w:r w:rsidRPr="00B50884">
        <w:rPr>
          <w:rFonts w:asciiTheme="majorHAnsi" w:eastAsia="Times New Roman" w:hAnsiTheme="majorHAnsi" w:cs="Segoe UI"/>
          <w:color w:val="242424"/>
          <w:sz w:val="20"/>
          <w:szCs w:val="20"/>
        </w:rPr>
        <w:t>Oryginał upoważnienia do przetwarzania danych osobowych znajduje się u Administratora danych osobowych wraz z pełną dokumentacją ochrony danych osobowych i nie jest przekazywany pracownikowi, natomiast kopie upoważnień są przechowywane w aktach osobowych.</w:t>
      </w:r>
    </w:p>
    <w:p w14:paraId="096E8099" w14:textId="77777777" w:rsidR="00B50884" w:rsidRPr="00B50884" w:rsidRDefault="00B50884" w:rsidP="00D7419F">
      <w:pPr>
        <w:numPr>
          <w:ilvl w:val="0"/>
          <w:numId w:val="73"/>
        </w:numPr>
        <w:shd w:val="clear" w:color="auto" w:fill="FFFFFF"/>
        <w:spacing w:before="100" w:beforeAutospacing="1" w:after="100" w:afterAutospacing="1" w:line="240" w:lineRule="auto"/>
        <w:jc w:val="both"/>
        <w:rPr>
          <w:rFonts w:asciiTheme="majorHAnsi" w:eastAsia="Times New Roman" w:hAnsiTheme="majorHAnsi" w:cs="Segoe UI"/>
          <w:color w:val="242424"/>
          <w:sz w:val="20"/>
          <w:szCs w:val="20"/>
        </w:rPr>
      </w:pPr>
      <w:r w:rsidRPr="00B50884">
        <w:rPr>
          <w:rFonts w:asciiTheme="majorHAnsi" w:eastAsia="Times New Roman" w:hAnsiTheme="majorHAnsi" w:cs="Segoe UI"/>
          <w:color w:val="242424"/>
          <w:sz w:val="20"/>
          <w:szCs w:val="20"/>
        </w:rPr>
        <w:t>Upoważnienia zarówno aktualne jak i zdezaktualizowane kolejnym upoważnieniem lub jego odwołaniem, przechowywane są przez cały okres istnienia zbioru danych osobowych, którego dotyczą.</w:t>
      </w:r>
    </w:p>
    <w:p w14:paraId="6F48216E" w14:textId="77777777" w:rsidR="00B50884" w:rsidRPr="00B50884" w:rsidRDefault="00B50884" w:rsidP="00D7419F">
      <w:pPr>
        <w:numPr>
          <w:ilvl w:val="0"/>
          <w:numId w:val="73"/>
        </w:numPr>
        <w:shd w:val="clear" w:color="auto" w:fill="FFFFFF"/>
        <w:spacing w:before="100" w:beforeAutospacing="1" w:after="100" w:afterAutospacing="1" w:line="240" w:lineRule="auto"/>
        <w:jc w:val="both"/>
        <w:rPr>
          <w:rFonts w:asciiTheme="majorHAnsi" w:eastAsia="Times New Roman" w:hAnsiTheme="majorHAnsi" w:cs="Segoe UI"/>
          <w:color w:val="242424"/>
          <w:sz w:val="20"/>
          <w:szCs w:val="20"/>
        </w:rPr>
      </w:pPr>
      <w:r w:rsidRPr="00B50884">
        <w:rPr>
          <w:rFonts w:asciiTheme="majorHAnsi" w:eastAsia="Times New Roman" w:hAnsiTheme="majorHAnsi" w:cs="Segoe UI"/>
          <w:color w:val="242424"/>
          <w:sz w:val="20"/>
          <w:szCs w:val="20"/>
        </w:rPr>
        <w:t>Integralną częścią upoważnienia jest zobowiązanie do zachowania w tajemnicy treści danych osobowych, stanowiące załącznik numer 7a do Polityki.</w:t>
      </w:r>
    </w:p>
    <w:p w14:paraId="3D376D7A" w14:textId="77777777" w:rsidR="00B50884" w:rsidRPr="00B50884" w:rsidRDefault="00B50884" w:rsidP="00D7419F">
      <w:pPr>
        <w:numPr>
          <w:ilvl w:val="0"/>
          <w:numId w:val="73"/>
        </w:numPr>
        <w:shd w:val="clear" w:color="auto" w:fill="FFFFFF"/>
        <w:spacing w:before="100" w:beforeAutospacing="1" w:after="100" w:afterAutospacing="1" w:line="240" w:lineRule="auto"/>
        <w:jc w:val="both"/>
        <w:rPr>
          <w:rFonts w:asciiTheme="majorHAnsi" w:eastAsia="Times New Roman" w:hAnsiTheme="majorHAnsi" w:cs="Segoe UI"/>
          <w:color w:val="242424"/>
          <w:sz w:val="20"/>
          <w:szCs w:val="20"/>
        </w:rPr>
      </w:pPr>
      <w:r w:rsidRPr="00B50884">
        <w:rPr>
          <w:rFonts w:asciiTheme="majorHAnsi" w:eastAsia="Times New Roman" w:hAnsiTheme="majorHAnsi" w:cs="Segoe UI"/>
          <w:color w:val="242424"/>
          <w:sz w:val="20"/>
          <w:szCs w:val="20"/>
        </w:rPr>
        <w:t>Administrator odbiera od każdej zatrudnionej oraz współpracującej osoby zobowiązanie do zachowania w tajemnicy treści danych osobowych. Zobowiązanie musi pozostawiać w mocy zarówno w trakcie świadczenia stosunku pracy jak i po jego rozwiązaniu lub wygaśnięciu. Zobowiązanie może być elementem umowy lub osobnym dokumentem. Wzór zobowiązania stanowi załącznik numer 7a do Polityki.</w:t>
      </w:r>
    </w:p>
    <w:p w14:paraId="7337B296" w14:textId="4117A5B6" w:rsidR="00043681" w:rsidRPr="00B50884" w:rsidRDefault="00B50884" w:rsidP="00B50884">
      <w:pPr>
        <w:pStyle w:val="ESSPLista1"/>
        <w:numPr>
          <w:ilvl w:val="0"/>
          <w:numId w:val="0"/>
        </w:numPr>
        <w:spacing w:before="60" w:after="60" w:line="240" w:lineRule="auto"/>
        <w:rPr>
          <w:rFonts w:asciiTheme="majorHAnsi" w:hAnsiTheme="majorHAnsi" w:cs="Times New Roman"/>
          <w:b/>
          <w:bCs/>
          <w:sz w:val="20"/>
          <w:szCs w:val="20"/>
        </w:rPr>
      </w:pPr>
      <w:r>
        <w:rPr>
          <w:rFonts w:asciiTheme="majorHAnsi" w:hAnsiTheme="majorHAnsi" w:cs="Times New Roman"/>
          <w:b/>
          <w:bCs/>
          <w:sz w:val="20"/>
          <w:szCs w:val="20"/>
        </w:rPr>
        <w:t xml:space="preserve">3. </w:t>
      </w:r>
      <w:r w:rsidR="00043681" w:rsidRPr="00B50884">
        <w:rPr>
          <w:rFonts w:asciiTheme="majorHAnsi" w:hAnsiTheme="majorHAnsi" w:cs="Times New Roman"/>
          <w:b/>
          <w:bCs/>
          <w:sz w:val="20"/>
          <w:szCs w:val="20"/>
        </w:rPr>
        <w:t>Szczegółowe wzory wniosków o nadanie uprawnień do przetwarzania danych osobowych</w:t>
      </w:r>
    </w:p>
    <w:p w14:paraId="3ACB187B" w14:textId="5FC9F09C" w:rsidR="00043681" w:rsidRPr="00391D59" w:rsidRDefault="00043681" w:rsidP="00043681">
      <w:pPr>
        <w:spacing w:before="60" w:after="60" w:line="240" w:lineRule="auto"/>
        <w:jc w:val="both"/>
        <w:rPr>
          <w:rFonts w:asciiTheme="majorHAnsi" w:hAnsiTheme="majorHAnsi" w:cs="Times New Roman"/>
          <w:sz w:val="20"/>
          <w:szCs w:val="20"/>
        </w:rPr>
      </w:pPr>
      <w:r>
        <w:rPr>
          <w:rFonts w:asciiTheme="majorHAnsi" w:hAnsiTheme="majorHAnsi" w:cs="Times New Roman"/>
          <w:sz w:val="20"/>
          <w:szCs w:val="20"/>
        </w:rPr>
        <w:t>Dyrektor</w:t>
      </w:r>
      <w:r w:rsidRPr="00391D59">
        <w:rPr>
          <w:rFonts w:asciiTheme="majorHAnsi" w:hAnsiTheme="majorHAnsi" w:cs="Times New Roman"/>
          <w:sz w:val="20"/>
          <w:szCs w:val="20"/>
        </w:rPr>
        <w:t xml:space="preserve"> może określić, w drodze zarządzenia, szczegółowe wzory wniosków stanowiących załącznik numer </w:t>
      </w:r>
      <w:r w:rsidR="00CB4417">
        <w:rPr>
          <w:rFonts w:asciiTheme="majorHAnsi" w:hAnsiTheme="majorHAnsi" w:cs="Times New Roman"/>
          <w:sz w:val="20"/>
          <w:szCs w:val="20"/>
        </w:rPr>
        <w:t xml:space="preserve">5 </w:t>
      </w:r>
      <w:r w:rsidRPr="00391D59">
        <w:rPr>
          <w:rFonts w:asciiTheme="majorHAnsi" w:hAnsiTheme="majorHAnsi" w:cs="Times New Roman"/>
          <w:sz w:val="20"/>
          <w:szCs w:val="20"/>
        </w:rPr>
        <w:t>do Polityki, wydawanych na potrzeby pełnienia określonych funkcji lub wykonania określonych zadań.</w:t>
      </w:r>
    </w:p>
    <w:bookmarkEnd w:id="26"/>
    <w:bookmarkEnd w:id="28"/>
    <w:p w14:paraId="0F10816B" w14:textId="4204CBF7" w:rsidR="00DC3522" w:rsidRPr="00B81BC5" w:rsidRDefault="00C93550" w:rsidP="0085104C">
      <w:pPr>
        <w:pStyle w:val="ESSPRoz1"/>
        <w:numPr>
          <w:ilvl w:val="0"/>
          <w:numId w:val="0"/>
        </w:numPr>
        <w:spacing w:before="120" w:after="120" w:line="240" w:lineRule="auto"/>
        <w:rPr>
          <w:rFonts w:ascii="Times New Roman" w:hAnsi="Times New Roman" w:cs="Times New Roman"/>
          <w:sz w:val="22"/>
          <w:szCs w:val="22"/>
        </w:rPr>
      </w:pPr>
      <w:r w:rsidRPr="00B81BC5">
        <w:rPr>
          <w:rStyle w:val="Pogrubienie"/>
          <w:rFonts w:ascii="Times New Roman" w:hAnsi="Times New Roman" w:cs="Times New Roman"/>
          <w:b/>
          <w:sz w:val="20"/>
          <w:szCs w:val="20"/>
        </w:rPr>
        <w:t xml:space="preserve">Rozdział </w:t>
      </w:r>
      <w:r w:rsidR="00F210EC" w:rsidRPr="00B81BC5">
        <w:rPr>
          <w:rStyle w:val="Pogrubienie"/>
          <w:rFonts w:ascii="Times New Roman" w:hAnsi="Times New Roman" w:cs="Times New Roman"/>
          <w:b/>
          <w:sz w:val="20"/>
          <w:szCs w:val="20"/>
        </w:rPr>
        <w:t>XI</w:t>
      </w:r>
      <w:r w:rsidR="00AB7C17" w:rsidRPr="00B81BC5">
        <w:rPr>
          <w:rStyle w:val="Pogrubienie"/>
          <w:rFonts w:ascii="Times New Roman" w:hAnsi="Times New Roman" w:cs="Times New Roman"/>
          <w:b/>
          <w:sz w:val="22"/>
          <w:szCs w:val="22"/>
        </w:rPr>
        <w:br/>
      </w:r>
      <w:r w:rsidR="0010102E" w:rsidRPr="00B81BC5">
        <w:rPr>
          <w:rStyle w:val="Pogrubienie"/>
          <w:rFonts w:ascii="Times New Roman" w:hAnsi="Times New Roman" w:cs="Times New Roman"/>
          <w:b/>
          <w:sz w:val="20"/>
          <w:szCs w:val="20"/>
        </w:rPr>
        <w:t>Udostępnianie i</w:t>
      </w:r>
      <w:r w:rsidR="00AB7C17" w:rsidRPr="00B81BC5">
        <w:rPr>
          <w:rStyle w:val="Pogrubienie"/>
          <w:rFonts w:ascii="Times New Roman" w:hAnsi="Times New Roman" w:cs="Times New Roman"/>
          <w:b/>
          <w:sz w:val="20"/>
          <w:szCs w:val="20"/>
        </w:rPr>
        <w:t xml:space="preserve"> powierzanie danych osobowych</w:t>
      </w:r>
      <w:bookmarkEnd w:id="27"/>
    </w:p>
    <w:p w14:paraId="16A360CC" w14:textId="6FDE24FE" w:rsidR="005D78E4" w:rsidRPr="001746EB" w:rsidRDefault="005D78E4" w:rsidP="00A40413">
      <w:pPr>
        <w:pStyle w:val="ESSPLista3"/>
        <w:numPr>
          <w:ilvl w:val="0"/>
          <w:numId w:val="0"/>
        </w:numPr>
        <w:spacing w:before="60" w:after="60" w:line="240" w:lineRule="auto"/>
        <w:contextualSpacing w:val="0"/>
        <w:rPr>
          <w:rFonts w:ascii="Times New Roman" w:hAnsi="Times New Roman" w:cs="Times New Roman"/>
          <w:b/>
          <w:sz w:val="20"/>
          <w:szCs w:val="20"/>
        </w:rPr>
      </w:pPr>
      <w:bookmarkStart w:id="29" w:name="_Toc174186201"/>
      <w:bookmarkStart w:id="30" w:name="_Toc177034941"/>
      <w:r w:rsidRPr="001746EB">
        <w:rPr>
          <w:rFonts w:ascii="Times New Roman" w:hAnsi="Times New Roman" w:cs="Times New Roman"/>
          <w:b/>
          <w:sz w:val="20"/>
          <w:szCs w:val="20"/>
        </w:rPr>
        <w:t>Udostępnianie danych osobowych poza struktury</w:t>
      </w:r>
      <w:bookmarkEnd w:id="29"/>
      <w:bookmarkEnd w:id="30"/>
      <w:r w:rsidRPr="001746EB">
        <w:rPr>
          <w:rFonts w:ascii="Times New Roman" w:hAnsi="Times New Roman" w:cs="Times New Roman"/>
          <w:b/>
          <w:sz w:val="20"/>
          <w:szCs w:val="20"/>
        </w:rPr>
        <w:t>.</w:t>
      </w:r>
    </w:p>
    <w:p w14:paraId="124E4AB9" w14:textId="6DAF397E" w:rsidR="007B2E85"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Udostępnienie danych osobowych, czyli przekazywanie i ujawnienie ich innym osobom lub podmiotom, jest możliwe pod warunkiem ziszczenia się jednej z poniższych przesłanek (podmiot zwracający się</w:t>
      </w:r>
      <w:r w:rsidR="00F30C4B" w:rsidRPr="001746EB">
        <w:rPr>
          <w:rFonts w:ascii="Times New Roman" w:hAnsi="Times New Roman" w:cs="Times New Roman"/>
          <w:sz w:val="20"/>
          <w:szCs w:val="20"/>
        </w:rPr>
        <w:t> </w:t>
      </w:r>
      <w:r w:rsidRPr="001746EB">
        <w:rPr>
          <w:rFonts w:ascii="Times New Roman" w:hAnsi="Times New Roman" w:cs="Times New Roman"/>
          <w:sz w:val="20"/>
          <w:szCs w:val="20"/>
        </w:rPr>
        <w:t>o udostępnienie danych będzie w stanie wykazać, że przesłanka taka zachodzi):</w:t>
      </w:r>
    </w:p>
    <w:p w14:paraId="60955307" w14:textId="5DC33AC2" w:rsidR="007B2E85" w:rsidRPr="001746EB" w:rsidRDefault="007B2E85" w:rsidP="00A40413">
      <w:pPr>
        <w:pStyle w:val="Akapitzlist"/>
        <w:numPr>
          <w:ilvl w:val="1"/>
          <w:numId w:val="18"/>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osoba, której dane dotyczą, wyrazi zgodę na udostępnienie danych osobowych (np. osoba chcąca pozyskać od </w:t>
      </w:r>
      <w:r w:rsidR="000C692A" w:rsidRPr="001746EB">
        <w:rPr>
          <w:rFonts w:ascii="Times New Roman" w:hAnsi="Times New Roman" w:cs="Times New Roman"/>
          <w:sz w:val="20"/>
          <w:szCs w:val="20"/>
        </w:rPr>
        <w:t>A</w:t>
      </w:r>
      <w:r w:rsidR="00F30C4B" w:rsidRPr="001746EB">
        <w:rPr>
          <w:rFonts w:ascii="Times New Roman" w:hAnsi="Times New Roman" w:cs="Times New Roman"/>
          <w:sz w:val="20"/>
          <w:szCs w:val="20"/>
        </w:rPr>
        <w:t>dministratora</w:t>
      </w:r>
      <w:r w:rsidR="001741BE" w:rsidRPr="001746EB">
        <w:rPr>
          <w:rFonts w:ascii="Times New Roman" w:hAnsi="Times New Roman" w:cs="Times New Roman"/>
          <w:sz w:val="20"/>
          <w:szCs w:val="20"/>
        </w:rPr>
        <w:t xml:space="preserve"> dane osobowe pracownika</w:t>
      </w:r>
      <w:r w:rsidRPr="001746EB">
        <w:rPr>
          <w:rFonts w:ascii="Times New Roman" w:hAnsi="Times New Roman" w:cs="Times New Roman"/>
          <w:sz w:val="20"/>
          <w:szCs w:val="20"/>
        </w:rPr>
        <w:t xml:space="preserve"> posiada </w:t>
      </w:r>
      <w:r w:rsidR="001741BE" w:rsidRPr="001746EB">
        <w:rPr>
          <w:rFonts w:ascii="Times New Roman" w:hAnsi="Times New Roman" w:cs="Times New Roman"/>
          <w:sz w:val="20"/>
          <w:szCs w:val="20"/>
        </w:rPr>
        <w:t>udzielone przez niego</w:t>
      </w:r>
      <w:r w:rsidRPr="001746EB">
        <w:rPr>
          <w:rFonts w:ascii="Times New Roman" w:hAnsi="Times New Roman" w:cs="Times New Roman"/>
          <w:sz w:val="20"/>
          <w:szCs w:val="20"/>
        </w:rPr>
        <w:t xml:space="preserve"> upoważnienie/pełnomocnictwo do uzyskania dostępu do danych</w:t>
      </w:r>
      <w:r w:rsidR="001741BE"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 np. w kontekście weryfikacji zatrudnienia przez Banki), </w:t>
      </w:r>
    </w:p>
    <w:p w14:paraId="5B9F19BE" w14:textId="77777777" w:rsidR="007B2E85" w:rsidRPr="001746EB" w:rsidRDefault="007B2E85" w:rsidP="00A40413">
      <w:pPr>
        <w:pStyle w:val="Akapitzlist"/>
        <w:numPr>
          <w:ilvl w:val="1"/>
          <w:numId w:val="18"/>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udostępnienie danych jest niezbędne dla zrealizowania uprawnienia lub spełnienia obowiązku wynikającego z przepisu prawa (podmiot wnoszący o udostępnienie przedstawia podstawę prawną udostępnienia danych),</w:t>
      </w:r>
    </w:p>
    <w:p w14:paraId="01AB84F0" w14:textId="77777777" w:rsidR="007B2E85" w:rsidRPr="001746EB" w:rsidRDefault="007B2E85" w:rsidP="00A40413">
      <w:pPr>
        <w:pStyle w:val="Akapitzlist"/>
        <w:numPr>
          <w:ilvl w:val="1"/>
          <w:numId w:val="18"/>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udostępnienie danych jest konieczne do realizacji umowy, gdy osoba, której dane dotyczą, jest jej stroną lub gdy jest to niezbędne do podjęcia działań przed zawarciem umowy na żądanie osoby, której dane dotyczą,</w:t>
      </w:r>
    </w:p>
    <w:p w14:paraId="2C17A8C8" w14:textId="75073940" w:rsidR="007B2E85" w:rsidRPr="001746EB" w:rsidRDefault="007B2E85" w:rsidP="00A40413">
      <w:pPr>
        <w:pStyle w:val="Akapitzlist"/>
        <w:numPr>
          <w:ilvl w:val="1"/>
          <w:numId w:val="18"/>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udostępnienie danych jest niezbędne do wykonania określonych prawem zadań realizowanych dla </w:t>
      </w:r>
      <w:r w:rsidR="00F30C4B" w:rsidRPr="001746EB">
        <w:rPr>
          <w:rFonts w:ascii="Times New Roman" w:hAnsi="Times New Roman" w:cs="Times New Roman"/>
          <w:sz w:val="20"/>
          <w:szCs w:val="20"/>
        </w:rPr>
        <w:t> d</w:t>
      </w:r>
      <w:r w:rsidRPr="001746EB">
        <w:rPr>
          <w:rFonts w:ascii="Times New Roman" w:hAnsi="Times New Roman" w:cs="Times New Roman"/>
          <w:sz w:val="20"/>
          <w:szCs w:val="20"/>
        </w:rPr>
        <w:t>obra publicznego (konieczność wskazania ogólnej podstawy prawnej),</w:t>
      </w:r>
    </w:p>
    <w:p w14:paraId="22B2BFFA" w14:textId="2EBE7D7E" w:rsidR="007B2E85" w:rsidRPr="001746EB" w:rsidRDefault="007B2E85" w:rsidP="00A40413">
      <w:pPr>
        <w:pStyle w:val="Akapitzlist"/>
        <w:numPr>
          <w:ilvl w:val="1"/>
          <w:numId w:val="18"/>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udostępnienie danych jest niezbędne dla wypełnienia prawnie usprawiedliwionych celów realizowanych przez </w:t>
      </w:r>
      <w:r w:rsidR="0086793E" w:rsidRPr="001746EB">
        <w:rPr>
          <w:rFonts w:ascii="Times New Roman" w:hAnsi="Times New Roman" w:cs="Times New Roman"/>
          <w:sz w:val="20"/>
          <w:szCs w:val="20"/>
        </w:rPr>
        <w:t>A</w:t>
      </w:r>
      <w:r w:rsidR="00EF3F9B" w:rsidRPr="001746EB">
        <w:rPr>
          <w:rFonts w:ascii="Times New Roman" w:hAnsi="Times New Roman" w:cs="Times New Roman"/>
          <w:sz w:val="20"/>
          <w:szCs w:val="20"/>
        </w:rPr>
        <w:t>dministratora</w:t>
      </w:r>
      <w:r w:rsidR="00B12CAA" w:rsidRPr="001746EB">
        <w:rPr>
          <w:rFonts w:ascii="Times New Roman" w:hAnsi="Times New Roman" w:cs="Times New Roman"/>
          <w:sz w:val="20"/>
          <w:szCs w:val="20"/>
        </w:rPr>
        <w:t xml:space="preserve"> </w:t>
      </w:r>
      <w:r w:rsidR="00FD6873" w:rsidRPr="001746EB">
        <w:rPr>
          <w:rFonts w:ascii="Times New Roman" w:hAnsi="Times New Roman" w:cs="Times New Roman"/>
          <w:sz w:val="20"/>
          <w:szCs w:val="20"/>
        </w:rPr>
        <w:t xml:space="preserve">albo odbiorców danych, a </w:t>
      </w:r>
      <w:r w:rsidRPr="001746EB">
        <w:rPr>
          <w:rFonts w:ascii="Times New Roman" w:hAnsi="Times New Roman" w:cs="Times New Roman"/>
          <w:sz w:val="20"/>
          <w:szCs w:val="20"/>
        </w:rPr>
        <w:t>przetwarzanie nie narusza praw i</w:t>
      </w:r>
      <w:r w:rsidR="00EF3F9B" w:rsidRPr="001746EB">
        <w:rPr>
          <w:rFonts w:ascii="Times New Roman" w:hAnsi="Times New Roman" w:cs="Times New Roman"/>
          <w:sz w:val="20"/>
          <w:szCs w:val="20"/>
        </w:rPr>
        <w:t> </w:t>
      </w:r>
      <w:r w:rsidRPr="001746EB">
        <w:rPr>
          <w:rFonts w:ascii="Times New Roman" w:hAnsi="Times New Roman" w:cs="Times New Roman"/>
          <w:sz w:val="20"/>
          <w:szCs w:val="20"/>
        </w:rPr>
        <w:t>wolności osoby, której</w:t>
      </w:r>
      <w:r w:rsidR="006417C7" w:rsidRPr="001746EB">
        <w:rPr>
          <w:rFonts w:ascii="Times New Roman" w:hAnsi="Times New Roman" w:cs="Times New Roman"/>
          <w:sz w:val="20"/>
          <w:szCs w:val="20"/>
        </w:rPr>
        <w:t> </w:t>
      </w:r>
      <w:r w:rsidRPr="001746EB">
        <w:rPr>
          <w:rFonts w:ascii="Times New Roman" w:hAnsi="Times New Roman" w:cs="Times New Roman"/>
          <w:sz w:val="20"/>
          <w:szCs w:val="20"/>
        </w:rPr>
        <w:t>dane doty</w:t>
      </w:r>
      <w:r w:rsidR="009A39A3" w:rsidRPr="001746EB">
        <w:rPr>
          <w:rFonts w:ascii="Times New Roman" w:hAnsi="Times New Roman" w:cs="Times New Roman"/>
          <w:sz w:val="20"/>
          <w:szCs w:val="20"/>
        </w:rPr>
        <w:t>czą (np. udostępnienie danych w </w:t>
      </w:r>
      <w:r w:rsidRPr="001746EB">
        <w:rPr>
          <w:rFonts w:ascii="Times New Roman" w:hAnsi="Times New Roman" w:cs="Times New Roman"/>
          <w:sz w:val="20"/>
          <w:szCs w:val="20"/>
        </w:rPr>
        <w:t>celu umożliwienia wystąpienia z</w:t>
      </w:r>
      <w:r w:rsidR="00EF3F9B" w:rsidRPr="001746EB">
        <w:rPr>
          <w:rFonts w:ascii="Times New Roman" w:hAnsi="Times New Roman" w:cs="Times New Roman"/>
          <w:sz w:val="20"/>
          <w:szCs w:val="20"/>
        </w:rPr>
        <w:t> </w:t>
      </w:r>
      <w:r w:rsidRPr="001746EB">
        <w:rPr>
          <w:rFonts w:ascii="Times New Roman" w:hAnsi="Times New Roman" w:cs="Times New Roman"/>
          <w:sz w:val="20"/>
          <w:szCs w:val="20"/>
        </w:rPr>
        <w:t>roszczeniem cywilnoprawnym, udostępnienie danych w ramach zawartej umowy).</w:t>
      </w:r>
    </w:p>
    <w:p w14:paraId="3E7B9098" w14:textId="338CCF31" w:rsidR="007B2E85"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Pracownik, do którego wpłynie zapytanie o udostępnienie danych osobowych (osobiście od osoby zainteresowanej, telefonicznie lub drogą elektroniczną), nie może samodzielnie podjąć decyzji o</w:t>
      </w:r>
      <w:r w:rsidR="00EF3F9B" w:rsidRPr="001746EB">
        <w:rPr>
          <w:rFonts w:ascii="Times New Roman" w:hAnsi="Times New Roman" w:cs="Times New Roman"/>
          <w:sz w:val="20"/>
          <w:szCs w:val="20"/>
        </w:rPr>
        <w:t> </w:t>
      </w:r>
      <w:r w:rsidRPr="001746EB">
        <w:rPr>
          <w:rFonts w:ascii="Times New Roman" w:hAnsi="Times New Roman" w:cs="Times New Roman"/>
          <w:sz w:val="20"/>
          <w:szCs w:val="20"/>
        </w:rPr>
        <w:t xml:space="preserve">udostępnieniu danych osobowych. </w:t>
      </w:r>
    </w:p>
    <w:p w14:paraId="7F9B1BC5" w14:textId="2090102D" w:rsidR="000467A4" w:rsidRPr="001746EB" w:rsidRDefault="000467A4"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Pracownik, który otrzyma zapytanie o udostępnienie danych osobowych </w:t>
      </w:r>
      <w:r w:rsidR="000C692A" w:rsidRPr="001746EB">
        <w:rPr>
          <w:rFonts w:ascii="Times New Roman" w:hAnsi="Times New Roman" w:cs="Times New Roman"/>
          <w:sz w:val="20"/>
          <w:szCs w:val="20"/>
        </w:rPr>
        <w:t>powiadamia o </w:t>
      </w:r>
      <w:r w:rsidR="00D24E66" w:rsidRPr="001746EB">
        <w:rPr>
          <w:rFonts w:ascii="Times New Roman" w:hAnsi="Times New Roman" w:cs="Times New Roman"/>
          <w:sz w:val="20"/>
          <w:szCs w:val="20"/>
        </w:rPr>
        <w:t xml:space="preserve">tym fakcie </w:t>
      </w:r>
      <w:r w:rsidR="00EF3F9B" w:rsidRPr="001746EB">
        <w:rPr>
          <w:rFonts w:ascii="Times New Roman" w:hAnsi="Times New Roman" w:cs="Times New Roman"/>
          <w:sz w:val="20"/>
          <w:szCs w:val="20"/>
        </w:rPr>
        <w:t>Inspektora Ochrony Danych osobowych</w:t>
      </w:r>
      <w:r w:rsidR="00D24E66" w:rsidRPr="001746EB">
        <w:rPr>
          <w:rFonts w:ascii="Times New Roman" w:hAnsi="Times New Roman" w:cs="Times New Roman"/>
          <w:sz w:val="20"/>
          <w:szCs w:val="20"/>
        </w:rPr>
        <w:t>.</w:t>
      </w:r>
    </w:p>
    <w:p w14:paraId="7E287715" w14:textId="14FF670C" w:rsidR="00370E33"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W celu zbadania wystąpienia przesłanek wymienionych w pkt. 2 i udokumentowania procesu udostępnienia danych osobowych</w:t>
      </w:r>
      <w:r w:rsidR="00F87450" w:rsidRPr="001746EB">
        <w:rPr>
          <w:rFonts w:ascii="Times New Roman" w:hAnsi="Times New Roman" w:cs="Times New Roman"/>
          <w:sz w:val="20"/>
          <w:szCs w:val="20"/>
        </w:rPr>
        <w:t xml:space="preserve">, zainteresowana osoba lub podmiot </w:t>
      </w:r>
      <w:r w:rsidRPr="001746EB">
        <w:rPr>
          <w:rFonts w:ascii="Times New Roman" w:hAnsi="Times New Roman" w:cs="Times New Roman"/>
          <w:sz w:val="20"/>
          <w:szCs w:val="20"/>
        </w:rPr>
        <w:t>zobowiązane są do wypełnienia wniosku o</w:t>
      </w:r>
      <w:r w:rsidR="00EF3F9B" w:rsidRPr="001746EB">
        <w:rPr>
          <w:rFonts w:ascii="Times New Roman" w:hAnsi="Times New Roman" w:cs="Times New Roman"/>
          <w:sz w:val="20"/>
          <w:szCs w:val="20"/>
        </w:rPr>
        <w:t> </w:t>
      </w:r>
      <w:r w:rsidRPr="001746EB">
        <w:rPr>
          <w:rFonts w:ascii="Times New Roman" w:hAnsi="Times New Roman" w:cs="Times New Roman"/>
          <w:sz w:val="20"/>
          <w:szCs w:val="20"/>
        </w:rPr>
        <w:t xml:space="preserve">udostępnienie danych osobowych – stanowiącego załącznik </w:t>
      </w:r>
      <w:r w:rsidR="00EC34D8">
        <w:rPr>
          <w:rFonts w:ascii="Times New Roman" w:hAnsi="Times New Roman" w:cs="Times New Roman"/>
          <w:sz w:val="20"/>
          <w:szCs w:val="20"/>
        </w:rPr>
        <w:t>6</w:t>
      </w:r>
      <w:r w:rsidRPr="001746EB">
        <w:rPr>
          <w:rFonts w:ascii="Times New Roman" w:hAnsi="Times New Roman" w:cs="Times New Roman"/>
          <w:sz w:val="20"/>
          <w:szCs w:val="20"/>
        </w:rPr>
        <w:t xml:space="preserve"> do niniejszej </w:t>
      </w:r>
      <w:r w:rsidR="00F87450" w:rsidRPr="001746EB">
        <w:rPr>
          <w:rFonts w:ascii="Times New Roman" w:hAnsi="Times New Roman" w:cs="Times New Roman"/>
          <w:sz w:val="20"/>
          <w:szCs w:val="20"/>
        </w:rPr>
        <w:t>Polityki</w:t>
      </w:r>
      <w:r w:rsidRPr="001746EB">
        <w:rPr>
          <w:rFonts w:ascii="Times New Roman" w:hAnsi="Times New Roman" w:cs="Times New Roman"/>
          <w:sz w:val="20"/>
          <w:szCs w:val="20"/>
        </w:rPr>
        <w:t xml:space="preserve">. </w:t>
      </w:r>
    </w:p>
    <w:p w14:paraId="00487270" w14:textId="2B59CAA2" w:rsidR="00370E33" w:rsidRPr="001746EB" w:rsidRDefault="007B2E85" w:rsidP="00A40413">
      <w:pPr>
        <w:pStyle w:val="Akapitzlist"/>
        <w:numPr>
          <w:ilvl w:val="1"/>
          <w:numId w:val="18"/>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Uzupełniony wniosek zostaje przekazany </w:t>
      </w:r>
      <w:r w:rsidR="005A7AFB" w:rsidRPr="001746EB">
        <w:rPr>
          <w:rFonts w:ascii="Times New Roman" w:hAnsi="Times New Roman" w:cs="Times New Roman"/>
          <w:sz w:val="20"/>
          <w:szCs w:val="20"/>
        </w:rPr>
        <w:t xml:space="preserve">do </w:t>
      </w:r>
      <w:r w:rsidR="00EF3F9B" w:rsidRPr="001746EB">
        <w:rPr>
          <w:rFonts w:ascii="Times New Roman" w:hAnsi="Times New Roman" w:cs="Times New Roman"/>
          <w:sz w:val="20"/>
          <w:szCs w:val="20"/>
        </w:rPr>
        <w:t>Inspektora Ochrony Danych osobowych</w:t>
      </w:r>
      <w:r w:rsidR="000467A4" w:rsidRPr="001746EB">
        <w:rPr>
          <w:rFonts w:ascii="Times New Roman" w:hAnsi="Times New Roman" w:cs="Times New Roman"/>
          <w:sz w:val="20"/>
          <w:szCs w:val="20"/>
        </w:rPr>
        <w:t>.</w:t>
      </w:r>
      <w:r w:rsidR="00370E33" w:rsidRPr="001746EB">
        <w:rPr>
          <w:rFonts w:ascii="Times New Roman" w:hAnsi="Times New Roman" w:cs="Times New Roman"/>
          <w:sz w:val="20"/>
          <w:szCs w:val="20"/>
        </w:rPr>
        <w:t xml:space="preserve"> </w:t>
      </w:r>
      <w:r w:rsidR="000467A4" w:rsidRPr="001746EB">
        <w:rPr>
          <w:rFonts w:ascii="Times New Roman" w:hAnsi="Times New Roman" w:cs="Times New Roman"/>
          <w:sz w:val="20"/>
          <w:szCs w:val="20"/>
        </w:rPr>
        <w:t xml:space="preserve">Decyduje </w:t>
      </w:r>
      <w:r w:rsidR="007C078F" w:rsidRPr="001746EB">
        <w:rPr>
          <w:rFonts w:ascii="Times New Roman" w:hAnsi="Times New Roman" w:cs="Times New Roman"/>
          <w:sz w:val="20"/>
          <w:szCs w:val="20"/>
        </w:rPr>
        <w:t xml:space="preserve">on </w:t>
      </w:r>
      <w:r w:rsidR="00FD6873" w:rsidRPr="001746EB">
        <w:rPr>
          <w:rFonts w:ascii="Times New Roman" w:hAnsi="Times New Roman" w:cs="Times New Roman"/>
          <w:sz w:val="20"/>
          <w:szCs w:val="20"/>
        </w:rPr>
        <w:t>o</w:t>
      </w:r>
      <w:r w:rsidR="006417C7" w:rsidRPr="001746EB">
        <w:rPr>
          <w:rFonts w:ascii="Times New Roman" w:hAnsi="Times New Roman" w:cs="Times New Roman"/>
          <w:sz w:val="20"/>
          <w:szCs w:val="20"/>
        </w:rPr>
        <w:t> </w:t>
      </w:r>
      <w:r w:rsidRPr="001746EB">
        <w:rPr>
          <w:rFonts w:ascii="Times New Roman" w:hAnsi="Times New Roman" w:cs="Times New Roman"/>
          <w:sz w:val="20"/>
          <w:szCs w:val="20"/>
        </w:rPr>
        <w:t xml:space="preserve">zgodzie lub braku zgody na udostępnienie danych osobowych. </w:t>
      </w:r>
    </w:p>
    <w:p w14:paraId="7D925B4F" w14:textId="10EE68BC" w:rsidR="00F25B30" w:rsidRPr="001746EB" w:rsidRDefault="00283A01" w:rsidP="00A40413">
      <w:pPr>
        <w:pStyle w:val="Akapitzlist"/>
        <w:numPr>
          <w:ilvl w:val="1"/>
          <w:numId w:val="18"/>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Pracownik, do którego wpłynął wniosek</w:t>
      </w:r>
      <w:r w:rsidR="00F25B30" w:rsidRPr="001746EB">
        <w:rPr>
          <w:rFonts w:ascii="Times New Roman" w:hAnsi="Times New Roman" w:cs="Times New Roman"/>
          <w:sz w:val="20"/>
          <w:szCs w:val="20"/>
        </w:rPr>
        <w:t xml:space="preserve"> udostępnia dane osobowe </w:t>
      </w:r>
      <w:r w:rsidRPr="001746EB">
        <w:rPr>
          <w:rFonts w:ascii="Times New Roman" w:hAnsi="Times New Roman" w:cs="Times New Roman"/>
          <w:sz w:val="20"/>
          <w:szCs w:val="20"/>
        </w:rPr>
        <w:t>w </w:t>
      </w:r>
      <w:r w:rsidR="00F25B30" w:rsidRPr="001746EB">
        <w:rPr>
          <w:rFonts w:ascii="Times New Roman" w:hAnsi="Times New Roman" w:cs="Times New Roman"/>
          <w:sz w:val="20"/>
          <w:szCs w:val="20"/>
        </w:rPr>
        <w:t xml:space="preserve">przypadku pozytywnej opinii wyrażonej przez </w:t>
      </w:r>
      <w:r w:rsidR="00EF3F9B" w:rsidRPr="001746EB">
        <w:rPr>
          <w:rFonts w:ascii="Times New Roman" w:hAnsi="Times New Roman" w:cs="Times New Roman"/>
          <w:sz w:val="20"/>
          <w:szCs w:val="20"/>
        </w:rPr>
        <w:t>Inspektora Ochrony Danych osobowych</w:t>
      </w:r>
      <w:r w:rsidR="00F25B30" w:rsidRPr="001746EB">
        <w:rPr>
          <w:rFonts w:ascii="Times New Roman" w:hAnsi="Times New Roman" w:cs="Times New Roman"/>
          <w:sz w:val="20"/>
          <w:szCs w:val="20"/>
        </w:rPr>
        <w:t>.</w:t>
      </w:r>
    </w:p>
    <w:p w14:paraId="6A4D3AE9" w14:textId="2520E7B1" w:rsidR="004471E8"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 sytuacji wystąpienia zgody na udostępnienie danych osobowych, </w:t>
      </w:r>
      <w:r w:rsidR="00A432E5" w:rsidRPr="001746EB">
        <w:rPr>
          <w:rFonts w:ascii="Times New Roman" w:hAnsi="Times New Roman" w:cs="Times New Roman"/>
          <w:sz w:val="20"/>
          <w:szCs w:val="20"/>
        </w:rPr>
        <w:t>Inspektor Ochrony Danych osobowych</w:t>
      </w:r>
      <w:r w:rsidRPr="001746EB">
        <w:rPr>
          <w:rFonts w:ascii="Times New Roman" w:hAnsi="Times New Roman" w:cs="Times New Roman"/>
          <w:sz w:val="20"/>
          <w:szCs w:val="20"/>
        </w:rPr>
        <w:t xml:space="preserve"> odnotowuje ten fakt w Ewidencji udostępnień danych osobowych, której wzór stanowi załącznik </w:t>
      </w:r>
      <w:r w:rsidR="00EC34D8">
        <w:rPr>
          <w:rFonts w:ascii="Times New Roman" w:hAnsi="Times New Roman" w:cs="Times New Roman"/>
          <w:sz w:val="20"/>
          <w:szCs w:val="20"/>
        </w:rPr>
        <w:t>7</w:t>
      </w:r>
      <w:r w:rsidRPr="001746EB">
        <w:rPr>
          <w:rFonts w:ascii="Times New Roman" w:hAnsi="Times New Roman" w:cs="Times New Roman"/>
          <w:sz w:val="20"/>
          <w:szCs w:val="20"/>
        </w:rPr>
        <w:t xml:space="preserve"> do niniejszej </w:t>
      </w:r>
      <w:r w:rsidR="00BC3ED0" w:rsidRPr="001746EB">
        <w:rPr>
          <w:rFonts w:ascii="Times New Roman" w:hAnsi="Times New Roman" w:cs="Times New Roman"/>
          <w:sz w:val="20"/>
          <w:szCs w:val="20"/>
        </w:rPr>
        <w:t>Polityki</w:t>
      </w:r>
      <w:r w:rsidRPr="001746EB">
        <w:rPr>
          <w:rFonts w:ascii="Times New Roman" w:hAnsi="Times New Roman" w:cs="Times New Roman"/>
          <w:sz w:val="20"/>
          <w:szCs w:val="20"/>
        </w:rPr>
        <w:t xml:space="preserve">. </w:t>
      </w:r>
    </w:p>
    <w:p w14:paraId="77F5CCBB" w14:textId="2FD9E013" w:rsidR="007B2E85"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Odnotowanie to powinno zawierać informację o: dacie udostępnienia, osobie która dokonała faktycznej czynności udostępnienia danych osobowych, osobie której dane zostały udostępnione, zakresie danych które zostały udostępnione, osobie/podmiocie któremu udostępniono dane osobowe oraz określeniu przesłanki udostępnienia danych osobowych.</w:t>
      </w:r>
    </w:p>
    <w:p w14:paraId="2BBC2702" w14:textId="3F136849" w:rsidR="007B2E85" w:rsidRPr="001746EB" w:rsidRDefault="007B2E85" w:rsidP="00A40413">
      <w:pPr>
        <w:pStyle w:val="Akapitzlist"/>
        <w:numPr>
          <w:ilvl w:val="0"/>
          <w:numId w:val="18"/>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W uzasadnionych przypadkach, zgodę na udostępnienie danych osobowych może udzielić</w:t>
      </w:r>
      <w:r w:rsidR="00283A01" w:rsidRPr="001746EB">
        <w:rPr>
          <w:rFonts w:ascii="Times New Roman" w:hAnsi="Times New Roman" w:cs="Times New Roman"/>
          <w:sz w:val="20"/>
          <w:szCs w:val="20"/>
        </w:rPr>
        <w:t xml:space="preserve"> </w:t>
      </w:r>
      <w:r w:rsidR="0023587E" w:rsidRPr="001746EB">
        <w:rPr>
          <w:rFonts w:ascii="Times New Roman" w:hAnsi="Times New Roman" w:cs="Times New Roman"/>
          <w:sz w:val="20"/>
          <w:szCs w:val="20"/>
        </w:rPr>
        <w:t>A</w:t>
      </w:r>
      <w:r w:rsidR="00EF3F9B" w:rsidRPr="001746EB">
        <w:rPr>
          <w:rFonts w:ascii="Times New Roman" w:hAnsi="Times New Roman" w:cs="Times New Roman"/>
          <w:sz w:val="20"/>
          <w:szCs w:val="20"/>
        </w:rPr>
        <w:t>dministrator</w:t>
      </w:r>
      <w:r w:rsidRPr="001746EB">
        <w:rPr>
          <w:rFonts w:ascii="Times New Roman" w:hAnsi="Times New Roman" w:cs="Times New Roman"/>
          <w:sz w:val="20"/>
          <w:szCs w:val="20"/>
        </w:rPr>
        <w:t>, jeśli osoby</w:t>
      </w:r>
      <w:r w:rsidR="00CD637F" w:rsidRPr="001746EB">
        <w:rPr>
          <w:rFonts w:ascii="Times New Roman" w:hAnsi="Times New Roman" w:cs="Times New Roman"/>
          <w:sz w:val="20"/>
          <w:szCs w:val="20"/>
        </w:rPr>
        <w:t xml:space="preserve"> rozpatrujące wniosek o udostępnienie</w:t>
      </w:r>
      <w:r w:rsidRPr="001746EB">
        <w:rPr>
          <w:rFonts w:ascii="Times New Roman" w:hAnsi="Times New Roman" w:cs="Times New Roman"/>
          <w:sz w:val="20"/>
          <w:szCs w:val="20"/>
        </w:rPr>
        <w:t xml:space="preserve"> nie są w stanie wspólnie ustalić wystąpienia zasadności przesłanki legalizującej udostępnienie danych osobowych odbiorcy danych.</w:t>
      </w:r>
    </w:p>
    <w:p w14:paraId="0BD6CFF9" w14:textId="3081091D" w:rsidR="00666B25" w:rsidRPr="001746EB" w:rsidRDefault="005D78E4" w:rsidP="00A40413">
      <w:pPr>
        <w:pStyle w:val="ESSPLista1"/>
        <w:numPr>
          <w:ilvl w:val="0"/>
          <w:numId w:val="0"/>
        </w:numPr>
        <w:spacing w:before="60" w:after="60" w:line="240" w:lineRule="auto"/>
        <w:ind w:left="567" w:hanging="567"/>
        <w:rPr>
          <w:rFonts w:ascii="Times New Roman" w:hAnsi="Times New Roman" w:cs="Times New Roman"/>
          <w:b/>
          <w:sz w:val="20"/>
          <w:szCs w:val="20"/>
        </w:rPr>
      </w:pPr>
      <w:bookmarkStart w:id="31" w:name="_Toc174186202"/>
      <w:bookmarkStart w:id="32" w:name="_Toc177034942"/>
      <w:r w:rsidRPr="001746EB">
        <w:rPr>
          <w:rFonts w:ascii="Times New Roman" w:hAnsi="Times New Roman" w:cs="Times New Roman"/>
          <w:b/>
          <w:sz w:val="20"/>
          <w:szCs w:val="20"/>
        </w:rPr>
        <w:t>Powierzanie przetwarzania danych osobowych</w:t>
      </w:r>
      <w:bookmarkEnd w:id="31"/>
      <w:bookmarkEnd w:id="32"/>
    </w:p>
    <w:p w14:paraId="49F86436" w14:textId="4D78D830" w:rsidR="005D78E4" w:rsidRPr="001746EB" w:rsidRDefault="00CF6BAA" w:rsidP="00A40413">
      <w:pPr>
        <w:pStyle w:val="ESSPLista1"/>
        <w:numPr>
          <w:ilvl w:val="0"/>
          <w:numId w:val="0"/>
        </w:numPr>
        <w:spacing w:before="60" w:after="60" w:line="240" w:lineRule="auto"/>
        <w:rPr>
          <w:rFonts w:ascii="Times New Roman" w:hAnsi="Times New Roman" w:cs="Times New Roman"/>
          <w:b/>
          <w:bCs/>
          <w:iCs/>
          <w:sz w:val="20"/>
          <w:szCs w:val="20"/>
        </w:rPr>
      </w:pPr>
      <w:r w:rsidRPr="001746EB">
        <w:rPr>
          <w:rFonts w:ascii="Times New Roman" w:hAnsi="Times New Roman" w:cs="Times New Roman"/>
          <w:b/>
          <w:bCs/>
          <w:iCs/>
          <w:color w:val="000000" w:themeColor="text1"/>
          <w:sz w:val="20"/>
          <w:szCs w:val="20"/>
        </w:rPr>
        <w:t xml:space="preserve">W </w:t>
      </w:r>
      <w:r w:rsidR="00A16716">
        <w:rPr>
          <w:rFonts w:ascii="Times New Roman" w:hAnsi="Times New Roman" w:cs="Times New Roman"/>
          <w:b/>
          <w:bCs/>
          <w:iCs/>
          <w:color w:val="000000" w:themeColor="text1"/>
          <w:sz w:val="20"/>
          <w:szCs w:val="20"/>
        </w:rPr>
        <w:t xml:space="preserve">Szkole </w:t>
      </w:r>
      <w:r w:rsidR="009D33B8" w:rsidRPr="001746EB">
        <w:rPr>
          <w:rFonts w:ascii="Times New Roman" w:hAnsi="Times New Roman" w:cs="Times New Roman"/>
          <w:b/>
          <w:bCs/>
          <w:iCs/>
          <w:color w:val="000000" w:themeColor="text1"/>
          <w:sz w:val="20"/>
          <w:szCs w:val="20"/>
        </w:rPr>
        <w:t xml:space="preserve">występują przypadki powierzania przetwarzania danych </w:t>
      </w:r>
      <w:r w:rsidR="005D78E4" w:rsidRPr="001746EB">
        <w:rPr>
          <w:rFonts w:ascii="Times New Roman" w:hAnsi="Times New Roman" w:cs="Times New Roman"/>
          <w:b/>
          <w:bCs/>
          <w:iCs/>
          <w:color w:val="000000" w:themeColor="text1"/>
          <w:sz w:val="20"/>
          <w:szCs w:val="20"/>
        </w:rPr>
        <w:t>podmiotom zewnętrznym. W</w:t>
      </w:r>
      <w:r w:rsidR="00FD6873" w:rsidRPr="001746EB">
        <w:rPr>
          <w:rFonts w:ascii="Times New Roman" w:hAnsi="Times New Roman" w:cs="Times New Roman"/>
          <w:b/>
          <w:bCs/>
          <w:iCs/>
          <w:color w:val="000000" w:themeColor="text1"/>
          <w:sz w:val="20"/>
          <w:szCs w:val="20"/>
        </w:rPr>
        <w:t xml:space="preserve"> związku z </w:t>
      </w:r>
      <w:r w:rsidR="005D2702" w:rsidRPr="001746EB">
        <w:rPr>
          <w:rFonts w:ascii="Times New Roman" w:hAnsi="Times New Roman" w:cs="Times New Roman"/>
          <w:b/>
          <w:bCs/>
          <w:iCs/>
          <w:color w:val="000000" w:themeColor="text1"/>
          <w:sz w:val="20"/>
          <w:szCs w:val="20"/>
        </w:rPr>
        <w:t>tym zasady opisane w </w:t>
      </w:r>
      <w:r w:rsidR="005D78E4" w:rsidRPr="001746EB">
        <w:rPr>
          <w:rFonts w:ascii="Times New Roman" w:hAnsi="Times New Roman" w:cs="Times New Roman"/>
          <w:b/>
          <w:bCs/>
          <w:iCs/>
          <w:color w:val="000000" w:themeColor="text1"/>
          <w:sz w:val="20"/>
          <w:szCs w:val="20"/>
        </w:rPr>
        <w:t>poniższych punktach wymagają stosowania zawartych w nich działań.</w:t>
      </w:r>
    </w:p>
    <w:p w14:paraId="57FB54D1" w14:textId="7A652AD8"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Powierzenie przetwarzania danych osobowych Podmiotom Przetwarzającym (podmiotom którym</w:t>
      </w:r>
      <w:r w:rsidR="00845093" w:rsidRPr="001746EB">
        <w:rPr>
          <w:rFonts w:ascii="Times New Roman" w:hAnsi="Times New Roman" w:cs="Times New Roman"/>
          <w:sz w:val="20"/>
          <w:szCs w:val="20"/>
        </w:rPr>
        <w:t> </w:t>
      </w:r>
      <w:r w:rsidRPr="001746EB">
        <w:rPr>
          <w:rFonts w:ascii="Times New Roman" w:hAnsi="Times New Roman" w:cs="Times New Roman"/>
          <w:sz w:val="20"/>
          <w:szCs w:val="20"/>
        </w:rPr>
        <w:t>powierza się</w:t>
      </w:r>
      <w:r w:rsidR="00A432E5" w:rsidRPr="001746EB">
        <w:rPr>
          <w:rFonts w:ascii="Times New Roman" w:hAnsi="Times New Roman" w:cs="Times New Roman"/>
          <w:sz w:val="20"/>
          <w:szCs w:val="20"/>
        </w:rPr>
        <w:t> </w:t>
      </w:r>
      <w:r w:rsidRPr="001746EB">
        <w:rPr>
          <w:rFonts w:ascii="Times New Roman" w:hAnsi="Times New Roman" w:cs="Times New Roman"/>
          <w:sz w:val="20"/>
          <w:szCs w:val="20"/>
        </w:rPr>
        <w:t xml:space="preserve">dane do przetwarzania) następuje w drodze umowy zawartej na piśmie. Zalecany wzór umowy powierzenia przetwarzania danych stanowi załącznik nr </w:t>
      </w:r>
      <w:r w:rsidR="00CB4417">
        <w:rPr>
          <w:rFonts w:ascii="Times New Roman" w:hAnsi="Times New Roman" w:cs="Times New Roman"/>
          <w:sz w:val="20"/>
          <w:szCs w:val="20"/>
        </w:rPr>
        <w:t>8</w:t>
      </w:r>
      <w:r w:rsidRPr="001746EB">
        <w:rPr>
          <w:rFonts w:ascii="Times New Roman" w:hAnsi="Times New Roman" w:cs="Times New Roman"/>
          <w:sz w:val="20"/>
          <w:szCs w:val="20"/>
        </w:rPr>
        <w:t xml:space="preserve"> do niniejszej Polityki.</w:t>
      </w:r>
    </w:p>
    <w:p w14:paraId="5FF1B72E" w14:textId="463F4F0F"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 przygotowanie właściwej umowy powierzenia przetwarzania danych odpowiedzialny jest </w:t>
      </w:r>
      <w:r w:rsidR="00FD6873" w:rsidRPr="001746EB">
        <w:rPr>
          <w:rFonts w:ascii="Times New Roman" w:hAnsi="Times New Roman" w:cs="Times New Roman"/>
          <w:sz w:val="20"/>
          <w:szCs w:val="20"/>
        </w:rPr>
        <w:t>Dyrektor, działając</w:t>
      </w:r>
      <w:r w:rsidRPr="001746EB">
        <w:rPr>
          <w:rFonts w:ascii="Times New Roman" w:hAnsi="Times New Roman" w:cs="Times New Roman"/>
          <w:sz w:val="20"/>
          <w:szCs w:val="20"/>
        </w:rPr>
        <w:t xml:space="preserve"> we współpracy z osobą odpowiedzialną za obsługę prawną oraz </w:t>
      </w:r>
      <w:r w:rsidR="00845093" w:rsidRPr="001746EB">
        <w:rPr>
          <w:rFonts w:ascii="Times New Roman" w:hAnsi="Times New Roman" w:cs="Times New Roman"/>
          <w:sz w:val="20"/>
          <w:szCs w:val="20"/>
        </w:rPr>
        <w:t>Inspektora Ochrony Danych osobowych.</w:t>
      </w:r>
    </w:p>
    <w:p w14:paraId="570D5712" w14:textId="44043F46"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Przekazanie zbiorów </w:t>
      </w:r>
      <w:r w:rsidR="00A6334C" w:rsidRPr="001746EB">
        <w:rPr>
          <w:rFonts w:ascii="Times New Roman" w:hAnsi="Times New Roman" w:cs="Times New Roman"/>
          <w:sz w:val="20"/>
          <w:szCs w:val="20"/>
        </w:rPr>
        <w:t>Podmiotowi Przetwarzającemu</w:t>
      </w:r>
      <w:r w:rsidRPr="001746EB">
        <w:rPr>
          <w:rFonts w:ascii="Times New Roman" w:hAnsi="Times New Roman" w:cs="Times New Roman"/>
          <w:sz w:val="20"/>
          <w:szCs w:val="20"/>
        </w:rPr>
        <w:t xml:space="preserve"> w celu ich przetwarzania nie powoduje zmiany właściwego </w:t>
      </w:r>
      <w:r w:rsidR="0086793E" w:rsidRPr="001746EB">
        <w:rPr>
          <w:rFonts w:ascii="Times New Roman" w:hAnsi="Times New Roman" w:cs="Times New Roman"/>
          <w:sz w:val="20"/>
          <w:szCs w:val="20"/>
        </w:rPr>
        <w:t>A</w:t>
      </w:r>
      <w:r w:rsidR="00845093" w:rsidRPr="001746EB">
        <w:rPr>
          <w:rFonts w:ascii="Times New Roman" w:hAnsi="Times New Roman" w:cs="Times New Roman"/>
          <w:sz w:val="20"/>
          <w:szCs w:val="20"/>
        </w:rPr>
        <w:t>dministratora</w:t>
      </w:r>
      <w:r w:rsidRPr="001746EB">
        <w:rPr>
          <w:rFonts w:ascii="Times New Roman" w:hAnsi="Times New Roman" w:cs="Times New Roman"/>
          <w:sz w:val="20"/>
          <w:szCs w:val="20"/>
        </w:rPr>
        <w:t>.</w:t>
      </w:r>
    </w:p>
    <w:p w14:paraId="35D234F1" w14:textId="28E88BAB" w:rsidR="00002E00" w:rsidRPr="001746EB" w:rsidRDefault="00A6334C"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Podmiot Przetwarzający</w:t>
      </w:r>
      <w:r w:rsidR="00002E00" w:rsidRPr="001746EB">
        <w:rPr>
          <w:rFonts w:ascii="Times New Roman" w:hAnsi="Times New Roman" w:cs="Times New Roman"/>
          <w:sz w:val="20"/>
          <w:szCs w:val="20"/>
        </w:rPr>
        <w:t>, któremu powierzono przetwarzanie danych obowiązany jest wykorzystywać powierzone mu dane wyłącznie w celach i w zakresie, które zostały wskazane w zawartej z nim umowie.</w:t>
      </w:r>
    </w:p>
    <w:p w14:paraId="5C45CE80" w14:textId="16298D7E" w:rsidR="00002E00" w:rsidRPr="001746EB" w:rsidRDefault="00A6334C"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Podmiot Przetwarzający</w:t>
      </w:r>
      <w:r w:rsidR="00002E00" w:rsidRPr="001746EB">
        <w:rPr>
          <w:rFonts w:ascii="Times New Roman" w:hAnsi="Times New Roman" w:cs="Times New Roman"/>
          <w:sz w:val="20"/>
          <w:szCs w:val="20"/>
        </w:rPr>
        <w:t>, któremu powierzono przetwa</w:t>
      </w:r>
      <w:r w:rsidRPr="001746EB">
        <w:rPr>
          <w:rFonts w:ascii="Times New Roman" w:hAnsi="Times New Roman" w:cs="Times New Roman"/>
          <w:sz w:val="20"/>
          <w:szCs w:val="20"/>
        </w:rPr>
        <w:t>rzanie danych obowiązany jest w </w:t>
      </w:r>
      <w:r w:rsidR="00002E00" w:rsidRPr="001746EB">
        <w:rPr>
          <w:rFonts w:ascii="Times New Roman" w:hAnsi="Times New Roman" w:cs="Times New Roman"/>
          <w:sz w:val="20"/>
          <w:szCs w:val="20"/>
        </w:rPr>
        <w:t>szczególności do</w:t>
      </w:r>
      <w:r w:rsidR="00845093" w:rsidRPr="001746EB">
        <w:rPr>
          <w:rFonts w:ascii="Times New Roman" w:hAnsi="Times New Roman" w:cs="Times New Roman"/>
          <w:sz w:val="20"/>
          <w:szCs w:val="20"/>
        </w:rPr>
        <w:t> </w:t>
      </w:r>
      <w:r w:rsidR="00002E00" w:rsidRPr="001746EB">
        <w:rPr>
          <w:rFonts w:ascii="Times New Roman" w:hAnsi="Times New Roman" w:cs="Times New Roman"/>
          <w:sz w:val="20"/>
          <w:szCs w:val="20"/>
        </w:rPr>
        <w:t>stosowania się do z</w:t>
      </w:r>
      <w:r w:rsidRPr="001746EB">
        <w:rPr>
          <w:rFonts w:ascii="Times New Roman" w:hAnsi="Times New Roman" w:cs="Times New Roman"/>
          <w:sz w:val="20"/>
          <w:szCs w:val="20"/>
        </w:rPr>
        <w:t>apisów umownych, mówiących o za</w:t>
      </w:r>
      <w:r w:rsidR="00002E00" w:rsidRPr="001746EB">
        <w:rPr>
          <w:rFonts w:ascii="Times New Roman" w:hAnsi="Times New Roman" w:cs="Times New Roman"/>
          <w:sz w:val="20"/>
          <w:szCs w:val="20"/>
        </w:rPr>
        <w:t>bezpieczeniu danych osobowych, zawartych</w:t>
      </w:r>
      <w:r w:rsidR="00845093" w:rsidRPr="001746EB">
        <w:rPr>
          <w:rFonts w:ascii="Times New Roman" w:hAnsi="Times New Roman" w:cs="Times New Roman"/>
          <w:sz w:val="20"/>
          <w:szCs w:val="20"/>
        </w:rPr>
        <w:t> </w:t>
      </w:r>
      <w:r w:rsidR="00002E00" w:rsidRPr="001746EB">
        <w:rPr>
          <w:rFonts w:ascii="Times New Roman" w:hAnsi="Times New Roman" w:cs="Times New Roman"/>
          <w:sz w:val="20"/>
          <w:szCs w:val="20"/>
        </w:rPr>
        <w:t>we</w:t>
      </w:r>
      <w:r w:rsidR="00845093" w:rsidRPr="001746EB">
        <w:rPr>
          <w:rFonts w:ascii="Times New Roman" w:hAnsi="Times New Roman" w:cs="Times New Roman"/>
          <w:sz w:val="20"/>
          <w:szCs w:val="20"/>
        </w:rPr>
        <w:t> </w:t>
      </w:r>
      <w:r w:rsidR="00002E00" w:rsidRPr="001746EB">
        <w:rPr>
          <w:rFonts w:ascii="Times New Roman" w:hAnsi="Times New Roman" w:cs="Times New Roman"/>
          <w:sz w:val="20"/>
          <w:szCs w:val="20"/>
        </w:rPr>
        <w:t xml:space="preserve">wzorze umowy powierzenia przetwarzania danych osobowych, stanowiącej załącznik </w:t>
      </w:r>
      <w:r w:rsidRPr="001746EB">
        <w:rPr>
          <w:rFonts w:ascii="Times New Roman" w:hAnsi="Times New Roman" w:cs="Times New Roman"/>
          <w:sz w:val="20"/>
          <w:szCs w:val="20"/>
        </w:rPr>
        <w:t xml:space="preserve">numer </w:t>
      </w:r>
      <w:r w:rsidR="00CB4417">
        <w:rPr>
          <w:rFonts w:ascii="Times New Roman" w:hAnsi="Times New Roman" w:cs="Times New Roman"/>
          <w:sz w:val="20"/>
          <w:szCs w:val="20"/>
        </w:rPr>
        <w:t>8</w:t>
      </w:r>
      <w:r w:rsidR="00002E00" w:rsidRPr="001746EB">
        <w:rPr>
          <w:rFonts w:ascii="Times New Roman" w:hAnsi="Times New Roman" w:cs="Times New Roman"/>
          <w:sz w:val="20"/>
          <w:szCs w:val="20"/>
        </w:rPr>
        <w:t xml:space="preserve"> do niniejszej </w:t>
      </w:r>
      <w:r w:rsidRPr="001746EB">
        <w:rPr>
          <w:rFonts w:ascii="Times New Roman" w:hAnsi="Times New Roman" w:cs="Times New Roman"/>
          <w:sz w:val="20"/>
          <w:szCs w:val="20"/>
        </w:rPr>
        <w:t>Polityki</w:t>
      </w:r>
      <w:r w:rsidR="00002E00" w:rsidRPr="001746EB">
        <w:rPr>
          <w:rFonts w:ascii="Times New Roman" w:hAnsi="Times New Roman" w:cs="Times New Roman"/>
          <w:sz w:val="20"/>
          <w:szCs w:val="20"/>
        </w:rPr>
        <w:t xml:space="preserve">. </w:t>
      </w:r>
    </w:p>
    <w:p w14:paraId="7D0FF33E" w14:textId="11D6EABA" w:rsidR="00002E00" w:rsidRPr="001746EB" w:rsidRDefault="00FD6873"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Dyrektor</w:t>
      </w:r>
      <w:r w:rsidR="00A6334C" w:rsidRPr="001746EB">
        <w:rPr>
          <w:rFonts w:ascii="Times New Roman" w:hAnsi="Times New Roman" w:cs="Times New Roman"/>
          <w:sz w:val="20"/>
          <w:szCs w:val="20"/>
        </w:rPr>
        <w:t>, w momencie doboru podwyko</w:t>
      </w:r>
      <w:r w:rsidR="00002E00" w:rsidRPr="001746EB">
        <w:rPr>
          <w:rFonts w:ascii="Times New Roman" w:hAnsi="Times New Roman" w:cs="Times New Roman"/>
          <w:sz w:val="20"/>
          <w:szCs w:val="20"/>
        </w:rPr>
        <w:t xml:space="preserve">nawcy </w:t>
      </w:r>
      <w:r w:rsidRPr="001746EB">
        <w:rPr>
          <w:rFonts w:ascii="Times New Roman" w:hAnsi="Times New Roman" w:cs="Times New Roman"/>
          <w:sz w:val="20"/>
          <w:szCs w:val="20"/>
        </w:rPr>
        <w:t>lub podmiotu, który w związku z </w:t>
      </w:r>
      <w:r w:rsidR="00002E00" w:rsidRPr="001746EB">
        <w:rPr>
          <w:rFonts w:ascii="Times New Roman" w:hAnsi="Times New Roman" w:cs="Times New Roman"/>
          <w:sz w:val="20"/>
          <w:szCs w:val="20"/>
        </w:rPr>
        <w:t xml:space="preserve">zawieraną umową uzyska dostęp do danych osobowych przetwarzanych </w:t>
      </w:r>
      <w:r w:rsidR="00EF3290" w:rsidRPr="001746EB">
        <w:rPr>
          <w:rFonts w:ascii="Times New Roman" w:hAnsi="Times New Roman" w:cs="Times New Roman"/>
          <w:sz w:val="20"/>
          <w:szCs w:val="20"/>
        </w:rPr>
        <w:t xml:space="preserve">w </w:t>
      </w:r>
      <w:r w:rsidR="000C692A" w:rsidRPr="001746EB">
        <w:rPr>
          <w:rFonts w:ascii="Times New Roman" w:hAnsi="Times New Roman" w:cs="Times New Roman"/>
          <w:sz w:val="20"/>
          <w:szCs w:val="20"/>
        </w:rPr>
        <w:t>placówce</w:t>
      </w:r>
      <w:r w:rsidR="007B2DA7" w:rsidRPr="001746EB">
        <w:rPr>
          <w:rFonts w:ascii="Times New Roman" w:hAnsi="Times New Roman" w:cs="Times New Roman"/>
          <w:sz w:val="20"/>
          <w:szCs w:val="20"/>
        </w:rPr>
        <w:t>, przekazuje o tym fakcie in</w:t>
      </w:r>
      <w:r w:rsidR="00002E00" w:rsidRPr="001746EB">
        <w:rPr>
          <w:rFonts w:ascii="Times New Roman" w:hAnsi="Times New Roman" w:cs="Times New Roman"/>
          <w:sz w:val="20"/>
          <w:szCs w:val="20"/>
        </w:rPr>
        <w:t>formację do</w:t>
      </w:r>
      <w:r w:rsidR="00845093" w:rsidRPr="001746EB">
        <w:rPr>
          <w:rFonts w:ascii="Times New Roman" w:hAnsi="Times New Roman" w:cs="Times New Roman"/>
          <w:sz w:val="20"/>
          <w:szCs w:val="20"/>
        </w:rPr>
        <w:t> Inspektora Ochrony Danych osobowych</w:t>
      </w:r>
      <w:r w:rsidRPr="001746EB">
        <w:rPr>
          <w:rFonts w:ascii="Times New Roman" w:hAnsi="Times New Roman" w:cs="Times New Roman"/>
          <w:sz w:val="20"/>
          <w:szCs w:val="20"/>
        </w:rPr>
        <w:t xml:space="preserve">, informując o </w:t>
      </w:r>
      <w:r w:rsidR="00002E00" w:rsidRPr="001746EB">
        <w:rPr>
          <w:rFonts w:ascii="Times New Roman" w:hAnsi="Times New Roman" w:cs="Times New Roman"/>
          <w:sz w:val="20"/>
          <w:szCs w:val="20"/>
        </w:rPr>
        <w:t>zakresie przewidywanych do powierzenia dan</w:t>
      </w:r>
      <w:r w:rsidR="000C692A" w:rsidRPr="001746EB">
        <w:rPr>
          <w:rFonts w:ascii="Times New Roman" w:hAnsi="Times New Roman" w:cs="Times New Roman"/>
          <w:sz w:val="20"/>
          <w:szCs w:val="20"/>
        </w:rPr>
        <w:t>ych oraz</w:t>
      </w:r>
      <w:r w:rsidR="00A432E5" w:rsidRPr="001746EB">
        <w:rPr>
          <w:rFonts w:ascii="Times New Roman" w:hAnsi="Times New Roman" w:cs="Times New Roman"/>
          <w:sz w:val="20"/>
          <w:szCs w:val="20"/>
        </w:rPr>
        <w:t> </w:t>
      </w:r>
      <w:r w:rsidR="000C692A" w:rsidRPr="001746EB">
        <w:rPr>
          <w:rFonts w:ascii="Times New Roman" w:hAnsi="Times New Roman" w:cs="Times New Roman"/>
          <w:sz w:val="20"/>
          <w:szCs w:val="20"/>
        </w:rPr>
        <w:t xml:space="preserve">zbiorze/zbiorach z </w:t>
      </w:r>
      <w:r w:rsidR="007B2DA7" w:rsidRPr="001746EB">
        <w:rPr>
          <w:rFonts w:ascii="Times New Roman" w:hAnsi="Times New Roman" w:cs="Times New Roman"/>
          <w:sz w:val="20"/>
          <w:szCs w:val="20"/>
        </w:rPr>
        <w:t>któ</w:t>
      </w:r>
      <w:r w:rsidR="00002E00" w:rsidRPr="001746EB">
        <w:rPr>
          <w:rFonts w:ascii="Times New Roman" w:hAnsi="Times New Roman" w:cs="Times New Roman"/>
          <w:sz w:val="20"/>
          <w:szCs w:val="20"/>
        </w:rPr>
        <w:t xml:space="preserve">rego/których nastąpi powierzenie. </w:t>
      </w:r>
    </w:p>
    <w:p w14:paraId="67F37D31" w14:textId="20DA173A"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Dokonując wyboru podmiotu, z którym zawarta ma być umowa powierzenia przetwarzania danych osobowych, osoby zaangażowane w proces podpisania umowy zobowiązane są dokonać oceny tego podmiotu, aby gwarantował on wdrożenie odpowiednich środków technicznych i organizacyjnych, by przetwarzanie spełniało wymogi powszechni</w:t>
      </w:r>
      <w:r w:rsidR="005D2702" w:rsidRPr="001746EB">
        <w:rPr>
          <w:rFonts w:ascii="Times New Roman" w:hAnsi="Times New Roman" w:cs="Times New Roman"/>
          <w:sz w:val="20"/>
          <w:szCs w:val="20"/>
        </w:rPr>
        <w:t>e obowiązującego prawa i chroni</w:t>
      </w:r>
      <w:r w:rsidRPr="001746EB">
        <w:rPr>
          <w:rFonts w:ascii="Times New Roman" w:hAnsi="Times New Roman" w:cs="Times New Roman"/>
          <w:sz w:val="20"/>
          <w:szCs w:val="20"/>
        </w:rPr>
        <w:t>ło prawa osób, których dane dotyczą.</w:t>
      </w:r>
    </w:p>
    <w:p w14:paraId="1B13D3BF" w14:textId="5CA6BFC2"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W sytuacji, gdy powierzenie przetwarzania danych osobowych dotyczyć by miało danych przetwarzanych w</w:t>
      </w:r>
      <w:r w:rsidR="00A432E5" w:rsidRPr="001746EB">
        <w:rPr>
          <w:rFonts w:ascii="Times New Roman" w:hAnsi="Times New Roman" w:cs="Times New Roman"/>
          <w:sz w:val="20"/>
          <w:szCs w:val="20"/>
        </w:rPr>
        <w:t> </w:t>
      </w:r>
      <w:r w:rsidRPr="001746EB">
        <w:rPr>
          <w:rFonts w:ascii="Times New Roman" w:hAnsi="Times New Roman" w:cs="Times New Roman"/>
          <w:sz w:val="20"/>
          <w:szCs w:val="20"/>
        </w:rPr>
        <w:t>formie elekt</w:t>
      </w:r>
      <w:r w:rsidR="009E6106" w:rsidRPr="001746EB">
        <w:rPr>
          <w:rFonts w:ascii="Times New Roman" w:hAnsi="Times New Roman" w:cs="Times New Roman"/>
          <w:sz w:val="20"/>
          <w:szCs w:val="20"/>
        </w:rPr>
        <w:t>ronicznej, lub powierzenie zwią</w:t>
      </w:r>
      <w:r w:rsidRPr="001746EB">
        <w:rPr>
          <w:rFonts w:ascii="Times New Roman" w:hAnsi="Times New Roman" w:cs="Times New Roman"/>
          <w:sz w:val="20"/>
          <w:szCs w:val="20"/>
        </w:rPr>
        <w:t xml:space="preserve">zane byłoby z obsługą teleinformatyczną – </w:t>
      </w:r>
      <w:r w:rsidR="00FD6873" w:rsidRPr="001746EB">
        <w:rPr>
          <w:rFonts w:ascii="Times New Roman" w:hAnsi="Times New Roman" w:cs="Times New Roman"/>
          <w:sz w:val="20"/>
          <w:szCs w:val="20"/>
        </w:rPr>
        <w:t xml:space="preserve">Dyrektor </w:t>
      </w:r>
      <w:r w:rsidRPr="001746EB">
        <w:rPr>
          <w:rFonts w:ascii="Times New Roman" w:hAnsi="Times New Roman" w:cs="Times New Roman"/>
          <w:sz w:val="20"/>
          <w:szCs w:val="20"/>
        </w:rPr>
        <w:t xml:space="preserve">konsultuje zasadność zawarcia umowy powierzenia </w:t>
      </w:r>
      <w:r w:rsidR="00C17D3F" w:rsidRPr="001746EB">
        <w:rPr>
          <w:rFonts w:ascii="Times New Roman" w:hAnsi="Times New Roman" w:cs="Times New Roman"/>
          <w:sz w:val="20"/>
          <w:szCs w:val="20"/>
        </w:rPr>
        <w:t>z </w:t>
      </w:r>
      <w:r w:rsidR="001344B1" w:rsidRPr="001746EB">
        <w:rPr>
          <w:rFonts w:ascii="Times New Roman" w:hAnsi="Times New Roman" w:cs="Times New Roman"/>
          <w:sz w:val="20"/>
          <w:szCs w:val="20"/>
        </w:rPr>
        <w:t>Informatykiem</w:t>
      </w:r>
      <w:r w:rsidR="005C3F97" w:rsidRPr="001746EB">
        <w:rPr>
          <w:rFonts w:ascii="Times New Roman" w:hAnsi="Times New Roman" w:cs="Times New Roman"/>
          <w:sz w:val="20"/>
          <w:szCs w:val="20"/>
        </w:rPr>
        <w:t xml:space="preserve"> </w:t>
      </w:r>
      <w:r w:rsidRPr="001746EB">
        <w:rPr>
          <w:rFonts w:ascii="Times New Roman" w:hAnsi="Times New Roman" w:cs="Times New Roman"/>
          <w:sz w:val="20"/>
          <w:szCs w:val="20"/>
        </w:rPr>
        <w:t>(w kontekście spełniania przez</w:t>
      </w:r>
      <w:r w:rsidR="00A432E5" w:rsidRPr="001746EB">
        <w:rPr>
          <w:rFonts w:ascii="Times New Roman" w:hAnsi="Times New Roman" w:cs="Times New Roman"/>
          <w:sz w:val="20"/>
          <w:szCs w:val="20"/>
        </w:rPr>
        <w:t> </w:t>
      </w:r>
      <w:r w:rsidR="009E6106" w:rsidRPr="001746EB">
        <w:rPr>
          <w:rFonts w:ascii="Times New Roman" w:hAnsi="Times New Roman" w:cs="Times New Roman"/>
          <w:sz w:val="20"/>
          <w:szCs w:val="20"/>
        </w:rPr>
        <w:t>podmiot przetwarzający</w:t>
      </w:r>
      <w:r w:rsidRPr="001746EB">
        <w:rPr>
          <w:rFonts w:ascii="Times New Roman" w:hAnsi="Times New Roman" w:cs="Times New Roman"/>
          <w:sz w:val="20"/>
          <w:szCs w:val="20"/>
        </w:rPr>
        <w:t xml:space="preserve"> odpowiednich zabezpieczeń w zakr</w:t>
      </w:r>
      <w:r w:rsidR="00C17D3F" w:rsidRPr="001746EB">
        <w:rPr>
          <w:rFonts w:ascii="Times New Roman" w:hAnsi="Times New Roman" w:cs="Times New Roman"/>
          <w:sz w:val="20"/>
          <w:szCs w:val="20"/>
        </w:rPr>
        <w:t xml:space="preserve">esie ochrony danych osobowych w </w:t>
      </w:r>
      <w:r w:rsidRPr="001746EB">
        <w:rPr>
          <w:rFonts w:ascii="Times New Roman" w:hAnsi="Times New Roman" w:cs="Times New Roman"/>
          <w:sz w:val="20"/>
          <w:szCs w:val="20"/>
        </w:rPr>
        <w:t>sferze teleinformatycznej).</w:t>
      </w:r>
    </w:p>
    <w:p w14:paraId="62AEF691" w14:textId="636B5BB3" w:rsidR="00002E00" w:rsidRPr="001746EB" w:rsidRDefault="00FD6873"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Dyrektor </w:t>
      </w:r>
      <w:r w:rsidR="00A3553D" w:rsidRPr="001746EB">
        <w:rPr>
          <w:rFonts w:ascii="Times New Roman" w:hAnsi="Times New Roman" w:cs="Times New Roman"/>
          <w:sz w:val="20"/>
          <w:szCs w:val="20"/>
        </w:rPr>
        <w:t>przekazuję in</w:t>
      </w:r>
      <w:r w:rsidR="00002E00" w:rsidRPr="001746EB">
        <w:rPr>
          <w:rFonts w:ascii="Times New Roman" w:hAnsi="Times New Roman" w:cs="Times New Roman"/>
          <w:sz w:val="20"/>
          <w:szCs w:val="20"/>
        </w:rPr>
        <w:t xml:space="preserve">formację o fakcie, zawarcia stosownej umowy do </w:t>
      </w:r>
      <w:r w:rsidR="00C20F5E" w:rsidRPr="001746EB">
        <w:rPr>
          <w:rFonts w:ascii="Times New Roman" w:hAnsi="Times New Roman" w:cs="Times New Roman"/>
          <w:sz w:val="20"/>
          <w:szCs w:val="20"/>
        </w:rPr>
        <w:t>Inspektora Ochrony Danych osobowych</w:t>
      </w:r>
      <w:r w:rsidR="00002E00" w:rsidRPr="001746EB">
        <w:rPr>
          <w:rFonts w:ascii="Times New Roman" w:hAnsi="Times New Roman" w:cs="Times New Roman"/>
          <w:sz w:val="20"/>
          <w:szCs w:val="20"/>
        </w:rPr>
        <w:t xml:space="preserve">. </w:t>
      </w:r>
    </w:p>
    <w:p w14:paraId="4204239C" w14:textId="5325D956" w:rsidR="00002E00" w:rsidRPr="001746EB" w:rsidRDefault="00002E00" w:rsidP="00A40413">
      <w:pPr>
        <w:pStyle w:val="Akapitzlist"/>
        <w:numPr>
          <w:ilvl w:val="0"/>
          <w:numId w:val="32"/>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Wzór ewidencji podmiotów którym </w:t>
      </w:r>
      <w:r w:rsidR="00C17D3F" w:rsidRPr="001746EB">
        <w:rPr>
          <w:rFonts w:ascii="Times New Roman" w:hAnsi="Times New Roman" w:cs="Times New Roman"/>
          <w:sz w:val="20"/>
          <w:szCs w:val="20"/>
        </w:rPr>
        <w:t>ADO</w:t>
      </w:r>
      <w:r w:rsidRPr="001746EB">
        <w:rPr>
          <w:rFonts w:ascii="Times New Roman" w:hAnsi="Times New Roman" w:cs="Times New Roman"/>
          <w:sz w:val="20"/>
          <w:szCs w:val="20"/>
        </w:rPr>
        <w:t xml:space="preserve"> powierza dane osobowe do przetwarzania, stanowi załącznik </w:t>
      </w:r>
      <w:r w:rsidR="00EC34D8">
        <w:rPr>
          <w:rFonts w:ascii="Times New Roman" w:hAnsi="Times New Roman" w:cs="Times New Roman"/>
          <w:sz w:val="20"/>
          <w:szCs w:val="20"/>
        </w:rPr>
        <w:t>9</w:t>
      </w:r>
      <w:r w:rsidRPr="001746EB">
        <w:rPr>
          <w:rFonts w:ascii="Times New Roman" w:hAnsi="Times New Roman" w:cs="Times New Roman"/>
          <w:sz w:val="20"/>
          <w:szCs w:val="20"/>
        </w:rPr>
        <w:t xml:space="preserve"> do</w:t>
      </w:r>
      <w:r w:rsidR="00A432E5" w:rsidRPr="001746EB">
        <w:rPr>
          <w:rFonts w:ascii="Times New Roman" w:hAnsi="Times New Roman" w:cs="Times New Roman"/>
          <w:sz w:val="20"/>
          <w:szCs w:val="20"/>
        </w:rPr>
        <w:t> </w:t>
      </w:r>
      <w:r w:rsidRPr="001746EB">
        <w:rPr>
          <w:rFonts w:ascii="Times New Roman" w:hAnsi="Times New Roman" w:cs="Times New Roman"/>
          <w:sz w:val="20"/>
          <w:szCs w:val="20"/>
        </w:rPr>
        <w:t xml:space="preserve">niniejszej </w:t>
      </w:r>
      <w:r w:rsidR="007732F3" w:rsidRPr="001746EB">
        <w:rPr>
          <w:rFonts w:ascii="Times New Roman" w:hAnsi="Times New Roman" w:cs="Times New Roman"/>
          <w:sz w:val="20"/>
          <w:szCs w:val="20"/>
        </w:rPr>
        <w:t>Polityki</w:t>
      </w:r>
      <w:r w:rsidRPr="001746EB">
        <w:rPr>
          <w:rFonts w:ascii="Times New Roman" w:hAnsi="Times New Roman" w:cs="Times New Roman"/>
          <w:sz w:val="20"/>
          <w:szCs w:val="20"/>
        </w:rPr>
        <w:t xml:space="preserve">. Za aktualizację powyższej listy odpowiedzialny jest </w:t>
      </w:r>
      <w:r w:rsidR="00C20F5E" w:rsidRPr="001746EB">
        <w:rPr>
          <w:rFonts w:ascii="Times New Roman" w:hAnsi="Times New Roman" w:cs="Times New Roman"/>
          <w:sz w:val="20"/>
          <w:szCs w:val="20"/>
        </w:rPr>
        <w:t>Inspektor Ochrony Danych Osobowych.</w:t>
      </w:r>
    </w:p>
    <w:p w14:paraId="4529FCBF" w14:textId="47848590" w:rsidR="00C63A0E" w:rsidRPr="00B81BC5" w:rsidRDefault="00F210EC" w:rsidP="00B81BC5">
      <w:pPr>
        <w:pStyle w:val="ESSPRoz1"/>
        <w:numPr>
          <w:ilvl w:val="0"/>
          <w:numId w:val="0"/>
        </w:numPr>
        <w:spacing w:before="120" w:after="120" w:line="240" w:lineRule="auto"/>
        <w:rPr>
          <w:rFonts w:ascii="Times New Roman" w:hAnsi="Times New Roman" w:cs="Times New Roman"/>
          <w:sz w:val="22"/>
          <w:szCs w:val="22"/>
        </w:rPr>
      </w:pPr>
      <w:bookmarkStart w:id="33" w:name="_Toc35431788"/>
      <w:r w:rsidRPr="00B81BC5">
        <w:rPr>
          <w:rFonts w:ascii="Times New Roman" w:hAnsi="Times New Roman" w:cs="Times New Roman"/>
          <w:sz w:val="20"/>
          <w:szCs w:val="20"/>
        </w:rPr>
        <w:lastRenderedPageBreak/>
        <w:t>rozdział XI</w:t>
      </w:r>
      <w:r w:rsidR="00067F14">
        <w:rPr>
          <w:rFonts w:ascii="Times New Roman" w:hAnsi="Times New Roman" w:cs="Times New Roman"/>
          <w:sz w:val="20"/>
          <w:szCs w:val="20"/>
        </w:rPr>
        <w:t>I</w:t>
      </w:r>
      <w:r w:rsidR="00C63A0E" w:rsidRPr="00B81BC5">
        <w:rPr>
          <w:rFonts w:ascii="Times New Roman" w:hAnsi="Times New Roman" w:cs="Times New Roman"/>
          <w:sz w:val="22"/>
          <w:szCs w:val="22"/>
        </w:rPr>
        <w:br/>
      </w:r>
      <w:r w:rsidR="00C63A0E" w:rsidRPr="00B81BC5">
        <w:rPr>
          <w:rStyle w:val="Pogrubienie"/>
          <w:rFonts w:ascii="Times New Roman" w:hAnsi="Times New Roman" w:cs="Times New Roman"/>
          <w:b/>
          <w:sz w:val="20"/>
          <w:szCs w:val="20"/>
        </w:rPr>
        <w:t>Zarządzanie ryzykiem danych osobowych</w:t>
      </w:r>
      <w:bookmarkEnd w:id="33"/>
    </w:p>
    <w:p w14:paraId="2A1D3F5A" w14:textId="211C939D" w:rsidR="00CE7F95" w:rsidRPr="001746EB" w:rsidRDefault="00CE7F95" w:rsidP="00A40413">
      <w:pPr>
        <w:pStyle w:val="ESSPNorm1"/>
        <w:numPr>
          <w:ilvl w:val="0"/>
          <w:numId w:val="24"/>
        </w:numPr>
        <w:spacing w:before="60" w:after="60" w:line="240" w:lineRule="auto"/>
        <w:ind w:left="284" w:hanging="284"/>
        <w:rPr>
          <w:rFonts w:ascii="Times New Roman" w:hAnsi="Times New Roman" w:cs="Times New Roman"/>
          <w:sz w:val="20"/>
          <w:szCs w:val="20"/>
        </w:rPr>
      </w:pPr>
      <w:r w:rsidRPr="001746EB">
        <w:rPr>
          <w:rFonts w:ascii="Times New Roman" w:hAnsi="Times New Roman" w:cs="Times New Roman"/>
          <w:sz w:val="20"/>
          <w:szCs w:val="20"/>
        </w:rPr>
        <w:t xml:space="preserve">Zarządzanie ryzykiem danych osobowych </w:t>
      </w:r>
      <w:r w:rsidR="009633EA" w:rsidRPr="001746EB">
        <w:rPr>
          <w:rFonts w:ascii="Times New Roman" w:hAnsi="Times New Roman" w:cs="Times New Roman"/>
          <w:sz w:val="20"/>
          <w:szCs w:val="20"/>
        </w:rPr>
        <w:t xml:space="preserve">realizowane na podstawie art. 24, 25, 28, 32 oraz 35 Rozporządzenia </w:t>
      </w:r>
      <w:r w:rsidRPr="001746EB">
        <w:rPr>
          <w:rFonts w:ascii="Times New Roman" w:hAnsi="Times New Roman" w:cs="Times New Roman"/>
          <w:sz w:val="20"/>
          <w:szCs w:val="20"/>
        </w:rPr>
        <w:t>odbywa się cyklicznie w odniesieniu do źródeł ryzyka, tj.:</w:t>
      </w:r>
    </w:p>
    <w:p w14:paraId="3F142E4C" w14:textId="49454216" w:rsidR="00CE7F95" w:rsidRPr="001746EB" w:rsidRDefault="00CE7F95" w:rsidP="00A40413">
      <w:pPr>
        <w:pStyle w:val="ESSPNorm1"/>
        <w:numPr>
          <w:ilvl w:val="1"/>
          <w:numId w:val="24"/>
        </w:numPr>
        <w:spacing w:before="60" w:after="60" w:line="240" w:lineRule="auto"/>
        <w:ind w:left="567" w:hanging="283"/>
        <w:rPr>
          <w:rFonts w:ascii="Times New Roman" w:hAnsi="Times New Roman" w:cs="Times New Roman"/>
          <w:sz w:val="20"/>
          <w:szCs w:val="20"/>
        </w:rPr>
      </w:pPr>
      <w:r w:rsidRPr="001746EB">
        <w:rPr>
          <w:rFonts w:ascii="Times New Roman" w:hAnsi="Times New Roman" w:cs="Times New Roman"/>
          <w:sz w:val="20"/>
          <w:szCs w:val="20"/>
        </w:rPr>
        <w:t xml:space="preserve">Zbiorów danych osobowych przetwarzanych w bieżącej działalności </w:t>
      </w:r>
      <w:r w:rsidR="00223280"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Aktualny wykaz zbiorów </w:t>
      </w:r>
      <w:r w:rsidR="00223280" w:rsidRPr="001746EB">
        <w:rPr>
          <w:rFonts w:ascii="Times New Roman" w:hAnsi="Times New Roman" w:cs="Times New Roman"/>
          <w:sz w:val="20"/>
          <w:szCs w:val="20"/>
        </w:rPr>
        <w:t xml:space="preserve">danych osobowych jest zawarty w </w:t>
      </w:r>
      <w:r w:rsidRPr="001746EB">
        <w:rPr>
          <w:rFonts w:ascii="Times New Roman" w:hAnsi="Times New Roman" w:cs="Times New Roman"/>
          <w:sz w:val="20"/>
          <w:szCs w:val="20"/>
        </w:rPr>
        <w:t>treści zał</w:t>
      </w:r>
      <w:r w:rsidR="008C6003" w:rsidRPr="001746EB">
        <w:rPr>
          <w:rFonts w:ascii="Times New Roman" w:hAnsi="Times New Roman" w:cs="Times New Roman"/>
          <w:sz w:val="20"/>
          <w:szCs w:val="20"/>
        </w:rPr>
        <w:t>ącznika</w:t>
      </w:r>
      <w:r w:rsidRPr="001746EB">
        <w:rPr>
          <w:rFonts w:ascii="Times New Roman" w:hAnsi="Times New Roman" w:cs="Times New Roman"/>
          <w:sz w:val="20"/>
          <w:szCs w:val="20"/>
        </w:rPr>
        <w:t xml:space="preserve"> n</w:t>
      </w:r>
      <w:r w:rsidR="008C6003" w:rsidRPr="001746EB">
        <w:rPr>
          <w:rFonts w:ascii="Times New Roman" w:hAnsi="Times New Roman" w:cs="Times New Roman"/>
          <w:sz w:val="20"/>
          <w:szCs w:val="20"/>
        </w:rPr>
        <w:t>ume</w:t>
      </w:r>
      <w:r w:rsidRPr="001746EB">
        <w:rPr>
          <w:rFonts w:ascii="Times New Roman" w:hAnsi="Times New Roman" w:cs="Times New Roman"/>
          <w:sz w:val="20"/>
          <w:szCs w:val="20"/>
        </w:rPr>
        <w:t xml:space="preserve">r </w:t>
      </w:r>
      <w:r w:rsidR="00A80E1C" w:rsidRPr="001746EB">
        <w:rPr>
          <w:rFonts w:ascii="Times New Roman" w:hAnsi="Times New Roman" w:cs="Times New Roman"/>
          <w:sz w:val="20"/>
          <w:szCs w:val="20"/>
        </w:rPr>
        <w:t>1</w:t>
      </w:r>
      <w:r w:rsidRPr="001746EB">
        <w:rPr>
          <w:rFonts w:ascii="Times New Roman" w:hAnsi="Times New Roman" w:cs="Times New Roman"/>
          <w:sz w:val="20"/>
          <w:szCs w:val="20"/>
        </w:rPr>
        <w:t xml:space="preserve"> </w:t>
      </w:r>
      <w:r w:rsidR="008C6003" w:rsidRPr="001746EB">
        <w:rPr>
          <w:rFonts w:ascii="Times New Roman" w:hAnsi="Times New Roman" w:cs="Times New Roman"/>
          <w:sz w:val="20"/>
          <w:szCs w:val="20"/>
        </w:rPr>
        <w:t xml:space="preserve">Rejestr Czynności Przetwarzania </w:t>
      </w:r>
      <w:r w:rsidRPr="001746EB">
        <w:rPr>
          <w:rFonts w:ascii="Times New Roman" w:hAnsi="Times New Roman" w:cs="Times New Roman"/>
          <w:sz w:val="20"/>
          <w:szCs w:val="20"/>
        </w:rPr>
        <w:t xml:space="preserve">do </w:t>
      </w:r>
      <w:r w:rsidR="008C6003" w:rsidRPr="001746EB">
        <w:rPr>
          <w:rFonts w:ascii="Times New Roman" w:hAnsi="Times New Roman" w:cs="Times New Roman"/>
          <w:sz w:val="20"/>
          <w:szCs w:val="20"/>
        </w:rPr>
        <w:t xml:space="preserve">niniejszej </w:t>
      </w:r>
      <w:r w:rsidRPr="001746EB">
        <w:rPr>
          <w:rFonts w:ascii="Times New Roman" w:hAnsi="Times New Roman" w:cs="Times New Roman"/>
          <w:sz w:val="20"/>
          <w:szCs w:val="20"/>
        </w:rPr>
        <w:t>Polityk</w:t>
      </w:r>
      <w:r w:rsidR="008C6003" w:rsidRPr="001746EB">
        <w:rPr>
          <w:rFonts w:ascii="Times New Roman" w:hAnsi="Times New Roman" w:cs="Times New Roman"/>
          <w:sz w:val="20"/>
          <w:szCs w:val="20"/>
        </w:rPr>
        <w:t>i</w:t>
      </w:r>
      <w:r w:rsidRPr="001746EB">
        <w:rPr>
          <w:rFonts w:ascii="Times New Roman" w:hAnsi="Times New Roman" w:cs="Times New Roman"/>
          <w:sz w:val="20"/>
          <w:szCs w:val="20"/>
        </w:rPr>
        <w:t>;</w:t>
      </w:r>
    </w:p>
    <w:p w14:paraId="4824D2D7" w14:textId="47EDD614" w:rsidR="00CE7F95" w:rsidRPr="001746EB" w:rsidRDefault="00CE7F95" w:rsidP="00A40413">
      <w:pPr>
        <w:pStyle w:val="ESSPNorm1"/>
        <w:numPr>
          <w:ilvl w:val="1"/>
          <w:numId w:val="24"/>
        </w:numPr>
        <w:spacing w:before="60" w:after="60" w:line="240" w:lineRule="auto"/>
        <w:ind w:left="567" w:hanging="283"/>
        <w:rPr>
          <w:rFonts w:ascii="Times New Roman" w:hAnsi="Times New Roman" w:cs="Times New Roman"/>
          <w:sz w:val="20"/>
          <w:szCs w:val="20"/>
        </w:rPr>
      </w:pPr>
      <w:r w:rsidRPr="001746EB">
        <w:rPr>
          <w:rFonts w:ascii="Times New Roman" w:hAnsi="Times New Roman" w:cs="Times New Roman"/>
          <w:sz w:val="20"/>
          <w:szCs w:val="20"/>
        </w:rPr>
        <w:t>Aktywów informacyjnych wykorzystywanych przy przetwarzaniu informacji, np.</w:t>
      </w:r>
      <w:r w:rsidR="005F54F9" w:rsidRPr="001746EB">
        <w:rPr>
          <w:rFonts w:ascii="Times New Roman" w:hAnsi="Times New Roman" w:cs="Times New Roman"/>
          <w:sz w:val="20"/>
          <w:szCs w:val="20"/>
        </w:rPr>
        <w:t> </w:t>
      </w:r>
      <w:r w:rsidRPr="001746EB">
        <w:rPr>
          <w:rFonts w:ascii="Times New Roman" w:hAnsi="Times New Roman" w:cs="Times New Roman"/>
          <w:sz w:val="20"/>
          <w:szCs w:val="20"/>
        </w:rPr>
        <w:t xml:space="preserve">serwery fizyczne, serwery wirtualne, klastry, </w:t>
      </w:r>
      <w:r w:rsidR="00FD6873" w:rsidRPr="001746EB">
        <w:rPr>
          <w:rFonts w:ascii="Times New Roman" w:hAnsi="Times New Roman" w:cs="Times New Roman"/>
          <w:sz w:val="20"/>
          <w:szCs w:val="20"/>
        </w:rPr>
        <w:t>urządzenia</w:t>
      </w:r>
      <w:r w:rsidRPr="001746EB">
        <w:rPr>
          <w:rFonts w:ascii="Times New Roman" w:hAnsi="Times New Roman" w:cs="Times New Roman"/>
          <w:sz w:val="20"/>
          <w:szCs w:val="20"/>
        </w:rPr>
        <w:t xml:space="preserve"> sieciowe, stacje robocze, komputery przenośne, </w:t>
      </w:r>
      <w:r w:rsidR="00FD6873" w:rsidRPr="001746EB">
        <w:rPr>
          <w:rFonts w:ascii="Times New Roman" w:hAnsi="Times New Roman" w:cs="Times New Roman"/>
          <w:sz w:val="20"/>
          <w:szCs w:val="20"/>
        </w:rPr>
        <w:t>urządzenia</w:t>
      </w:r>
      <w:r w:rsidRPr="001746EB">
        <w:rPr>
          <w:rFonts w:ascii="Times New Roman" w:hAnsi="Times New Roman" w:cs="Times New Roman"/>
          <w:sz w:val="20"/>
          <w:szCs w:val="20"/>
        </w:rPr>
        <w:t xml:space="preserve"> peryferyjne, oprogramowanie, bazy danych, wzory dokumentów, informacje utrwalone w formie cyfrowej lub innej. </w:t>
      </w:r>
    </w:p>
    <w:p w14:paraId="47B964DC" w14:textId="77777777" w:rsidR="00CE7F95" w:rsidRPr="001746EB" w:rsidRDefault="00CE7F95" w:rsidP="00A40413">
      <w:pPr>
        <w:pStyle w:val="ESSPNorm1"/>
        <w:numPr>
          <w:ilvl w:val="0"/>
          <w:numId w:val="24"/>
        </w:numPr>
        <w:spacing w:before="60" w:after="60" w:line="240" w:lineRule="auto"/>
        <w:ind w:left="284" w:hanging="284"/>
        <w:rPr>
          <w:rFonts w:ascii="Times New Roman" w:hAnsi="Times New Roman" w:cs="Times New Roman"/>
          <w:sz w:val="20"/>
          <w:szCs w:val="20"/>
        </w:rPr>
      </w:pPr>
      <w:r w:rsidRPr="001746EB">
        <w:rPr>
          <w:rFonts w:ascii="Times New Roman" w:hAnsi="Times New Roman" w:cs="Times New Roman"/>
          <w:sz w:val="20"/>
          <w:szCs w:val="20"/>
        </w:rPr>
        <w:t>Proces zarządzania ryzykiem jest uruchamiany:</w:t>
      </w:r>
    </w:p>
    <w:p w14:paraId="2E5F3533" w14:textId="38AC6A5D" w:rsidR="00CE7F95" w:rsidRPr="001746EB" w:rsidRDefault="00CE7F95" w:rsidP="00A40413">
      <w:pPr>
        <w:pStyle w:val="Tre"/>
        <w:numPr>
          <w:ilvl w:val="0"/>
          <w:numId w:val="25"/>
        </w:numPr>
        <w:spacing w:before="60" w:after="60" w:line="240" w:lineRule="auto"/>
        <w:ind w:left="567" w:hanging="284"/>
        <w:jc w:val="both"/>
        <w:rPr>
          <w:rFonts w:ascii="Times New Roman" w:hAnsi="Times New Roman" w:cs="Times New Roman"/>
          <w:sz w:val="20"/>
        </w:rPr>
      </w:pPr>
      <w:r w:rsidRPr="001746EB">
        <w:rPr>
          <w:rFonts w:ascii="Times New Roman" w:hAnsi="Times New Roman" w:cs="Times New Roman"/>
          <w:sz w:val="20"/>
        </w:rPr>
        <w:t xml:space="preserve">przez </w:t>
      </w:r>
      <w:r w:rsidR="00D1368A" w:rsidRPr="001746EB">
        <w:rPr>
          <w:rFonts w:ascii="Times New Roman" w:hAnsi="Times New Roman" w:cs="Times New Roman"/>
          <w:sz w:val="20"/>
        </w:rPr>
        <w:t>Inspektora</w:t>
      </w:r>
      <w:r w:rsidR="005A252F" w:rsidRPr="001746EB">
        <w:rPr>
          <w:rFonts w:ascii="Times New Roman" w:hAnsi="Times New Roman" w:cs="Times New Roman"/>
          <w:sz w:val="20"/>
        </w:rPr>
        <w:t xml:space="preserve"> Ochrony Danych </w:t>
      </w:r>
      <w:r w:rsidRPr="001746EB">
        <w:rPr>
          <w:rFonts w:ascii="Times New Roman" w:hAnsi="Times New Roman" w:cs="Times New Roman"/>
          <w:sz w:val="20"/>
        </w:rPr>
        <w:t xml:space="preserve">raz </w:t>
      </w:r>
      <w:r w:rsidR="00223280" w:rsidRPr="001746EB">
        <w:rPr>
          <w:rFonts w:ascii="Times New Roman" w:hAnsi="Times New Roman" w:cs="Times New Roman"/>
          <w:sz w:val="20"/>
        </w:rPr>
        <w:t xml:space="preserve">do roku w pierwszym kwartale, w </w:t>
      </w:r>
      <w:r w:rsidRPr="001746EB">
        <w:rPr>
          <w:rFonts w:ascii="Times New Roman" w:hAnsi="Times New Roman" w:cs="Times New Roman"/>
          <w:sz w:val="20"/>
        </w:rPr>
        <w:t>zakresie przez niego określonym (wybór niektórych lub grup lub wszystkich źródeł ryzyka);</w:t>
      </w:r>
    </w:p>
    <w:p w14:paraId="1588A0E0" w14:textId="116BDE88" w:rsidR="00CE7F95" w:rsidRPr="001746EB" w:rsidRDefault="00CE7F95" w:rsidP="00A40413">
      <w:pPr>
        <w:pStyle w:val="Tre"/>
        <w:numPr>
          <w:ilvl w:val="0"/>
          <w:numId w:val="25"/>
        </w:numPr>
        <w:spacing w:before="60" w:after="60" w:line="240" w:lineRule="auto"/>
        <w:ind w:left="567" w:hanging="284"/>
        <w:jc w:val="both"/>
        <w:rPr>
          <w:rFonts w:ascii="Times New Roman" w:hAnsi="Times New Roman" w:cs="Times New Roman"/>
          <w:sz w:val="20"/>
        </w:rPr>
      </w:pPr>
      <w:r w:rsidRPr="001746EB">
        <w:rPr>
          <w:rFonts w:ascii="Times New Roman" w:hAnsi="Times New Roman" w:cs="Times New Roman"/>
          <w:sz w:val="20"/>
        </w:rPr>
        <w:t>przez</w:t>
      </w:r>
    </w:p>
    <w:p w14:paraId="1563AF3A" w14:textId="3908D975" w:rsidR="0057484C" w:rsidRPr="001746EB" w:rsidRDefault="001344B1" w:rsidP="00A40413">
      <w:pPr>
        <w:pStyle w:val="Tre"/>
        <w:numPr>
          <w:ilvl w:val="0"/>
          <w:numId w:val="27"/>
        </w:numPr>
        <w:spacing w:before="60" w:after="60" w:line="240" w:lineRule="auto"/>
        <w:ind w:left="851" w:hanging="284"/>
        <w:jc w:val="both"/>
        <w:rPr>
          <w:rFonts w:ascii="Times New Roman" w:hAnsi="Times New Roman" w:cs="Times New Roman"/>
          <w:sz w:val="20"/>
        </w:rPr>
      </w:pPr>
      <w:r w:rsidRPr="001746EB">
        <w:rPr>
          <w:rFonts w:ascii="Times New Roman" w:hAnsi="Times New Roman" w:cs="Times New Roman"/>
          <w:sz w:val="20"/>
        </w:rPr>
        <w:t>Informatyk</w:t>
      </w:r>
      <w:r w:rsidR="00F222E1" w:rsidRPr="001746EB">
        <w:rPr>
          <w:rFonts w:ascii="Times New Roman" w:hAnsi="Times New Roman" w:cs="Times New Roman"/>
          <w:sz w:val="20"/>
        </w:rPr>
        <w:t>a</w:t>
      </w:r>
      <w:r w:rsidR="0057484C" w:rsidRPr="001746EB">
        <w:rPr>
          <w:rFonts w:ascii="Times New Roman" w:hAnsi="Times New Roman" w:cs="Times New Roman"/>
          <w:sz w:val="20"/>
        </w:rPr>
        <w:t>;</w:t>
      </w:r>
    </w:p>
    <w:p w14:paraId="1B00F556" w14:textId="49795178" w:rsidR="00CE7F95" w:rsidRPr="001746EB" w:rsidRDefault="00FD6873" w:rsidP="00A40413">
      <w:pPr>
        <w:pStyle w:val="Tre"/>
        <w:numPr>
          <w:ilvl w:val="0"/>
          <w:numId w:val="27"/>
        </w:numPr>
        <w:spacing w:before="60" w:after="60" w:line="240" w:lineRule="auto"/>
        <w:ind w:left="851" w:hanging="284"/>
        <w:jc w:val="both"/>
        <w:rPr>
          <w:rFonts w:ascii="Times New Roman" w:hAnsi="Times New Roman" w:cs="Times New Roman"/>
          <w:sz w:val="20"/>
        </w:rPr>
      </w:pPr>
      <w:r w:rsidRPr="001746EB">
        <w:rPr>
          <w:rFonts w:ascii="Times New Roman" w:hAnsi="Times New Roman" w:cs="Times New Roman"/>
          <w:sz w:val="20"/>
        </w:rPr>
        <w:t>Dyrektora</w:t>
      </w:r>
      <w:r w:rsidR="00CE7F95" w:rsidRPr="001746EB">
        <w:rPr>
          <w:rFonts w:ascii="Times New Roman" w:hAnsi="Times New Roman" w:cs="Times New Roman"/>
          <w:sz w:val="20"/>
        </w:rPr>
        <w:t>;</w:t>
      </w:r>
    </w:p>
    <w:p w14:paraId="75CBE352" w14:textId="77777777" w:rsidR="00CE7F95" w:rsidRPr="001746EB" w:rsidRDefault="00CE7F95" w:rsidP="00A40413">
      <w:pPr>
        <w:pStyle w:val="Tre"/>
        <w:numPr>
          <w:ilvl w:val="0"/>
          <w:numId w:val="0"/>
        </w:numPr>
        <w:spacing w:before="60" w:after="60" w:line="240" w:lineRule="auto"/>
        <w:ind w:left="567"/>
        <w:jc w:val="both"/>
        <w:rPr>
          <w:rFonts w:ascii="Times New Roman" w:hAnsi="Times New Roman" w:cs="Times New Roman"/>
          <w:sz w:val="20"/>
        </w:rPr>
      </w:pPr>
      <w:r w:rsidRPr="001746EB">
        <w:rPr>
          <w:rFonts w:ascii="Times New Roman" w:hAnsi="Times New Roman" w:cs="Times New Roman"/>
          <w:sz w:val="20"/>
        </w:rPr>
        <w:t>we właściwych im zakresach (dla właściwych im źródeł ryzyka) każdorazowo na skutek istotnych zmian stosowanych środków technicznych lub organizacyjnych, które mają na celu zapewnienie bezpieczeństwa informacji (tj. ustanowienie nowego zabezpieczenia lub rezygnacja ze stosowanego zabezpieczenia),</w:t>
      </w:r>
    </w:p>
    <w:p w14:paraId="126C3E7A" w14:textId="300A27AE" w:rsidR="00CE7F95" w:rsidRPr="001746EB" w:rsidRDefault="00CE7F95" w:rsidP="00A40413">
      <w:pPr>
        <w:pStyle w:val="Tre"/>
        <w:numPr>
          <w:ilvl w:val="0"/>
          <w:numId w:val="25"/>
        </w:numPr>
        <w:spacing w:before="60" w:after="60" w:line="240" w:lineRule="auto"/>
        <w:ind w:left="567" w:hanging="283"/>
        <w:jc w:val="both"/>
        <w:rPr>
          <w:rFonts w:ascii="Times New Roman" w:hAnsi="Times New Roman" w:cs="Times New Roman"/>
          <w:sz w:val="20"/>
        </w:rPr>
      </w:pPr>
      <w:r w:rsidRPr="001746EB">
        <w:rPr>
          <w:rFonts w:ascii="Times New Roman" w:hAnsi="Times New Roman" w:cs="Times New Roman"/>
          <w:sz w:val="20"/>
        </w:rPr>
        <w:t>przez</w:t>
      </w:r>
      <w:r w:rsidR="005C3F97" w:rsidRPr="001746EB">
        <w:rPr>
          <w:rFonts w:ascii="Times New Roman" w:hAnsi="Times New Roman" w:cs="Times New Roman"/>
          <w:sz w:val="20"/>
        </w:rPr>
        <w:t xml:space="preserve"> </w:t>
      </w:r>
      <w:r w:rsidR="00900C2B" w:rsidRPr="001746EB">
        <w:rPr>
          <w:rFonts w:ascii="Times New Roman" w:hAnsi="Times New Roman" w:cs="Times New Roman"/>
          <w:sz w:val="20"/>
        </w:rPr>
        <w:t>Inspektora Ochrony Danych osobowych</w:t>
      </w:r>
      <w:r w:rsidRPr="001746EB">
        <w:rPr>
          <w:rFonts w:ascii="Times New Roman" w:hAnsi="Times New Roman" w:cs="Times New Roman"/>
          <w:sz w:val="20"/>
        </w:rPr>
        <w:t xml:space="preserve"> każdorazowo na skutek zidentyfikowanego naruszenia bezpieczeństwa danych osobowych lub podejrzenia jego wystąpienia, którego wartość wyniesie 2 lub</w:t>
      </w:r>
      <w:r w:rsidR="00494B30" w:rsidRPr="001746EB">
        <w:rPr>
          <w:rFonts w:ascii="Times New Roman" w:hAnsi="Times New Roman" w:cs="Times New Roman"/>
          <w:sz w:val="20"/>
        </w:rPr>
        <w:t> </w:t>
      </w:r>
      <w:r w:rsidRPr="001746EB">
        <w:rPr>
          <w:rFonts w:ascii="Times New Roman" w:hAnsi="Times New Roman" w:cs="Times New Roman"/>
          <w:sz w:val="20"/>
        </w:rPr>
        <w:t>więcej,</w:t>
      </w:r>
    </w:p>
    <w:p w14:paraId="304EEDD8" w14:textId="308FF6EB" w:rsidR="00CE7F95" w:rsidRPr="001746EB" w:rsidRDefault="00CE7F95" w:rsidP="00A40413">
      <w:pPr>
        <w:pStyle w:val="Tre"/>
        <w:numPr>
          <w:ilvl w:val="0"/>
          <w:numId w:val="25"/>
        </w:numPr>
        <w:spacing w:before="60" w:after="60" w:line="240" w:lineRule="auto"/>
        <w:ind w:left="567" w:hanging="283"/>
        <w:jc w:val="both"/>
        <w:rPr>
          <w:rFonts w:ascii="Times New Roman" w:hAnsi="Times New Roman" w:cs="Times New Roman"/>
          <w:sz w:val="20"/>
        </w:rPr>
      </w:pPr>
      <w:r w:rsidRPr="001746EB">
        <w:rPr>
          <w:rFonts w:ascii="Times New Roman" w:hAnsi="Times New Roman" w:cs="Times New Roman"/>
          <w:sz w:val="20"/>
        </w:rPr>
        <w:t xml:space="preserve">przez </w:t>
      </w:r>
      <w:r w:rsidR="00D1368A" w:rsidRPr="001746EB">
        <w:rPr>
          <w:rFonts w:ascii="Times New Roman" w:hAnsi="Times New Roman" w:cs="Times New Roman"/>
          <w:sz w:val="20"/>
        </w:rPr>
        <w:t>Inspektora</w:t>
      </w:r>
      <w:r w:rsidR="005A252F" w:rsidRPr="001746EB">
        <w:rPr>
          <w:rFonts w:ascii="Times New Roman" w:hAnsi="Times New Roman" w:cs="Times New Roman"/>
          <w:sz w:val="20"/>
        </w:rPr>
        <w:t xml:space="preserve"> Ochrony Danych</w:t>
      </w:r>
      <w:r w:rsidR="00656546" w:rsidRPr="001746EB">
        <w:rPr>
          <w:rFonts w:ascii="Times New Roman" w:hAnsi="Times New Roman" w:cs="Times New Roman"/>
          <w:sz w:val="20"/>
        </w:rPr>
        <w:t>, kiedy podjęto</w:t>
      </w:r>
      <w:r w:rsidR="00223280" w:rsidRPr="001746EB">
        <w:rPr>
          <w:rFonts w:ascii="Times New Roman" w:hAnsi="Times New Roman" w:cs="Times New Roman"/>
          <w:sz w:val="20"/>
        </w:rPr>
        <w:t xml:space="preserve"> decyzję o </w:t>
      </w:r>
      <w:r w:rsidRPr="001746EB">
        <w:rPr>
          <w:rFonts w:ascii="Times New Roman" w:hAnsi="Times New Roman" w:cs="Times New Roman"/>
          <w:sz w:val="20"/>
        </w:rPr>
        <w:t xml:space="preserve">utworzeniu nowego zbioru danych osobowych (w celu zagwarantowania realizacji zasady prywatności w fazie projektowania zgodnie z </w:t>
      </w:r>
      <w:r w:rsidR="00656546" w:rsidRPr="001746EB">
        <w:rPr>
          <w:rFonts w:ascii="Times New Roman" w:hAnsi="Times New Roman" w:cs="Times New Roman"/>
          <w:sz w:val="20"/>
        </w:rPr>
        <w:t xml:space="preserve">postanowieniami niniejszej </w:t>
      </w:r>
      <w:r w:rsidRPr="001746EB">
        <w:rPr>
          <w:rFonts w:ascii="Times New Roman" w:hAnsi="Times New Roman" w:cs="Times New Roman"/>
          <w:sz w:val="20"/>
        </w:rPr>
        <w:t>Polityk</w:t>
      </w:r>
      <w:r w:rsidR="00656546" w:rsidRPr="001746EB">
        <w:rPr>
          <w:rFonts w:ascii="Times New Roman" w:hAnsi="Times New Roman" w:cs="Times New Roman"/>
          <w:sz w:val="20"/>
        </w:rPr>
        <w:t>i</w:t>
      </w:r>
      <w:r w:rsidRPr="001746EB">
        <w:rPr>
          <w:rFonts w:ascii="Times New Roman" w:hAnsi="Times New Roman" w:cs="Times New Roman"/>
          <w:sz w:val="20"/>
        </w:rPr>
        <w:t xml:space="preserve">). </w:t>
      </w:r>
    </w:p>
    <w:p w14:paraId="5F074B16" w14:textId="72FE812B" w:rsidR="00CE7F95" w:rsidRPr="001746EB" w:rsidRDefault="00CE7F95" w:rsidP="00A40413">
      <w:pPr>
        <w:pStyle w:val="Akapitzlist"/>
        <w:numPr>
          <w:ilvl w:val="0"/>
          <w:numId w:val="24"/>
        </w:numPr>
        <w:spacing w:before="60" w:after="60" w:line="240" w:lineRule="auto"/>
        <w:ind w:left="284"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Wszystkie rozpoczęte procesy zarządzania ryzykiem, o których mowa w pkt. </w:t>
      </w:r>
      <w:r w:rsidR="00F53A7F" w:rsidRPr="001746EB">
        <w:rPr>
          <w:rFonts w:ascii="Times New Roman" w:hAnsi="Times New Roman" w:cs="Times New Roman"/>
          <w:sz w:val="20"/>
          <w:szCs w:val="20"/>
        </w:rPr>
        <w:t>2</w:t>
      </w:r>
      <w:r w:rsidRPr="001746EB">
        <w:rPr>
          <w:rFonts w:ascii="Times New Roman" w:hAnsi="Times New Roman" w:cs="Times New Roman"/>
          <w:sz w:val="20"/>
          <w:szCs w:val="20"/>
        </w:rPr>
        <w:t xml:space="preserve"> niniejszego rozdziału – poza dorocznym procesem, o którym mowa w pkt. </w:t>
      </w:r>
      <w:r w:rsidR="00F53A7F" w:rsidRPr="001746EB">
        <w:rPr>
          <w:rFonts w:ascii="Times New Roman" w:hAnsi="Times New Roman" w:cs="Times New Roman"/>
          <w:sz w:val="20"/>
          <w:szCs w:val="20"/>
        </w:rPr>
        <w:t>2</w:t>
      </w:r>
      <w:r w:rsidRPr="001746EB">
        <w:rPr>
          <w:rFonts w:ascii="Times New Roman" w:hAnsi="Times New Roman" w:cs="Times New Roman"/>
          <w:sz w:val="20"/>
          <w:szCs w:val="20"/>
        </w:rPr>
        <w:t xml:space="preserve"> lit. a – kończą się najpóźniej po upływie 2 tygodni od</w:t>
      </w:r>
      <w:r w:rsidR="00900C2B" w:rsidRPr="001746EB">
        <w:rPr>
          <w:rFonts w:ascii="Times New Roman" w:hAnsi="Times New Roman" w:cs="Times New Roman"/>
          <w:sz w:val="20"/>
          <w:szCs w:val="20"/>
        </w:rPr>
        <w:t> </w:t>
      </w:r>
      <w:r w:rsidRPr="001746EB">
        <w:rPr>
          <w:rFonts w:ascii="Times New Roman" w:hAnsi="Times New Roman" w:cs="Times New Roman"/>
          <w:sz w:val="20"/>
          <w:szCs w:val="20"/>
        </w:rPr>
        <w:t xml:space="preserve">rozpoczęcia procesu. </w:t>
      </w:r>
    </w:p>
    <w:p w14:paraId="35D8801B" w14:textId="77777777" w:rsidR="00CE7F95" w:rsidRPr="001746EB" w:rsidRDefault="00CE7F95" w:rsidP="00A40413">
      <w:pPr>
        <w:pStyle w:val="Akapitzlist"/>
        <w:numPr>
          <w:ilvl w:val="0"/>
          <w:numId w:val="24"/>
        </w:numPr>
        <w:spacing w:before="60" w:after="60" w:line="240" w:lineRule="auto"/>
        <w:ind w:left="284"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Zarządzanie ryzykiem danych osobowych odbywa się w następującym cyklu:</w:t>
      </w:r>
    </w:p>
    <w:p w14:paraId="4DB761FA"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identyfikacja źródeł ryzyka,</w:t>
      </w:r>
    </w:p>
    <w:p w14:paraId="0F368951"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określenie oczekiwanego wyniku materializacji ryzyka,</w:t>
      </w:r>
    </w:p>
    <w:p w14:paraId="3A3EA591"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identyfikacja zagrożeń, które doprowadzą do materializacji ryzyka,</w:t>
      </w:r>
    </w:p>
    <w:p w14:paraId="10628DE9"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określenie stosowanych obecnie działań zapobiegających,</w:t>
      </w:r>
    </w:p>
    <w:p w14:paraId="2FEADC24"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ocena ryzyka (wpływ i prawdopodobieństwo),</w:t>
      </w:r>
    </w:p>
    <w:p w14:paraId="600C2944"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szacowanie ryzyka,</w:t>
      </w:r>
    </w:p>
    <w:p w14:paraId="4D980DE3"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zaproponowanie sugerowanych działań zaradczych,</w:t>
      </w:r>
    </w:p>
    <w:p w14:paraId="5D59A4CA"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określenie ewentualnych szans wynikających z materializacji ryzyka,</w:t>
      </w:r>
    </w:p>
    <w:p w14:paraId="5313C5BA" w14:textId="2ED38E43"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opracowanie planu postępowania z ryzykiem </w:t>
      </w:r>
      <w:r w:rsidR="00BC3ED0"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dla </w:t>
      </w:r>
      <w:r w:rsidR="00BC3ED0" w:rsidRPr="001746EB">
        <w:rPr>
          <w:rFonts w:ascii="Times New Roman" w:hAnsi="Times New Roman" w:cs="Times New Roman"/>
          <w:sz w:val="20"/>
          <w:szCs w:val="20"/>
        </w:rPr>
        <w:t>ryzyk</w:t>
      </w:r>
      <w:r w:rsidRPr="001746EB">
        <w:rPr>
          <w:rFonts w:ascii="Times New Roman" w:hAnsi="Times New Roman" w:cs="Times New Roman"/>
          <w:sz w:val="20"/>
          <w:szCs w:val="20"/>
        </w:rPr>
        <w:t>, których wartość przekracza próg akceptowalności,</w:t>
      </w:r>
    </w:p>
    <w:p w14:paraId="38956370" w14:textId="2911BEEC"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ocena planu postępowania z ryzykiem </w:t>
      </w:r>
      <w:r w:rsidR="001344B1" w:rsidRPr="001746EB">
        <w:rPr>
          <w:rFonts w:ascii="Times New Roman" w:hAnsi="Times New Roman" w:cs="Times New Roman"/>
          <w:sz w:val="20"/>
          <w:szCs w:val="20"/>
        </w:rPr>
        <w:t>przez Informatyka</w:t>
      </w:r>
      <w:r w:rsidR="00155354" w:rsidRPr="001746EB">
        <w:rPr>
          <w:rFonts w:ascii="Times New Roman" w:hAnsi="Times New Roman" w:cs="Times New Roman"/>
          <w:sz w:val="20"/>
          <w:szCs w:val="20"/>
        </w:rPr>
        <w:t xml:space="preserve"> </w:t>
      </w:r>
      <w:r w:rsidRPr="001746EB">
        <w:rPr>
          <w:rFonts w:ascii="Times New Roman" w:hAnsi="Times New Roman" w:cs="Times New Roman"/>
          <w:sz w:val="20"/>
          <w:szCs w:val="20"/>
        </w:rPr>
        <w:t>z uwzględnieniem obecnego stanu wiedzy technicznej,</w:t>
      </w:r>
    </w:p>
    <w:p w14:paraId="5614849F" w14:textId="5C40FC32"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ocena planu postępowania z ryzykiem przez </w:t>
      </w:r>
      <w:r w:rsidR="009D524E" w:rsidRPr="001746EB">
        <w:rPr>
          <w:rFonts w:ascii="Times New Roman" w:hAnsi="Times New Roman" w:cs="Times New Roman"/>
          <w:sz w:val="20"/>
          <w:szCs w:val="20"/>
        </w:rPr>
        <w:t>Głównego Księgowego</w:t>
      </w:r>
      <w:r w:rsidRPr="001746EB">
        <w:rPr>
          <w:rFonts w:ascii="Times New Roman" w:hAnsi="Times New Roman" w:cs="Times New Roman"/>
          <w:sz w:val="20"/>
          <w:szCs w:val="20"/>
        </w:rPr>
        <w:t xml:space="preserve"> na okoliczność możliwości pokrycia planowanych rozwiązań zgodnie z bieżącym planem finansowym,</w:t>
      </w:r>
      <w:r w:rsidR="00C30A96" w:rsidRPr="001746EB">
        <w:rPr>
          <w:rFonts w:ascii="Times New Roman" w:hAnsi="Times New Roman" w:cs="Times New Roman"/>
          <w:sz w:val="20"/>
          <w:szCs w:val="20"/>
        </w:rPr>
        <w:t xml:space="preserve"> </w:t>
      </w:r>
    </w:p>
    <w:p w14:paraId="6C30A5CB" w14:textId="11C74433"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decyzja </w:t>
      </w:r>
      <w:r w:rsidR="0006557B"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(akceptacja</w:t>
      </w:r>
      <w:r w:rsidR="0006557B" w:rsidRPr="001746EB">
        <w:rPr>
          <w:rFonts w:ascii="Times New Roman" w:hAnsi="Times New Roman" w:cs="Times New Roman"/>
          <w:sz w:val="20"/>
          <w:szCs w:val="20"/>
        </w:rPr>
        <w:t xml:space="preserve">, modyfikacja lub odrzucenie) w </w:t>
      </w:r>
      <w:r w:rsidRPr="001746EB">
        <w:rPr>
          <w:rFonts w:ascii="Times New Roman" w:hAnsi="Times New Roman" w:cs="Times New Roman"/>
          <w:sz w:val="20"/>
          <w:szCs w:val="20"/>
        </w:rPr>
        <w:t>sprawie przedstawionego planu postępowania z ryzykiem,</w:t>
      </w:r>
    </w:p>
    <w:p w14:paraId="21555B61" w14:textId="1E007189"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realizacja zatwierdzonych planów postępowania z ryzykiem przez wyznaczonych pracowników,</w:t>
      </w:r>
    </w:p>
    <w:p w14:paraId="629F4AD0"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monitorowanie realizacji planu postępowania z ryzykiem,</w:t>
      </w:r>
    </w:p>
    <w:p w14:paraId="1405FEB5" w14:textId="77777777" w:rsidR="00CE7F95" w:rsidRPr="001746EB" w:rsidRDefault="00CE7F95" w:rsidP="00A40413">
      <w:pPr>
        <w:pStyle w:val="Akapitzlist"/>
        <w:numPr>
          <w:ilvl w:val="0"/>
          <w:numId w:val="26"/>
        </w:numPr>
        <w:spacing w:before="60" w:after="60" w:line="240" w:lineRule="auto"/>
        <w:ind w:left="567" w:hanging="283"/>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prowadzenie zbiorczego rejestru ryzyk bezpieczeństwa informacji. </w:t>
      </w:r>
    </w:p>
    <w:p w14:paraId="450923DF" w14:textId="6E0FABC7" w:rsidR="00CE7F95" w:rsidRPr="001746EB" w:rsidRDefault="00CE7F95" w:rsidP="00A40413">
      <w:pPr>
        <w:pStyle w:val="Tre"/>
        <w:numPr>
          <w:ilvl w:val="0"/>
          <w:numId w:val="24"/>
        </w:numPr>
        <w:spacing w:before="60" w:after="60" w:line="240" w:lineRule="auto"/>
        <w:ind w:left="284" w:hanging="284"/>
        <w:jc w:val="both"/>
        <w:rPr>
          <w:rFonts w:ascii="Times New Roman" w:hAnsi="Times New Roman" w:cs="Times New Roman"/>
          <w:sz w:val="20"/>
        </w:rPr>
      </w:pPr>
      <w:r w:rsidRPr="001746EB">
        <w:rPr>
          <w:rFonts w:ascii="Times New Roman" w:hAnsi="Times New Roman" w:cs="Times New Roman"/>
          <w:sz w:val="20"/>
        </w:rPr>
        <w:t>Narzędziem umożliwiającym dokumentowanie procesu identyfikacji ryzyka, zagrożeń, ich ocenę oraz</w:t>
      </w:r>
      <w:r w:rsidR="00494B30" w:rsidRPr="001746EB">
        <w:rPr>
          <w:rFonts w:ascii="Times New Roman" w:hAnsi="Times New Roman" w:cs="Times New Roman"/>
          <w:sz w:val="20"/>
        </w:rPr>
        <w:t> </w:t>
      </w:r>
      <w:r w:rsidRPr="001746EB">
        <w:rPr>
          <w:rFonts w:ascii="Times New Roman" w:hAnsi="Times New Roman" w:cs="Times New Roman"/>
          <w:sz w:val="20"/>
        </w:rPr>
        <w:t xml:space="preserve">przedstawienie sugestii zabezpieczeń jest załącznik numer </w:t>
      </w:r>
      <w:r w:rsidR="00267980" w:rsidRPr="001746EB">
        <w:rPr>
          <w:rFonts w:ascii="Times New Roman" w:hAnsi="Times New Roman" w:cs="Times New Roman"/>
          <w:sz w:val="20"/>
        </w:rPr>
        <w:t>1</w:t>
      </w:r>
      <w:r w:rsidR="00CB4417">
        <w:rPr>
          <w:rFonts w:ascii="Times New Roman" w:hAnsi="Times New Roman" w:cs="Times New Roman"/>
          <w:sz w:val="20"/>
        </w:rPr>
        <w:t>0</w:t>
      </w:r>
      <w:r w:rsidRPr="001746EB">
        <w:rPr>
          <w:rFonts w:ascii="Times New Roman" w:hAnsi="Times New Roman" w:cs="Times New Roman"/>
          <w:sz w:val="20"/>
        </w:rPr>
        <w:t xml:space="preserve">: </w:t>
      </w:r>
      <w:r w:rsidRPr="00B81BC5">
        <w:rPr>
          <w:rFonts w:ascii="Times New Roman" w:hAnsi="Times New Roman" w:cs="Times New Roman"/>
          <w:i/>
          <w:iCs/>
          <w:sz w:val="20"/>
        </w:rPr>
        <w:t>„Ankieta Identyfikacji Ryzyk”.</w:t>
      </w:r>
    </w:p>
    <w:p w14:paraId="0AB1EBBF" w14:textId="6A3DF4F1" w:rsidR="00CE7F95" w:rsidRPr="001746EB" w:rsidRDefault="00CE7F95" w:rsidP="00A40413">
      <w:pPr>
        <w:pStyle w:val="Tre"/>
        <w:numPr>
          <w:ilvl w:val="0"/>
          <w:numId w:val="24"/>
        </w:numPr>
        <w:spacing w:before="60" w:after="60" w:line="240" w:lineRule="auto"/>
        <w:ind w:left="284" w:hanging="284"/>
        <w:jc w:val="both"/>
        <w:rPr>
          <w:rFonts w:ascii="Times New Roman" w:hAnsi="Times New Roman" w:cs="Times New Roman"/>
          <w:sz w:val="20"/>
        </w:rPr>
      </w:pPr>
      <w:r w:rsidRPr="001746EB">
        <w:rPr>
          <w:rFonts w:ascii="Times New Roman" w:hAnsi="Times New Roman" w:cs="Times New Roman"/>
          <w:sz w:val="20"/>
        </w:rPr>
        <w:lastRenderedPageBreak/>
        <w:t xml:space="preserve">Plan postępowania z ryzykiem, jego ocena, decyzja </w:t>
      </w:r>
      <w:r w:rsidR="00223280" w:rsidRPr="001746EB">
        <w:rPr>
          <w:rFonts w:ascii="Times New Roman" w:hAnsi="Times New Roman" w:cs="Times New Roman"/>
          <w:sz w:val="20"/>
        </w:rPr>
        <w:t xml:space="preserve">Dyrektora </w:t>
      </w:r>
      <w:r w:rsidRPr="001746EB">
        <w:rPr>
          <w:rFonts w:ascii="Times New Roman" w:hAnsi="Times New Roman" w:cs="Times New Roman"/>
          <w:sz w:val="20"/>
        </w:rPr>
        <w:t xml:space="preserve">oraz monitorowanie realizacji planu dokumentowane są zgodnie z załącznikiem numer </w:t>
      </w:r>
      <w:r w:rsidR="00267980" w:rsidRPr="001746EB">
        <w:rPr>
          <w:rFonts w:ascii="Times New Roman" w:hAnsi="Times New Roman" w:cs="Times New Roman"/>
          <w:sz w:val="20"/>
        </w:rPr>
        <w:t>1</w:t>
      </w:r>
      <w:r w:rsidR="00CB4417">
        <w:rPr>
          <w:rFonts w:ascii="Times New Roman" w:hAnsi="Times New Roman" w:cs="Times New Roman"/>
          <w:sz w:val="20"/>
        </w:rPr>
        <w:t>1</w:t>
      </w:r>
      <w:r w:rsidRPr="001746EB">
        <w:rPr>
          <w:rFonts w:ascii="Times New Roman" w:hAnsi="Times New Roman" w:cs="Times New Roman"/>
          <w:sz w:val="20"/>
        </w:rPr>
        <w:t xml:space="preserve">: </w:t>
      </w:r>
      <w:r w:rsidRPr="00B81BC5">
        <w:rPr>
          <w:rFonts w:ascii="Times New Roman" w:hAnsi="Times New Roman" w:cs="Times New Roman"/>
          <w:i/>
          <w:iCs/>
          <w:sz w:val="20"/>
        </w:rPr>
        <w:t>„Plan Postępowania z Ryzykiem”.</w:t>
      </w:r>
      <w:r w:rsidRPr="001746EB">
        <w:rPr>
          <w:rFonts w:ascii="Times New Roman" w:hAnsi="Times New Roman" w:cs="Times New Roman"/>
          <w:sz w:val="20"/>
        </w:rPr>
        <w:t xml:space="preserve"> Informacje o</w:t>
      </w:r>
      <w:r w:rsidR="00494B30" w:rsidRPr="001746EB">
        <w:rPr>
          <w:rFonts w:ascii="Times New Roman" w:hAnsi="Times New Roman" w:cs="Times New Roman"/>
          <w:sz w:val="20"/>
        </w:rPr>
        <w:t> </w:t>
      </w:r>
      <w:r w:rsidRPr="001746EB">
        <w:rPr>
          <w:rFonts w:ascii="Times New Roman" w:hAnsi="Times New Roman" w:cs="Times New Roman"/>
          <w:sz w:val="20"/>
        </w:rPr>
        <w:t xml:space="preserve">realizacji poszczególnych etapów planów postępowania z ryzykiem są przekazywane do </w:t>
      </w:r>
      <w:r w:rsidR="00655A1D" w:rsidRPr="001746EB">
        <w:rPr>
          <w:rFonts w:ascii="Times New Roman" w:hAnsi="Times New Roman" w:cs="Times New Roman"/>
          <w:sz w:val="20"/>
        </w:rPr>
        <w:t>IOD</w:t>
      </w:r>
      <w:r w:rsidRPr="001746EB">
        <w:rPr>
          <w:rFonts w:ascii="Times New Roman" w:hAnsi="Times New Roman" w:cs="Times New Roman"/>
          <w:sz w:val="20"/>
        </w:rPr>
        <w:t>.</w:t>
      </w:r>
    </w:p>
    <w:p w14:paraId="66ADA7AC" w14:textId="65EAA0EF" w:rsidR="00CE7F95" w:rsidRPr="001746EB" w:rsidRDefault="00494B30" w:rsidP="00A40413">
      <w:pPr>
        <w:pStyle w:val="Tre"/>
        <w:numPr>
          <w:ilvl w:val="0"/>
          <w:numId w:val="24"/>
        </w:numPr>
        <w:spacing w:before="60" w:after="60" w:line="240" w:lineRule="auto"/>
        <w:ind w:left="284" w:hanging="284"/>
        <w:jc w:val="both"/>
        <w:rPr>
          <w:rFonts w:ascii="Times New Roman" w:hAnsi="Times New Roman" w:cs="Times New Roman"/>
          <w:sz w:val="20"/>
        </w:rPr>
      </w:pPr>
      <w:r w:rsidRPr="001746EB">
        <w:rPr>
          <w:rFonts w:ascii="Times New Roman" w:hAnsi="Times New Roman" w:cs="Times New Roman"/>
          <w:sz w:val="20"/>
        </w:rPr>
        <w:t>Inspektor Ochrony Danych osobowych</w:t>
      </w:r>
      <w:r w:rsidR="004A42E1" w:rsidRPr="001746EB">
        <w:rPr>
          <w:rFonts w:ascii="Times New Roman" w:hAnsi="Times New Roman" w:cs="Times New Roman"/>
          <w:sz w:val="20"/>
        </w:rPr>
        <w:t xml:space="preserve"> </w:t>
      </w:r>
      <w:r w:rsidR="00CE7F95" w:rsidRPr="001746EB">
        <w:rPr>
          <w:rFonts w:ascii="Times New Roman" w:hAnsi="Times New Roman" w:cs="Times New Roman"/>
          <w:sz w:val="20"/>
        </w:rPr>
        <w:t xml:space="preserve">prowadzi rejestr ryzyk bezpieczeństwa informacji zgodnie załącznikiem numer </w:t>
      </w:r>
      <w:r w:rsidR="00267980" w:rsidRPr="001746EB">
        <w:rPr>
          <w:rFonts w:ascii="Times New Roman" w:hAnsi="Times New Roman" w:cs="Times New Roman"/>
          <w:sz w:val="20"/>
        </w:rPr>
        <w:t>1</w:t>
      </w:r>
      <w:r w:rsidR="00CB4417">
        <w:rPr>
          <w:rFonts w:ascii="Times New Roman" w:hAnsi="Times New Roman" w:cs="Times New Roman"/>
          <w:sz w:val="20"/>
        </w:rPr>
        <w:t>2</w:t>
      </w:r>
      <w:r w:rsidR="00CE7F95" w:rsidRPr="001746EB">
        <w:rPr>
          <w:rFonts w:ascii="Times New Roman" w:hAnsi="Times New Roman" w:cs="Times New Roman"/>
          <w:sz w:val="20"/>
        </w:rPr>
        <w:t xml:space="preserve">: </w:t>
      </w:r>
      <w:r w:rsidR="00CE7F95" w:rsidRPr="00B81BC5">
        <w:rPr>
          <w:rFonts w:ascii="Times New Roman" w:hAnsi="Times New Roman" w:cs="Times New Roman"/>
          <w:i/>
          <w:iCs/>
          <w:sz w:val="20"/>
        </w:rPr>
        <w:t>„Rejestr Ryzyk Bezpieczeństwa Informacji”.</w:t>
      </w:r>
      <w:r w:rsidR="00CE7F95" w:rsidRPr="001746EB">
        <w:rPr>
          <w:rFonts w:ascii="Times New Roman" w:hAnsi="Times New Roman" w:cs="Times New Roman"/>
          <w:sz w:val="20"/>
        </w:rPr>
        <w:t xml:space="preserve"> </w:t>
      </w:r>
    </w:p>
    <w:p w14:paraId="7E4AD2BC" w14:textId="7CECEAA2" w:rsidR="008520DB" w:rsidRPr="00B81BC5" w:rsidRDefault="00F210EC" w:rsidP="00B81BC5">
      <w:pPr>
        <w:pStyle w:val="ESSPRoz1"/>
        <w:numPr>
          <w:ilvl w:val="0"/>
          <w:numId w:val="0"/>
        </w:numPr>
        <w:spacing w:before="120" w:after="120" w:line="240" w:lineRule="auto"/>
        <w:rPr>
          <w:rFonts w:ascii="Times New Roman" w:hAnsi="Times New Roman" w:cs="Times New Roman"/>
          <w:sz w:val="20"/>
          <w:szCs w:val="20"/>
        </w:rPr>
      </w:pPr>
      <w:bookmarkStart w:id="34" w:name="_Toc354559772"/>
      <w:bookmarkStart w:id="35" w:name="_Toc35431789"/>
      <w:r w:rsidRPr="00B81BC5">
        <w:rPr>
          <w:rStyle w:val="Pogrubienie"/>
          <w:rFonts w:ascii="Times New Roman" w:hAnsi="Times New Roman" w:cs="Times New Roman"/>
          <w:b/>
          <w:sz w:val="20"/>
          <w:szCs w:val="20"/>
        </w:rPr>
        <w:t>rozdział X</w:t>
      </w:r>
      <w:r w:rsidR="00067F14">
        <w:rPr>
          <w:rStyle w:val="Pogrubienie"/>
          <w:rFonts w:ascii="Times New Roman" w:hAnsi="Times New Roman" w:cs="Times New Roman"/>
          <w:b/>
          <w:sz w:val="20"/>
          <w:szCs w:val="20"/>
        </w:rPr>
        <w:t>III</w:t>
      </w:r>
      <w:r w:rsidR="00AB7C17" w:rsidRPr="00B81BC5">
        <w:rPr>
          <w:rStyle w:val="Pogrubienie"/>
          <w:rFonts w:ascii="Times New Roman" w:hAnsi="Times New Roman" w:cs="Times New Roman"/>
          <w:b/>
          <w:sz w:val="20"/>
          <w:szCs w:val="20"/>
        </w:rPr>
        <w:br/>
      </w:r>
      <w:bookmarkEnd w:id="34"/>
      <w:r w:rsidR="00AB7C17" w:rsidRPr="00B81BC5">
        <w:rPr>
          <w:rStyle w:val="Pogrubienie"/>
          <w:rFonts w:ascii="Times New Roman" w:hAnsi="Times New Roman" w:cs="Times New Roman"/>
          <w:b/>
          <w:sz w:val="20"/>
          <w:szCs w:val="20"/>
        </w:rPr>
        <w:t>Kontrola przetwarzania i stanu zabezpieczenia danych osobowych</w:t>
      </w:r>
      <w:bookmarkEnd w:id="35"/>
    </w:p>
    <w:p w14:paraId="239BF6B2" w14:textId="7F4B87F9" w:rsidR="00AC7C8C" w:rsidRPr="001746EB" w:rsidRDefault="008520DB"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 xml:space="preserve">Nadzór i kontrolę nad ochroną danych osobowych przetwarzanych </w:t>
      </w:r>
      <w:r w:rsidR="00223280" w:rsidRPr="001746EB">
        <w:rPr>
          <w:rFonts w:ascii="Times New Roman" w:hAnsi="Times New Roman" w:cs="Times New Roman"/>
          <w:sz w:val="20"/>
          <w:szCs w:val="20"/>
        </w:rPr>
        <w:t xml:space="preserve">przez </w:t>
      </w:r>
      <w:r w:rsidR="00AC4D7D" w:rsidRPr="001746EB">
        <w:rPr>
          <w:rFonts w:ascii="Times New Roman" w:hAnsi="Times New Roman" w:cs="Times New Roman"/>
          <w:sz w:val="20"/>
          <w:szCs w:val="20"/>
        </w:rPr>
        <w:t>Administratora</w:t>
      </w:r>
      <w:r w:rsidR="00223280" w:rsidRPr="001746EB">
        <w:rPr>
          <w:rFonts w:ascii="Times New Roman" w:hAnsi="Times New Roman" w:cs="Times New Roman"/>
          <w:sz w:val="20"/>
          <w:szCs w:val="20"/>
        </w:rPr>
        <w:t xml:space="preserve"> organizuje Dyrektor</w:t>
      </w:r>
      <w:r w:rsidRPr="001746EB">
        <w:rPr>
          <w:rFonts w:ascii="Times New Roman" w:hAnsi="Times New Roman" w:cs="Times New Roman"/>
          <w:sz w:val="20"/>
          <w:szCs w:val="20"/>
        </w:rPr>
        <w:t>, a w jego imieniu czynności te przeprowadza</w:t>
      </w:r>
      <w:r w:rsidR="00EC0050" w:rsidRPr="001746EB">
        <w:rPr>
          <w:rFonts w:ascii="Times New Roman" w:hAnsi="Times New Roman" w:cs="Times New Roman"/>
          <w:sz w:val="20"/>
          <w:szCs w:val="20"/>
        </w:rPr>
        <w:t xml:space="preserve"> </w:t>
      </w:r>
      <w:r w:rsidR="00AC4D7D" w:rsidRPr="001746EB">
        <w:rPr>
          <w:rFonts w:ascii="Times New Roman" w:hAnsi="Times New Roman" w:cs="Times New Roman"/>
          <w:sz w:val="20"/>
          <w:szCs w:val="20"/>
        </w:rPr>
        <w:t>Inspektor Ochrony Danych</w:t>
      </w:r>
      <w:r w:rsidR="00C128F5" w:rsidRPr="001746EB">
        <w:rPr>
          <w:rFonts w:ascii="Times New Roman" w:hAnsi="Times New Roman" w:cs="Times New Roman"/>
          <w:sz w:val="20"/>
          <w:szCs w:val="20"/>
        </w:rPr>
        <w:t xml:space="preserve"> </w:t>
      </w:r>
      <w:r w:rsidR="00223280" w:rsidRPr="001746EB">
        <w:rPr>
          <w:rFonts w:ascii="Times New Roman" w:hAnsi="Times New Roman" w:cs="Times New Roman"/>
          <w:sz w:val="20"/>
          <w:szCs w:val="20"/>
        </w:rPr>
        <w:t>lub w </w:t>
      </w:r>
      <w:r w:rsidR="00F94C66" w:rsidRPr="001746EB">
        <w:rPr>
          <w:rFonts w:ascii="Times New Roman" w:hAnsi="Times New Roman" w:cs="Times New Roman"/>
          <w:sz w:val="20"/>
          <w:szCs w:val="20"/>
        </w:rPr>
        <w:t>uzasadnionych przypadkach</w:t>
      </w:r>
      <w:r w:rsidR="00CB55C7" w:rsidRPr="001746EB">
        <w:rPr>
          <w:rFonts w:ascii="Times New Roman" w:hAnsi="Times New Roman" w:cs="Times New Roman"/>
          <w:sz w:val="20"/>
          <w:szCs w:val="20"/>
        </w:rPr>
        <w:t>,</w:t>
      </w:r>
      <w:r w:rsidR="00F94C66" w:rsidRPr="001746EB">
        <w:rPr>
          <w:rFonts w:ascii="Times New Roman" w:hAnsi="Times New Roman" w:cs="Times New Roman"/>
          <w:sz w:val="20"/>
          <w:szCs w:val="20"/>
        </w:rPr>
        <w:t xml:space="preserve"> na polecenie </w:t>
      </w:r>
      <w:r w:rsidR="00AC7C8C" w:rsidRPr="001746EB">
        <w:rPr>
          <w:rFonts w:ascii="Times New Roman" w:hAnsi="Times New Roman" w:cs="Times New Roman"/>
          <w:sz w:val="20"/>
          <w:szCs w:val="20"/>
        </w:rPr>
        <w:t>A</w:t>
      </w:r>
      <w:r w:rsidR="004E1BFB" w:rsidRPr="001746EB">
        <w:rPr>
          <w:rFonts w:ascii="Times New Roman" w:hAnsi="Times New Roman" w:cs="Times New Roman"/>
          <w:sz w:val="20"/>
          <w:szCs w:val="20"/>
        </w:rPr>
        <w:t>dministratora</w:t>
      </w:r>
      <w:r w:rsidR="00F94C66" w:rsidRPr="001746EB">
        <w:rPr>
          <w:rFonts w:ascii="Times New Roman" w:hAnsi="Times New Roman" w:cs="Times New Roman"/>
          <w:sz w:val="20"/>
          <w:szCs w:val="20"/>
        </w:rPr>
        <w:t xml:space="preserve"> – audytor wewnętrzny.</w:t>
      </w:r>
    </w:p>
    <w:p w14:paraId="41993E76" w14:textId="641F6092" w:rsidR="00CC5482" w:rsidRPr="001746EB" w:rsidRDefault="00CC5482"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Kontrole przetwarzania i stanu bezpieczeństwa przeprowadzane są raz do roku lub doraźnie.</w:t>
      </w:r>
    </w:p>
    <w:p w14:paraId="710962DA" w14:textId="4CB61858" w:rsidR="00AC7C8C" w:rsidRPr="001746EB" w:rsidRDefault="008520DB"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Czynności kontrolne przeprowadzane są przez osobę, o której mowa w pkt. 1 niniejszego rozdziału, osobiście lub przez wyznaczonych, podległych jej pracowników.</w:t>
      </w:r>
    </w:p>
    <w:p w14:paraId="07843633" w14:textId="3F1969CB" w:rsidR="00AC7C8C" w:rsidRPr="001746EB" w:rsidRDefault="008520DB"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 xml:space="preserve">Kontrolą, o której mowa w pkt. 1, mogą zostać objęte </w:t>
      </w:r>
      <w:r w:rsidR="009E45DD" w:rsidRPr="001746EB">
        <w:rPr>
          <w:rFonts w:ascii="Times New Roman" w:hAnsi="Times New Roman" w:cs="Times New Roman"/>
          <w:sz w:val="20"/>
          <w:szCs w:val="20"/>
        </w:rPr>
        <w:t xml:space="preserve">oddziały </w:t>
      </w:r>
      <w:r w:rsidR="0049777F" w:rsidRPr="001746EB">
        <w:rPr>
          <w:rFonts w:ascii="Times New Roman" w:hAnsi="Times New Roman" w:cs="Times New Roman"/>
          <w:sz w:val="20"/>
          <w:szCs w:val="20"/>
        </w:rPr>
        <w:t xml:space="preserve">organizacyjne </w:t>
      </w:r>
      <w:r w:rsidR="00223280" w:rsidRPr="001746EB">
        <w:rPr>
          <w:rFonts w:ascii="Times New Roman" w:hAnsi="Times New Roman" w:cs="Times New Roman"/>
          <w:sz w:val="20"/>
          <w:szCs w:val="20"/>
        </w:rPr>
        <w:t>Administratora</w:t>
      </w:r>
      <w:r w:rsidR="0096767C" w:rsidRPr="001746EB">
        <w:rPr>
          <w:rFonts w:ascii="Times New Roman" w:hAnsi="Times New Roman" w:cs="Times New Roman"/>
          <w:sz w:val="20"/>
          <w:szCs w:val="20"/>
        </w:rPr>
        <w:t>,</w:t>
      </w:r>
      <w:r w:rsidR="00223280" w:rsidRPr="001746EB">
        <w:rPr>
          <w:rFonts w:ascii="Times New Roman" w:hAnsi="Times New Roman" w:cs="Times New Roman"/>
          <w:sz w:val="20"/>
          <w:szCs w:val="20"/>
        </w:rPr>
        <w:t xml:space="preserve"> w</w:t>
      </w:r>
      <w:r w:rsidR="006B5AC4" w:rsidRPr="001746EB">
        <w:rPr>
          <w:rFonts w:ascii="Times New Roman" w:hAnsi="Times New Roman" w:cs="Times New Roman"/>
          <w:sz w:val="20"/>
          <w:szCs w:val="20"/>
        </w:rPr>
        <w:t> </w:t>
      </w:r>
      <w:r w:rsidR="00223280" w:rsidRPr="001746EB">
        <w:rPr>
          <w:rFonts w:ascii="Times New Roman" w:hAnsi="Times New Roman" w:cs="Times New Roman"/>
          <w:sz w:val="20"/>
          <w:szCs w:val="20"/>
        </w:rPr>
        <w:t>których</w:t>
      </w:r>
      <w:r w:rsidR="006B5AC4" w:rsidRPr="001746EB">
        <w:rPr>
          <w:rFonts w:ascii="Times New Roman" w:hAnsi="Times New Roman" w:cs="Times New Roman"/>
          <w:sz w:val="20"/>
          <w:szCs w:val="20"/>
        </w:rPr>
        <w:t> </w:t>
      </w:r>
      <w:r w:rsidR="00223280" w:rsidRPr="001746EB">
        <w:rPr>
          <w:rFonts w:ascii="Times New Roman" w:hAnsi="Times New Roman" w:cs="Times New Roman"/>
          <w:sz w:val="20"/>
          <w:szCs w:val="20"/>
        </w:rPr>
        <w:t xml:space="preserve">przetwarzane są w </w:t>
      </w:r>
      <w:r w:rsidRPr="001746EB">
        <w:rPr>
          <w:rFonts w:ascii="Times New Roman" w:hAnsi="Times New Roman" w:cs="Times New Roman"/>
          <w:sz w:val="20"/>
          <w:szCs w:val="20"/>
        </w:rPr>
        <w:t>zbiorach dane osobowe.</w:t>
      </w:r>
    </w:p>
    <w:p w14:paraId="44E191CC" w14:textId="3EC71803" w:rsidR="00127507" w:rsidRPr="001746EB" w:rsidRDefault="00F94C66"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W ramach utrzymania wysokiego poziomu bezpieczeństwa przetwarzanych danych osobowych mogą być prowadzone przez osoby funkcyjne (</w:t>
      </w:r>
      <w:r w:rsidR="004E1BFB" w:rsidRPr="001746EB">
        <w:rPr>
          <w:rFonts w:ascii="Times New Roman" w:hAnsi="Times New Roman" w:cs="Times New Roman"/>
          <w:sz w:val="20"/>
          <w:szCs w:val="20"/>
        </w:rPr>
        <w:t>Inspektor</w:t>
      </w:r>
      <w:r w:rsidR="00F17274" w:rsidRPr="001746EB">
        <w:rPr>
          <w:rFonts w:ascii="Times New Roman" w:hAnsi="Times New Roman" w:cs="Times New Roman"/>
          <w:sz w:val="20"/>
          <w:szCs w:val="20"/>
        </w:rPr>
        <w:t xml:space="preserve"> Ochrony Danych Osobowych</w:t>
      </w:r>
      <w:r w:rsidR="001C1987" w:rsidRPr="001746EB">
        <w:rPr>
          <w:rFonts w:ascii="Times New Roman" w:hAnsi="Times New Roman" w:cs="Times New Roman"/>
          <w:sz w:val="20"/>
          <w:szCs w:val="20"/>
        </w:rPr>
        <w:t>/</w:t>
      </w:r>
      <w:r w:rsidR="001A38CF" w:rsidRPr="001746EB">
        <w:rPr>
          <w:rFonts w:ascii="Times New Roman" w:hAnsi="Times New Roman" w:cs="Times New Roman"/>
          <w:sz w:val="20"/>
          <w:szCs w:val="20"/>
        </w:rPr>
        <w:t>Informatyk</w:t>
      </w:r>
      <w:r w:rsidRPr="001746EB">
        <w:rPr>
          <w:rFonts w:ascii="Times New Roman" w:hAnsi="Times New Roman" w:cs="Times New Roman"/>
          <w:sz w:val="20"/>
          <w:szCs w:val="20"/>
        </w:rPr>
        <w:t>) czynności kontrolne w określonych obszarach systemu bezpieczeństwa danych osobowych.</w:t>
      </w:r>
    </w:p>
    <w:p w14:paraId="2FBD6D1B" w14:textId="0334CBAD" w:rsidR="00127507" w:rsidRPr="001746EB" w:rsidRDefault="008520DB"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Z czynności kontrolnych sporządzany jest protokół, w którym dokonuje się dokładnego opisu zakresu kontroli i czynności przeprowadzonych w jej trakcie. We wnioskach protokołu dokonuje się całościowej oceny stanu</w:t>
      </w:r>
      <w:r w:rsidR="00607B30" w:rsidRPr="001746EB">
        <w:rPr>
          <w:rFonts w:ascii="Times New Roman" w:hAnsi="Times New Roman" w:cs="Times New Roman"/>
          <w:sz w:val="20"/>
          <w:szCs w:val="20"/>
        </w:rPr>
        <w:t xml:space="preserve"> ochrony danych przetwarzanych w </w:t>
      </w:r>
      <w:r w:rsidR="00843DBE" w:rsidRPr="001746EB">
        <w:rPr>
          <w:rFonts w:ascii="Times New Roman" w:hAnsi="Times New Roman" w:cs="Times New Roman"/>
          <w:sz w:val="20"/>
          <w:szCs w:val="20"/>
        </w:rPr>
        <w:t>Szkole</w:t>
      </w:r>
      <w:r w:rsidR="00DC3BA6" w:rsidRPr="001746EB">
        <w:rPr>
          <w:rFonts w:ascii="Times New Roman" w:hAnsi="Times New Roman" w:cs="Times New Roman"/>
          <w:sz w:val="20"/>
          <w:szCs w:val="20"/>
        </w:rPr>
        <w:t xml:space="preserve"> </w:t>
      </w:r>
      <w:r w:rsidR="0006557B" w:rsidRPr="001746EB">
        <w:rPr>
          <w:rFonts w:ascii="Times New Roman" w:hAnsi="Times New Roman" w:cs="Times New Roman"/>
          <w:sz w:val="20"/>
          <w:szCs w:val="20"/>
        </w:rPr>
        <w:t>oraz</w:t>
      </w:r>
      <w:r w:rsidR="006B5AC4" w:rsidRPr="001746EB">
        <w:rPr>
          <w:rFonts w:ascii="Times New Roman" w:hAnsi="Times New Roman" w:cs="Times New Roman"/>
          <w:sz w:val="20"/>
          <w:szCs w:val="20"/>
        </w:rPr>
        <w:t> </w:t>
      </w:r>
      <w:r w:rsidR="0006557B" w:rsidRPr="001746EB">
        <w:rPr>
          <w:rFonts w:ascii="Times New Roman" w:hAnsi="Times New Roman" w:cs="Times New Roman"/>
          <w:sz w:val="20"/>
          <w:szCs w:val="20"/>
        </w:rPr>
        <w:t>wskazuje występujące w </w:t>
      </w:r>
      <w:r w:rsidRPr="001746EB">
        <w:rPr>
          <w:rFonts w:ascii="Times New Roman" w:hAnsi="Times New Roman" w:cs="Times New Roman"/>
          <w:sz w:val="20"/>
          <w:szCs w:val="20"/>
        </w:rPr>
        <w:t>tym zakresie</w:t>
      </w:r>
      <w:r w:rsidR="0006557B" w:rsidRPr="001746EB">
        <w:rPr>
          <w:rFonts w:ascii="Times New Roman" w:hAnsi="Times New Roman" w:cs="Times New Roman"/>
          <w:sz w:val="20"/>
          <w:szCs w:val="20"/>
        </w:rPr>
        <w:t xml:space="preserve"> uchybienia wraz ze sposobami i </w:t>
      </w:r>
      <w:r w:rsidRPr="001746EB">
        <w:rPr>
          <w:rFonts w:ascii="Times New Roman" w:hAnsi="Times New Roman" w:cs="Times New Roman"/>
          <w:sz w:val="20"/>
          <w:szCs w:val="20"/>
        </w:rPr>
        <w:t>terminem ich usunięcia.</w:t>
      </w:r>
    </w:p>
    <w:p w14:paraId="292A9FB4" w14:textId="30643947" w:rsidR="00127507" w:rsidRPr="001746EB" w:rsidRDefault="008520DB"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 xml:space="preserve">Protokół sporządzany jest w dwóch egzemplarzach i podpisywany jest przez osoby wykonujące czynności kontrolne oraz obowiązkowo przez </w:t>
      </w:r>
      <w:r w:rsidR="00280363" w:rsidRPr="001746EB">
        <w:rPr>
          <w:rFonts w:ascii="Times New Roman" w:hAnsi="Times New Roman" w:cs="Times New Roman"/>
          <w:sz w:val="20"/>
          <w:szCs w:val="20"/>
        </w:rPr>
        <w:t xml:space="preserve">Dyrektora </w:t>
      </w:r>
      <w:r w:rsidR="00A840C6" w:rsidRPr="001746EB">
        <w:rPr>
          <w:rFonts w:ascii="Times New Roman" w:hAnsi="Times New Roman" w:cs="Times New Roman"/>
          <w:sz w:val="20"/>
          <w:szCs w:val="20"/>
        </w:rPr>
        <w:t>Szkoły</w:t>
      </w:r>
      <w:r w:rsidRPr="001746EB">
        <w:rPr>
          <w:rFonts w:ascii="Times New Roman" w:hAnsi="Times New Roman" w:cs="Times New Roman"/>
          <w:sz w:val="20"/>
          <w:szCs w:val="20"/>
        </w:rPr>
        <w:t>. Jeden egzemplarz protokołu pozostaje w</w:t>
      </w:r>
      <w:r w:rsidR="00127507" w:rsidRPr="001746EB">
        <w:rPr>
          <w:rFonts w:ascii="Times New Roman" w:hAnsi="Times New Roman" w:cs="Times New Roman"/>
          <w:sz w:val="20"/>
          <w:szCs w:val="20"/>
        </w:rPr>
        <w:t> </w:t>
      </w:r>
      <w:r w:rsidR="00843DBE" w:rsidRPr="001746EB">
        <w:rPr>
          <w:rFonts w:ascii="Times New Roman" w:hAnsi="Times New Roman" w:cs="Times New Roman"/>
          <w:sz w:val="20"/>
          <w:szCs w:val="20"/>
        </w:rPr>
        <w:t>Szkole</w:t>
      </w:r>
      <w:r w:rsidRPr="001746EB">
        <w:rPr>
          <w:rFonts w:ascii="Times New Roman" w:hAnsi="Times New Roman" w:cs="Times New Roman"/>
          <w:sz w:val="20"/>
          <w:szCs w:val="20"/>
        </w:rPr>
        <w:t>, drugi przechowywany jest u</w:t>
      </w:r>
      <w:r w:rsidR="00EC0050" w:rsidRPr="001746EB">
        <w:rPr>
          <w:rFonts w:ascii="Times New Roman" w:hAnsi="Times New Roman" w:cs="Times New Roman"/>
          <w:sz w:val="20"/>
          <w:szCs w:val="20"/>
        </w:rPr>
        <w:t xml:space="preserve"> </w:t>
      </w:r>
      <w:r w:rsidR="004E1BFB" w:rsidRPr="001746EB">
        <w:rPr>
          <w:rFonts w:ascii="Times New Roman" w:hAnsi="Times New Roman" w:cs="Times New Roman"/>
          <w:sz w:val="20"/>
          <w:szCs w:val="20"/>
        </w:rPr>
        <w:t>inspektora</w:t>
      </w:r>
      <w:r w:rsidRPr="001746EB">
        <w:rPr>
          <w:rFonts w:ascii="Times New Roman" w:hAnsi="Times New Roman" w:cs="Times New Roman"/>
          <w:sz w:val="20"/>
          <w:szCs w:val="20"/>
        </w:rPr>
        <w:t>.</w:t>
      </w:r>
    </w:p>
    <w:p w14:paraId="340D9FA0" w14:textId="4F93C820" w:rsidR="00127507" w:rsidRPr="001746EB" w:rsidRDefault="002E17C8"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Osobom wymienionym</w:t>
      </w:r>
      <w:r w:rsidR="008520DB" w:rsidRPr="001746EB">
        <w:rPr>
          <w:rFonts w:ascii="Times New Roman" w:hAnsi="Times New Roman" w:cs="Times New Roman"/>
          <w:sz w:val="20"/>
          <w:szCs w:val="20"/>
        </w:rPr>
        <w:t xml:space="preserve"> w pkt. 1 przysługuje prawo do wykonania czynności sprawdzających w zakresie weryfikacji usunięcia przez </w:t>
      </w:r>
      <w:r w:rsidR="00843DBE" w:rsidRPr="001746EB">
        <w:rPr>
          <w:rFonts w:ascii="Times New Roman" w:hAnsi="Times New Roman" w:cs="Times New Roman"/>
          <w:sz w:val="20"/>
          <w:szCs w:val="20"/>
        </w:rPr>
        <w:t>Szkołę</w:t>
      </w:r>
      <w:r w:rsidR="008520DB" w:rsidRPr="001746EB">
        <w:rPr>
          <w:rFonts w:ascii="Times New Roman" w:hAnsi="Times New Roman" w:cs="Times New Roman"/>
          <w:sz w:val="20"/>
          <w:szCs w:val="20"/>
        </w:rPr>
        <w:t xml:space="preserve"> uchybień i wykonania innych zaleceń wskazanych w protokole kontrolnym. Z czynności tych spisywany jest protokół. </w:t>
      </w:r>
    </w:p>
    <w:p w14:paraId="6DF1CD91" w14:textId="1C7C31F7" w:rsidR="00BB0741" w:rsidRPr="001746EB" w:rsidRDefault="00F17274" w:rsidP="00A40413">
      <w:pPr>
        <w:pStyle w:val="Stopka"/>
        <w:numPr>
          <w:ilvl w:val="0"/>
          <w:numId w:val="19"/>
        </w:numPr>
        <w:tabs>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 xml:space="preserve">Inspektor Ochrony Danych osobowych </w:t>
      </w:r>
      <w:r w:rsidR="008520DB" w:rsidRPr="001746EB">
        <w:rPr>
          <w:rFonts w:ascii="Times New Roman" w:hAnsi="Times New Roman" w:cs="Times New Roman"/>
          <w:sz w:val="20"/>
          <w:szCs w:val="20"/>
        </w:rPr>
        <w:t xml:space="preserve">prawo do kontroli podmiotów, którym dokonano powierzenia przetwarzania danych w trybie określonym w niniejszym Rozdziale, o ile w umowie o powierzeniu przetwarzania istnieją stosowne </w:t>
      </w:r>
      <w:r w:rsidR="00010CB0" w:rsidRPr="001746EB">
        <w:rPr>
          <w:rFonts w:ascii="Times New Roman" w:hAnsi="Times New Roman" w:cs="Times New Roman"/>
          <w:sz w:val="20"/>
          <w:szCs w:val="20"/>
        </w:rPr>
        <w:t>postanowienia</w:t>
      </w:r>
      <w:r w:rsidR="008520DB" w:rsidRPr="001746EB">
        <w:rPr>
          <w:rFonts w:ascii="Times New Roman" w:hAnsi="Times New Roman" w:cs="Times New Roman"/>
          <w:sz w:val="20"/>
          <w:szCs w:val="20"/>
        </w:rPr>
        <w:t xml:space="preserve"> w tym zakresie. </w:t>
      </w:r>
    </w:p>
    <w:p w14:paraId="44076248" w14:textId="13B8BD8B" w:rsidR="008520DB" w:rsidRPr="00B972DE" w:rsidRDefault="00F210EC" w:rsidP="00B972DE">
      <w:pPr>
        <w:pStyle w:val="ESSPRoz1"/>
        <w:numPr>
          <w:ilvl w:val="0"/>
          <w:numId w:val="0"/>
        </w:numPr>
        <w:spacing w:before="120" w:after="120" w:line="240" w:lineRule="auto"/>
        <w:rPr>
          <w:rFonts w:ascii="Times New Roman" w:hAnsi="Times New Roman" w:cs="Times New Roman"/>
          <w:sz w:val="22"/>
          <w:szCs w:val="22"/>
        </w:rPr>
      </w:pPr>
      <w:bookmarkStart w:id="36" w:name="_Toc354559773"/>
      <w:bookmarkStart w:id="37" w:name="_Toc35431790"/>
      <w:r w:rsidRPr="00B972DE">
        <w:rPr>
          <w:rStyle w:val="Pogrubienie"/>
          <w:rFonts w:ascii="Times New Roman" w:hAnsi="Times New Roman" w:cs="Times New Roman"/>
          <w:b/>
          <w:sz w:val="20"/>
          <w:szCs w:val="20"/>
        </w:rPr>
        <w:t>rozdział X</w:t>
      </w:r>
      <w:r w:rsidR="00067F14">
        <w:rPr>
          <w:rStyle w:val="Pogrubienie"/>
          <w:rFonts w:ascii="Times New Roman" w:hAnsi="Times New Roman" w:cs="Times New Roman"/>
          <w:b/>
          <w:sz w:val="20"/>
          <w:szCs w:val="20"/>
        </w:rPr>
        <w:t>I</w:t>
      </w:r>
      <w:r w:rsidRPr="00B972DE">
        <w:rPr>
          <w:rStyle w:val="Pogrubienie"/>
          <w:rFonts w:ascii="Times New Roman" w:hAnsi="Times New Roman" w:cs="Times New Roman"/>
          <w:b/>
          <w:sz w:val="20"/>
          <w:szCs w:val="20"/>
        </w:rPr>
        <w:t>V</w:t>
      </w:r>
      <w:r w:rsidR="00AB7C17" w:rsidRPr="00B972DE">
        <w:rPr>
          <w:rStyle w:val="Pogrubienie"/>
          <w:rFonts w:ascii="Times New Roman" w:hAnsi="Times New Roman" w:cs="Times New Roman"/>
          <w:b/>
          <w:sz w:val="22"/>
          <w:szCs w:val="22"/>
        </w:rPr>
        <w:br/>
      </w:r>
      <w:bookmarkEnd w:id="36"/>
      <w:r w:rsidR="00AB7C17" w:rsidRPr="00B972DE">
        <w:rPr>
          <w:rStyle w:val="Pogrubienie"/>
          <w:rFonts w:ascii="Times New Roman" w:hAnsi="Times New Roman" w:cs="Times New Roman"/>
          <w:b/>
          <w:sz w:val="20"/>
          <w:szCs w:val="20"/>
        </w:rPr>
        <w:t>Postępowanie w przypadku stwierdzenia naruszenia</w:t>
      </w:r>
      <w:r w:rsidR="00A60596" w:rsidRPr="00B972DE">
        <w:rPr>
          <w:rStyle w:val="Pogrubienie"/>
          <w:rFonts w:ascii="Times New Roman" w:hAnsi="Times New Roman" w:cs="Times New Roman"/>
          <w:b/>
          <w:sz w:val="20"/>
          <w:szCs w:val="20"/>
        </w:rPr>
        <w:t xml:space="preserve"> </w:t>
      </w:r>
      <w:r w:rsidR="00590DF5" w:rsidRPr="00B972DE">
        <w:rPr>
          <w:rStyle w:val="Pogrubienie"/>
          <w:rFonts w:ascii="Times New Roman" w:hAnsi="Times New Roman" w:cs="Times New Roman"/>
          <w:b/>
          <w:sz w:val="20"/>
          <w:szCs w:val="20"/>
        </w:rPr>
        <w:t>bezpieczeństwa</w:t>
      </w:r>
      <w:r w:rsidR="00AB7C17" w:rsidRPr="00B972DE">
        <w:rPr>
          <w:rStyle w:val="Pogrubienie"/>
          <w:rFonts w:ascii="Times New Roman" w:hAnsi="Times New Roman" w:cs="Times New Roman"/>
          <w:b/>
          <w:sz w:val="20"/>
          <w:szCs w:val="20"/>
        </w:rPr>
        <w:t xml:space="preserve"> danych osobowych</w:t>
      </w:r>
      <w:bookmarkEnd w:id="37"/>
    </w:p>
    <w:p w14:paraId="43115E69" w14:textId="43ECB75B"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 </w:t>
      </w:r>
      <w:r w:rsidR="00381124" w:rsidRPr="001746EB">
        <w:rPr>
          <w:rFonts w:ascii="Times New Roman" w:hAnsi="Times New Roman" w:cs="Times New Roman"/>
          <w:sz w:val="20"/>
          <w:szCs w:val="20"/>
        </w:rPr>
        <w:t>naruszenie bezpieczeństwa danych osobowych</w:t>
      </w:r>
      <w:r w:rsidRPr="001746EB">
        <w:rPr>
          <w:rFonts w:ascii="Times New Roman" w:hAnsi="Times New Roman" w:cs="Times New Roman"/>
          <w:sz w:val="20"/>
          <w:szCs w:val="20"/>
        </w:rPr>
        <w:t xml:space="preserve"> uznaje się </w:t>
      </w:r>
      <w:r w:rsidR="00381124" w:rsidRPr="001746EB">
        <w:rPr>
          <w:rFonts w:ascii="Times New Roman" w:hAnsi="Times New Roman" w:cs="Times New Roman"/>
          <w:sz w:val="20"/>
          <w:szCs w:val="20"/>
        </w:rPr>
        <w:t xml:space="preserve">każde </w:t>
      </w:r>
      <w:r w:rsidRPr="001746EB">
        <w:rPr>
          <w:rFonts w:ascii="Times New Roman" w:hAnsi="Times New Roman" w:cs="Times New Roman"/>
          <w:sz w:val="20"/>
          <w:szCs w:val="20"/>
        </w:rPr>
        <w:t>zdarzenie, które prowadzi do</w:t>
      </w:r>
      <w:r w:rsidR="00BE0BBA" w:rsidRPr="001746EB">
        <w:rPr>
          <w:rFonts w:ascii="Times New Roman" w:hAnsi="Times New Roman" w:cs="Times New Roman"/>
          <w:sz w:val="20"/>
          <w:szCs w:val="20"/>
        </w:rPr>
        <w:t> </w:t>
      </w:r>
      <w:r w:rsidRPr="001746EB">
        <w:rPr>
          <w:rFonts w:ascii="Times New Roman" w:hAnsi="Times New Roman" w:cs="Times New Roman"/>
          <w:sz w:val="20"/>
          <w:szCs w:val="20"/>
        </w:rPr>
        <w:t>przypadkowego lub niezgodnego z prawem zniszczenia, utracenia, zmodyfikowania, nieuprawnionego ujawnienia lub nieuprawnionego dostępu do danych osobowych przesyłanych, przechowywanych lub</w:t>
      </w:r>
      <w:r w:rsidR="00283D79" w:rsidRPr="001746EB">
        <w:rPr>
          <w:rFonts w:ascii="Times New Roman" w:hAnsi="Times New Roman" w:cs="Times New Roman"/>
          <w:sz w:val="20"/>
          <w:szCs w:val="20"/>
        </w:rPr>
        <w:t> </w:t>
      </w:r>
      <w:r w:rsidRPr="001746EB">
        <w:rPr>
          <w:rFonts w:ascii="Times New Roman" w:hAnsi="Times New Roman" w:cs="Times New Roman"/>
          <w:sz w:val="20"/>
          <w:szCs w:val="20"/>
        </w:rPr>
        <w:t xml:space="preserve">przetwarzanych w inny sposób. </w:t>
      </w:r>
      <w:r w:rsidR="007D5BD6" w:rsidRPr="001746EB">
        <w:rPr>
          <w:rFonts w:ascii="Times New Roman" w:hAnsi="Times New Roman" w:cs="Times New Roman"/>
          <w:sz w:val="20"/>
          <w:szCs w:val="20"/>
        </w:rPr>
        <w:t>Zi</w:t>
      </w:r>
      <w:r w:rsidRPr="001746EB">
        <w:rPr>
          <w:rFonts w:ascii="Times New Roman" w:hAnsi="Times New Roman" w:cs="Times New Roman"/>
          <w:sz w:val="20"/>
          <w:szCs w:val="20"/>
        </w:rPr>
        <w:t>dentyfik</w:t>
      </w:r>
      <w:r w:rsidR="007D5BD6" w:rsidRPr="001746EB">
        <w:rPr>
          <w:rFonts w:ascii="Times New Roman" w:hAnsi="Times New Roman" w:cs="Times New Roman"/>
          <w:sz w:val="20"/>
          <w:szCs w:val="20"/>
        </w:rPr>
        <w:t>owanie</w:t>
      </w:r>
      <w:r w:rsidRPr="001746EB">
        <w:rPr>
          <w:rFonts w:ascii="Times New Roman" w:hAnsi="Times New Roman" w:cs="Times New Roman"/>
          <w:sz w:val="20"/>
          <w:szCs w:val="20"/>
        </w:rPr>
        <w:t xml:space="preserve"> naruszenia, które dotyczy bezpieczeństwa danych osobowych, powoduje konieczność zastosowania przedstawionych niżej zasad. </w:t>
      </w:r>
    </w:p>
    <w:p w14:paraId="0C5FBE9C" w14:textId="673CA403"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Naruszenie praw i wolności osób fizycznych związane z przetwarzaniem danych osobowych to sytuacja, kiedy osoba, której dane dotyczą </w:t>
      </w:r>
      <w:r w:rsidR="00381124" w:rsidRPr="001746EB">
        <w:rPr>
          <w:rFonts w:ascii="Times New Roman" w:hAnsi="Times New Roman" w:cs="Times New Roman"/>
          <w:sz w:val="20"/>
          <w:szCs w:val="20"/>
        </w:rPr>
        <w:t xml:space="preserve">może </w:t>
      </w:r>
      <w:r w:rsidRPr="001746EB">
        <w:rPr>
          <w:rFonts w:ascii="Times New Roman" w:hAnsi="Times New Roman" w:cs="Times New Roman"/>
          <w:sz w:val="20"/>
          <w:szCs w:val="20"/>
        </w:rPr>
        <w:t>dozna</w:t>
      </w:r>
      <w:r w:rsidR="00381124" w:rsidRPr="001746EB">
        <w:rPr>
          <w:rFonts w:ascii="Times New Roman" w:hAnsi="Times New Roman" w:cs="Times New Roman"/>
          <w:sz w:val="20"/>
          <w:szCs w:val="20"/>
        </w:rPr>
        <w:t>ć lub doznała</w:t>
      </w:r>
      <w:r w:rsidRPr="001746EB">
        <w:rPr>
          <w:rFonts w:ascii="Times New Roman" w:hAnsi="Times New Roman" w:cs="Times New Roman"/>
          <w:sz w:val="20"/>
          <w:szCs w:val="20"/>
        </w:rPr>
        <w:t xml:space="preserve"> uszczerbku fizycznego lub</w:t>
      </w:r>
      <w:r w:rsidR="00BE0BBA" w:rsidRPr="001746EB">
        <w:rPr>
          <w:rFonts w:ascii="Times New Roman" w:hAnsi="Times New Roman" w:cs="Times New Roman"/>
          <w:sz w:val="20"/>
          <w:szCs w:val="20"/>
        </w:rPr>
        <w:t> </w:t>
      </w:r>
      <w:r w:rsidRPr="001746EB">
        <w:rPr>
          <w:rFonts w:ascii="Times New Roman" w:hAnsi="Times New Roman" w:cs="Times New Roman"/>
          <w:sz w:val="20"/>
          <w:szCs w:val="20"/>
        </w:rPr>
        <w:t>szkód majątkowych lub</w:t>
      </w:r>
      <w:r w:rsidR="00B52D67" w:rsidRPr="001746EB">
        <w:rPr>
          <w:rFonts w:ascii="Times New Roman" w:hAnsi="Times New Roman" w:cs="Times New Roman"/>
          <w:sz w:val="20"/>
          <w:szCs w:val="20"/>
        </w:rPr>
        <w:t> </w:t>
      </w:r>
      <w:r w:rsidRPr="001746EB">
        <w:rPr>
          <w:rFonts w:ascii="Times New Roman" w:hAnsi="Times New Roman" w:cs="Times New Roman"/>
          <w:sz w:val="20"/>
          <w:szCs w:val="20"/>
        </w:rPr>
        <w:t>niemajątkowych, które m.in. polegają na:</w:t>
      </w:r>
    </w:p>
    <w:p w14:paraId="50201FB1"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dyskryminacji,</w:t>
      </w:r>
    </w:p>
    <w:p w14:paraId="7B6CABE7"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kradzieży tożsamości lub oszustwie dotyczącym tożsamości,</w:t>
      </w:r>
    </w:p>
    <w:p w14:paraId="130BBE9F"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naruszeniu dobrego imienia, </w:t>
      </w:r>
    </w:p>
    <w:p w14:paraId="449C9D6C"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naruszeniu poufności danych chronionych tajemnicą zawodową,</w:t>
      </w:r>
    </w:p>
    <w:p w14:paraId="475012E6"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nieuprawnionym odwróceniu pseudonimizacji,</w:t>
      </w:r>
    </w:p>
    <w:p w14:paraId="65F1D326"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wszelkiej innej znacznej szkodzie gospodarczej lub społecznej.</w:t>
      </w:r>
    </w:p>
    <w:p w14:paraId="7600DF71" w14:textId="111DCF59" w:rsidR="005717C7" w:rsidRPr="001746EB" w:rsidRDefault="005717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Każda osoba, która poweźmie wiadomość o zaistnieniu jednej z sytuacji określonych w pkt. 1 niniejszego Rozdziału, jest zobowiązana d</w:t>
      </w:r>
      <w:r w:rsidR="00082920" w:rsidRPr="001746EB">
        <w:rPr>
          <w:rFonts w:ascii="Times New Roman" w:hAnsi="Times New Roman" w:cs="Times New Roman"/>
          <w:sz w:val="20"/>
          <w:szCs w:val="20"/>
        </w:rPr>
        <w:t>o niezwłocznego zawiadomienia o </w:t>
      </w:r>
      <w:r w:rsidRPr="001746EB">
        <w:rPr>
          <w:rFonts w:ascii="Times New Roman" w:hAnsi="Times New Roman" w:cs="Times New Roman"/>
          <w:sz w:val="20"/>
          <w:szCs w:val="20"/>
        </w:rPr>
        <w:t xml:space="preserve">powyższym swego bezpośredniego przełożonego, </w:t>
      </w:r>
      <w:r w:rsidR="00726C60" w:rsidRPr="001746EB">
        <w:rPr>
          <w:rFonts w:ascii="Times New Roman" w:hAnsi="Times New Roman" w:cs="Times New Roman"/>
          <w:sz w:val="20"/>
          <w:szCs w:val="20"/>
        </w:rPr>
        <w:t>Inspektora Ochrony Danych</w:t>
      </w:r>
      <w:r w:rsidRPr="001746EB">
        <w:rPr>
          <w:rFonts w:ascii="Times New Roman" w:hAnsi="Times New Roman" w:cs="Times New Roman"/>
          <w:sz w:val="20"/>
          <w:szCs w:val="20"/>
        </w:rPr>
        <w:t xml:space="preserve">, </w:t>
      </w:r>
      <w:r w:rsidR="009843EE" w:rsidRPr="001746EB">
        <w:rPr>
          <w:rFonts w:ascii="Times New Roman" w:hAnsi="Times New Roman" w:cs="Times New Roman"/>
          <w:sz w:val="20"/>
          <w:szCs w:val="20"/>
        </w:rPr>
        <w:t>a</w:t>
      </w:r>
      <w:r w:rsidRPr="001746EB">
        <w:rPr>
          <w:rFonts w:ascii="Times New Roman" w:hAnsi="Times New Roman" w:cs="Times New Roman"/>
          <w:sz w:val="20"/>
          <w:szCs w:val="20"/>
        </w:rPr>
        <w:t xml:space="preserve"> także </w:t>
      </w:r>
      <w:r w:rsidR="001344B1" w:rsidRPr="001746EB">
        <w:rPr>
          <w:rFonts w:ascii="Times New Roman" w:hAnsi="Times New Roman" w:cs="Times New Roman"/>
          <w:sz w:val="20"/>
          <w:szCs w:val="20"/>
        </w:rPr>
        <w:t>Informatyka</w:t>
      </w:r>
      <w:r w:rsidRPr="001746EB">
        <w:rPr>
          <w:rFonts w:ascii="Times New Roman" w:hAnsi="Times New Roman" w:cs="Times New Roman"/>
          <w:sz w:val="20"/>
          <w:szCs w:val="20"/>
        </w:rPr>
        <w:t xml:space="preserve">. </w:t>
      </w:r>
    </w:p>
    <w:p w14:paraId="093E5198" w14:textId="786B74CA" w:rsidR="00D22EC7" w:rsidRPr="001746EB" w:rsidRDefault="00726C60"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Inspektor</w:t>
      </w:r>
      <w:r w:rsidR="004A42E1" w:rsidRPr="001746EB">
        <w:rPr>
          <w:rFonts w:ascii="Times New Roman" w:hAnsi="Times New Roman" w:cs="Times New Roman"/>
          <w:sz w:val="20"/>
          <w:szCs w:val="20"/>
        </w:rPr>
        <w:t xml:space="preserve"> </w:t>
      </w:r>
      <w:r w:rsidR="00D22EC7" w:rsidRPr="001746EB">
        <w:rPr>
          <w:rFonts w:ascii="Times New Roman" w:hAnsi="Times New Roman" w:cs="Times New Roman"/>
          <w:sz w:val="20"/>
          <w:szCs w:val="20"/>
        </w:rPr>
        <w:t>każdorazowo dokonuje oceny czy wykryty lub zgłoszony incydent</w:t>
      </w:r>
      <w:r w:rsidRPr="001746EB">
        <w:rPr>
          <w:rFonts w:ascii="Times New Roman" w:hAnsi="Times New Roman" w:cs="Times New Roman"/>
          <w:sz w:val="20"/>
          <w:szCs w:val="20"/>
        </w:rPr>
        <w:t xml:space="preserve"> </w:t>
      </w:r>
      <w:r w:rsidR="00D22EC7" w:rsidRPr="001746EB">
        <w:rPr>
          <w:rFonts w:ascii="Times New Roman" w:hAnsi="Times New Roman" w:cs="Times New Roman"/>
          <w:sz w:val="20"/>
          <w:szCs w:val="20"/>
        </w:rPr>
        <w:t>/</w:t>
      </w:r>
      <w:r w:rsidRPr="001746EB">
        <w:rPr>
          <w:rFonts w:ascii="Times New Roman" w:hAnsi="Times New Roman" w:cs="Times New Roman"/>
          <w:sz w:val="20"/>
          <w:szCs w:val="20"/>
        </w:rPr>
        <w:t xml:space="preserve"> </w:t>
      </w:r>
      <w:r w:rsidR="00D22EC7" w:rsidRPr="001746EB">
        <w:rPr>
          <w:rFonts w:ascii="Times New Roman" w:hAnsi="Times New Roman" w:cs="Times New Roman"/>
          <w:sz w:val="20"/>
          <w:szCs w:val="20"/>
        </w:rPr>
        <w:t>podejrzenie wystąpienia incydentu powoduje, że naruszenie praw i wolności osób fizycznych, których incydent dotyczy, jest</w:t>
      </w:r>
      <w:r w:rsidR="00283D79" w:rsidRPr="001746EB">
        <w:rPr>
          <w:rFonts w:ascii="Times New Roman" w:hAnsi="Times New Roman" w:cs="Times New Roman"/>
          <w:sz w:val="20"/>
          <w:szCs w:val="20"/>
        </w:rPr>
        <w:t> </w:t>
      </w:r>
      <w:r w:rsidR="00D22EC7" w:rsidRPr="001746EB">
        <w:rPr>
          <w:rFonts w:ascii="Times New Roman" w:hAnsi="Times New Roman" w:cs="Times New Roman"/>
          <w:sz w:val="20"/>
          <w:szCs w:val="20"/>
        </w:rPr>
        <w:t>prawdopodobne. Prawdopodobieństwo ocenia</w:t>
      </w:r>
      <w:r w:rsidR="007E1959" w:rsidRPr="001746EB">
        <w:rPr>
          <w:rFonts w:ascii="Times New Roman" w:hAnsi="Times New Roman" w:cs="Times New Roman"/>
          <w:sz w:val="20"/>
          <w:szCs w:val="20"/>
        </w:rPr>
        <w:t xml:space="preserve"> w oparciu o</w:t>
      </w:r>
      <w:r w:rsidRPr="001746EB">
        <w:rPr>
          <w:rFonts w:ascii="Times New Roman" w:hAnsi="Times New Roman" w:cs="Times New Roman"/>
          <w:sz w:val="20"/>
          <w:szCs w:val="20"/>
        </w:rPr>
        <w:t xml:space="preserve"> </w:t>
      </w:r>
      <w:r w:rsidR="007E1959" w:rsidRPr="001746EB">
        <w:rPr>
          <w:rFonts w:ascii="Times New Roman" w:hAnsi="Times New Roman" w:cs="Times New Roman"/>
          <w:sz w:val="20"/>
          <w:szCs w:val="20"/>
        </w:rPr>
        <w:t>Wytyczne w sprawie powiadomień o</w:t>
      </w:r>
      <w:r w:rsidR="00283D79" w:rsidRPr="001746EB">
        <w:rPr>
          <w:rFonts w:ascii="Times New Roman" w:hAnsi="Times New Roman" w:cs="Times New Roman"/>
          <w:sz w:val="20"/>
          <w:szCs w:val="20"/>
        </w:rPr>
        <w:t> </w:t>
      </w:r>
      <w:r w:rsidR="007E1959" w:rsidRPr="001746EB">
        <w:rPr>
          <w:rFonts w:ascii="Times New Roman" w:hAnsi="Times New Roman" w:cs="Times New Roman"/>
          <w:sz w:val="20"/>
          <w:szCs w:val="20"/>
        </w:rPr>
        <w:t xml:space="preserve">naruszeniu ochrony danych osobowych na mocy rozporządzenia 2016/679 z dnia 3 października 2017 r. </w:t>
      </w:r>
      <w:r w:rsidR="007D5BD6" w:rsidRPr="001746EB">
        <w:rPr>
          <w:rFonts w:ascii="Times New Roman" w:hAnsi="Times New Roman" w:cs="Times New Roman"/>
          <w:sz w:val="20"/>
          <w:szCs w:val="20"/>
        </w:rPr>
        <w:t>(</w:t>
      </w:r>
      <w:r w:rsidR="007E1959" w:rsidRPr="001746EB">
        <w:rPr>
          <w:rFonts w:ascii="Times New Roman" w:hAnsi="Times New Roman" w:cs="Times New Roman"/>
          <w:sz w:val="20"/>
          <w:szCs w:val="20"/>
        </w:rPr>
        <w:t>WP 250</w:t>
      </w:r>
      <w:r w:rsidR="007D5BD6" w:rsidRPr="001746EB">
        <w:rPr>
          <w:rFonts w:ascii="Times New Roman" w:hAnsi="Times New Roman" w:cs="Times New Roman"/>
          <w:sz w:val="20"/>
          <w:szCs w:val="20"/>
        </w:rPr>
        <w:t>)</w:t>
      </w:r>
      <w:r w:rsidR="007E1959" w:rsidRPr="001746EB">
        <w:rPr>
          <w:rFonts w:ascii="Times New Roman" w:hAnsi="Times New Roman" w:cs="Times New Roman"/>
          <w:sz w:val="20"/>
          <w:szCs w:val="20"/>
        </w:rPr>
        <w:t xml:space="preserve">, </w:t>
      </w:r>
      <w:r w:rsidR="00D22EC7" w:rsidRPr="001746EB">
        <w:rPr>
          <w:rFonts w:ascii="Times New Roman" w:hAnsi="Times New Roman" w:cs="Times New Roman"/>
          <w:sz w:val="20"/>
          <w:szCs w:val="20"/>
        </w:rPr>
        <w:t>w skali od 1 do 3 przy czym:</w:t>
      </w:r>
    </w:p>
    <w:p w14:paraId="36CCE034" w14:textId="77777777" w:rsidR="00D22EC7" w:rsidRPr="001746EB" w:rsidRDefault="00D22EC7" w:rsidP="00A40413">
      <w:pPr>
        <w:pStyle w:val="Akapitzlist"/>
        <w:numPr>
          <w:ilvl w:val="1"/>
          <w:numId w:val="33"/>
        </w:numPr>
        <w:spacing w:before="60" w:after="60" w:line="240" w:lineRule="auto"/>
        <w:ind w:left="709" w:hanging="426"/>
        <w:contextualSpacing w:val="0"/>
        <w:jc w:val="both"/>
        <w:rPr>
          <w:rFonts w:ascii="Times New Roman" w:hAnsi="Times New Roman" w:cs="Times New Roman"/>
          <w:sz w:val="20"/>
          <w:szCs w:val="20"/>
        </w:rPr>
      </w:pPr>
      <w:r w:rsidRPr="001746EB">
        <w:rPr>
          <w:rFonts w:ascii="Times New Roman" w:hAnsi="Times New Roman" w:cs="Times New Roman"/>
          <w:sz w:val="20"/>
          <w:szCs w:val="20"/>
        </w:rPr>
        <w:t>dla wartości 1 przyjmuje się, że jest mało prawdopodobne, by naruszenie skutkowało ryzykiem naruszenia praw lub wolności osób fizycznych;</w:t>
      </w:r>
    </w:p>
    <w:p w14:paraId="6CC1F644"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dla wartości 2 przyjmuje się, że jest prawdopodobne, by naruszenie skutkowało ryzykiem naruszenia praw lub wolności osób fizycznych;</w:t>
      </w:r>
    </w:p>
    <w:p w14:paraId="68118490" w14:textId="2D0E501F"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dla wartości 3 przyjmuje się, że jest wręcz pewne, że naruszenie skutkuje ryzykiem naruszenia praw lub</w:t>
      </w:r>
      <w:r w:rsidR="00B52D67" w:rsidRPr="001746EB">
        <w:rPr>
          <w:rFonts w:ascii="Times New Roman" w:hAnsi="Times New Roman" w:cs="Times New Roman"/>
          <w:sz w:val="20"/>
          <w:szCs w:val="20"/>
        </w:rPr>
        <w:t> </w:t>
      </w:r>
      <w:r w:rsidRPr="001746EB">
        <w:rPr>
          <w:rFonts w:ascii="Times New Roman" w:hAnsi="Times New Roman" w:cs="Times New Roman"/>
          <w:sz w:val="20"/>
          <w:szCs w:val="20"/>
        </w:rPr>
        <w:t>wolności osób fizycznych.</w:t>
      </w:r>
    </w:p>
    <w:p w14:paraId="734E21A1" w14:textId="4F137F97" w:rsidR="001E5F78" w:rsidRPr="001746EB" w:rsidRDefault="001E5F78"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 przypadku stwierdzenia naruszenia przetwarzania danych w systemie informatycznym </w:t>
      </w:r>
      <w:r w:rsidR="00655A1D" w:rsidRPr="001746EB">
        <w:rPr>
          <w:rFonts w:ascii="Times New Roman" w:hAnsi="Times New Roman" w:cs="Times New Roman"/>
          <w:sz w:val="20"/>
          <w:szCs w:val="20"/>
        </w:rPr>
        <w:t>I</w:t>
      </w:r>
      <w:r w:rsidR="00726C60" w:rsidRPr="001746EB">
        <w:rPr>
          <w:rFonts w:ascii="Times New Roman" w:hAnsi="Times New Roman" w:cs="Times New Roman"/>
          <w:sz w:val="20"/>
          <w:szCs w:val="20"/>
        </w:rPr>
        <w:t>nspektor</w:t>
      </w:r>
      <w:r w:rsidR="001A38CF" w:rsidRPr="001746EB">
        <w:rPr>
          <w:rFonts w:ascii="Times New Roman" w:hAnsi="Times New Roman" w:cs="Times New Roman"/>
          <w:sz w:val="20"/>
          <w:szCs w:val="20"/>
        </w:rPr>
        <w:t xml:space="preserve"> oraz</w:t>
      </w:r>
      <w:r w:rsidR="00283D79" w:rsidRPr="001746EB">
        <w:rPr>
          <w:rFonts w:ascii="Times New Roman" w:hAnsi="Times New Roman" w:cs="Times New Roman"/>
          <w:sz w:val="20"/>
          <w:szCs w:val="20"/>
        </w:rPr>
        <w:t> </w:t>
      </w:r>
      <w:r w:rsidR="001A38CF" w:rsidRPr="001746EB">
        <w:rPr>
          <w:rFonts w:ascii="Times New Roman" w:hAnsi="Times New Roman" w:cs="Times New Roman"/>
          <w:sz w:val="20"/>
          <w:szCs w:val="20"/>
        </w:rPr>
        <w:t>Informatyk</w:t>
      </w:r>
      <w:r w:rsidR="000360E1" w:rsidRPr="001746EB">
        <w:rPr>
          <w:rFonts w:ascii="Times New Roman" w:hAnsi="Times New Roman" w:cs="Times New Roman"/>
          <w:sz w:val="20"/>
          <w:szCs w:val="20"/>
        </w:rPr>
        <w:t xml:space="preserve"> </w:t>
      </w:r>
      <w:r w:rsidRPr="001746EB">
        <w:rPr>
          <w:rFonts w:ascii="Times New Roman" w:hAnsi="Times New Roman" w:cs="Times New Roman"/>
          <w:sz w:val="20"/>
          <w:szCs w:val="20"/>
        </w:rPr>
        <w:t>mogą zadecydować ponadto o</w:t>
      </w:r>
      <w:r w:rsidR="00726C60" w:rsidRPr="001746EB">
        <w:rPr>
          <w:rFonts w:ascii="Times New Roman" w:hAnsi="Times New Roman" w:cs="Times New Roman"/>
          <w:sz w:val="20"/>
          <w:szCs w:val="20"/>
        </w:rPr>
        <w:t xml:space="preserve"> </w:t>
      </w:r>
      <w:r w:rsidRPr="001746EB">
        <w:rPr>
          <w:rFonts w:ascii="Times New Roman" w:hAnsi="Times New Roman" w:cs="Times New Roman"/>
          <w:sz w:val="20"/>
          <w:szCs w:val="20"/>
        </w:rPr>
        <w:t>natychmiastowym zablokowaniu lub</w:t>
      </w:r>
      <w:r w:rsidR="00726C60" w:rsidRPr="001746EB">
        <w:rPr>
          <w:rFonts w:ascii="Times New Roman" w:hAnsi="Times New Roman" w:cs="Times New Roman"/>
          <w:sz w:val="20"/>
          <w:szCs w:val="20"/>
        </w:rPr>
        <w:t> </w:t>
      </w:r>
      <w:r w:rsidRPr="001746EB">
        <w:rPr>
          <w:rFonts w:ascii="Times New Roman" w:hAnsi="Times New Roman" w:cs="Times New Roman"/>
          <w:sz w:val="20"/>
          <w:szCs w:val="20"/>
        </w:rPr>
        <w:t>ograniczeniu dostępu do zbi</w:t>
      </w:r>
      <w:r w:rsidR="00257D82" w:rsidRPr="001746EB">
        <w:rPr>
          <w:rFonts w:ascii="Times New Roman" w:hAnsi="Times New Roman" w:cs="Times New Roman"/>
          <w:sz w:val="20"/>
          <w:szCs w:val="20"/>
        </w:rPr>
        <w:t>oru danych osobie podejrzanej o </w:t>
      </w:r>
      <w:r w:rsidRPr="001746EB">
        <w:rPr>
          <w:rFonts w:ascii="Times New Roman" w:hAnsi="Times New Roman" w:cs="Times New Roman"/>
          <w:sz w:val="20"/>
          <w:szCs w:val="20"/>
        </w:rPr>
        <w:t>dokonanie naruszenia, z</w:t>
      </w:r>
      <w:r w:rsidR="00726C60" w:rsidRPr="001746EB">
        <w:rPr>
          <w:rFonts w:ascii="Times New Roman" w:hAnsi="Times New Roman" w:cs="Times New Roman"/>
          <w:sz w:val="20"/>
          <w:szCs w:val="20"/>
        </w:rPr>
        <w:t> </w:t>
      </w:r>
      <w:r w:rsidRPr="001746EB">
        <w:rPr>
          <w:rFonts w:ascii="Times New Roman" w:hAnsi="Times New Roman" w:cs="Times New Roman"/>
          <w:sz w:val="20"/>
          <w:szCs w:val="20"/>
        </w:rPr>
        <w:t>jednoczesnym powiadomieniem o tym fakcie bezpośredniego przełożonego tej osoby.</w:t>
      </w:r>
    </w:p>
    <w:p w14:paraId="4BE5D16A" w14:textId="5DDA17E1" w:rsidR="001E5F78" w:rsidRPr="001746EB" w:rsidRDefault="001E5F78"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W szczególnie uzasadnionych przypadkach</w:t>
      </w:r>
      <w:r w:rsidR="00726C60" w:rsidRPr="001746EB">
        <w:rPr>
          <w:rFonts w:ascii="Times New Roman" w:hAnsi="Times New Roman" w:cs="Times New Roman"/>
          <w:sz w:val="20"/>
          <w:szCs w:val="20"/>
        </w:rPr>
        <w:t xml:space="preserve"> Inspektor</w:t>
      </w:r>
      <w:r w:rsidR="004A42E1"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w porozumieniu z </w:t>
      </w:r>
      <w:r w:rsidR="001344B1" w:rsidRPr="001746EB">
        <w:rPr>
          <w:rFonts w:ascii="Times New Roman" w:hAnsi="Times New Roman" w:cs="Times New Roman"/>
          <w:sz w:val="20"/>
          <w:szCs w:val="20"/>
        </w:rPr>
        <w:t>A</w:t>
      </w:r>
      <w:r w:rsidR="00726C60" w:rsidRPr="001746EB">
        <w:rPr>
          <w:rFonts w:ascii="Times New Roman" w:hAnsi="Times New Roman" w:cs="Times New Roman"/>
          <w:sz w:val="20"/>
          <w:szCs w:val="20"/>
        </w:rPr>
        <w:t>dministratorem</w:t>
      </w:r>
      <w:r w:rsidRPr="001746EB">
        <w:rPr>
          <w:rFonts w:ascii="Times New Roman" w:hAnsi="Times New Roman" w:cs="Times New Roman"/>
          <w:sz w:val="20"/>
          <w:szCs w:val="20"/>
        </w:rPr>
        <w:t xml:space="preserve"> mogą podjąć decyzję o całkowitym lub czasowym zablokowaniu dostępu</w:t>
      </w:r>
      <w:r w:rsidR="00896C0B" w:rsidRPr="001746EB">
        <w:rPr>
          <w:rFonts w:ascii="Times New Roman" w:hAnsi="Times New Roman" w:cs="Times New Roman"/>
          <w:sz w:val="20"/>
          <w:szCs w:val="20"/>
        </w:rPr>
        <w:t xml:space="preserve"> do zbioru (np. </w:t>
      </w:r>
      <w:r w:rsidRPr="001746EB">
        <w:rPr>
          <w:rFonts w:ascii="Times New Roman" w:hAnsi="Times New Roman" w:cs="Times New Roman"/>
          <w:sz w:val="20"/>
          <w:szCs w:val="20"/>
        </w:rPr>
        <w:t>utrata integralności zbioru danych powodującą możliwość jego całkowitej lub częściowej utraty, włamanie do</w:t>
      </w:r>
      <w:r w:rsidR="00283D79" w:rsidRPr="001746EB">
        <w:rPr>
          <w:rFonts w:ascii="Times New Roman" w:hAnsi="Times New Roman" w:cs="Times New Roman"/>
          <w:sz w:val="20"/>
          <w:szCs w:val="20"/>
        </w:rPr>
        <w:t> </w:t>
      </w:r>
      <w:r w:rsidRPr="001746EB">
        <w:rPr>
          <w:rFonts w:ascii="Times New Roman" w:hAnsi="Times New Roman" w:cs="Times New Roman"/>
          <w:sz w:val="20"/>
          <w:szCs w:val="20"/>
        </w:rPr>
        <w:t>zbioru z</w:t>
      </w:r>
      <w:r w:rsidR="00A819AD" w:rsidRPr="001746EB">
        <w:rPr>
          <w:rFonts w:ascii="Times New Roman" w:hAnsi="Times New Roman" w:cs="Times New Roman"/>
          <w:sz w:val="20"/>
          <w:szCs w:val="20"/>
        </w:rPr>
        <w:t> </w:t>
      </w:r>
      <w:r w:rsidRPr="001746EB">
        <w:rPr>
          <w:rFonts w:ascii="Times New Roman" w:hAnsi="Times New Roman" w:cs="Times New Roman"/>
          <w:sz w:val="20"/>
          <w:szCs w:val="20"/>
        </w:rPr>
        <w:t>możliwością zniszczenia części lub całości danych).</w:t>
      </w:r>
    </w:p>
    <w:p w14:paraId="03177DE1" w14:textId="53B7FE4C" w:rsidR="00D22EC7" w:rsidRPr="00970F4C"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i/>
          <w:iCs/>
          <w:sz w:val="20"/>
          <w:szCs w:val="20"/>
        </w:rPr>
      </w:pPr>
      <w:r w:rsidRPr="001746EB">
        <w:rPr>
          <w:rFonts w:ascii="Times New Roman" w:hAnsi="Times New Roman" w:cs="Times New Roman"/>
          <w:sz w:val="20"/>
          <w:szCs w:val="20"/>
        </w:rPr>
        <w:t xml:space="preserve">Ocena incydentu dokonywana jest na załączniku numer </w:t>
      </w:r>
      <w:r w:rsidR="007E1959" w:rsidRPr="001746EB">
        <w:rPr>
          <w:rFonts w:ascii="Times New Roman" w:hAnsi="Times New Roman" w:cs="Times New Roman"/>
          <w:sz w:val="20"/>
          <w:szCs w:val="20"/>
        </w:rPr>
        <w:t>1</w:t>
      </w:r>
      <w:r w:rsidR="00EC34D8">
        <w:rPr>
          <w:rFonts w:ascii="Times New Roman" w:hAnsi="Times New Roman" w:cs="Times New Roman"/>
          <w:sz w:val="20"/>
          <w:szCs w:val="20"/>
        </w:rPr>
        <w:t>3</w:t>
      </w:r>
      <w:r w:rsidRPr="001746EB">
        <w:rPr>
          <w:rFonts w:ascii="Times New Roman" w:hAnsi="Times New Roman" w:cs="Times New Roman"/>
          <w:sz w:val="20"/>
          <w:szCs w:val="20"/>
        </w:rPr>
        <w:t xml:space="preserve">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Karta oceny naruszenia</w:t>
      </w:r>
      <w:r w:rsidR="00726C60" w:rsidRPr="00970F4C">
        <w:rPr>
          <w:rFonts w:ascii="Times New Roman" w:hAnsi="Times New Roman" w:cs="Times New Roman"/>
          <w:i/>
          <w:iCs/>
          <w:sz w:val="20"/>
          <w:szCs w:val="20"/>
        </w:rPr>
        <w:t xml:space="preserve"> </w:t>
      </w:r>
      <w:r w:rsidR="001C1987" w:rsidRPr="00970F4C">
        <w:rPr>
          <w:rFonts w:ascii="Times New Roman" w:hAnsi="Times New Roman" w:cs="Times New Roman"/>
          <w:i/>
          <w:iCs/>
          <w:sz w:val="20"/>
          <w:szCs w:val="20"/>
        </w:rPr>
        <w:t>/</w:t>
      </w:r>
      <w:r w:rsidR="00726C60" w:rsidRPr="00970F4C">
        <w:rPr>
          <w:rFonts w:ascii="Times New Roman" w:hAnsi="Times New Roman" w:cs="Times New Roman"/>
          <w:i/>
          <w:iCs/>
          <w:sz w:val="20"/>
          <w:szCs w:val="20"/>
        </w:rPr>
        <w:t xml:space="preserve"> </w:t>
      </w:r>
      <w:r w:rsidR="00BD05A7" w:rsidRPr="00970F4C">
        <w:rPr>
          <w:rFonts w:ascii="Times New Roman" w:hAnsi="Times New Roman" w:cs="Times New Roman"/>
          <w:i/>
          <w:iCs/>
          <w:sz w:val="20"/>
          <w:szCs w:val="20"/>
        </w:rPr>
        <w:t>podejrzenia wystąpienia naruszenia</w:t>
      </w:r>
      <w:r w:rsidRPr="00970F4C">
        <w:rPr>
          <w:rFonts w:ascii="Times New Roman" w:hAnsi="Times New Roman" w:cs="Times New Roman"/>
          <w:i/>
          <w:iCs/>
          <w:sz w:val="20"/>
          <w:szCs w:val="20"/>
        </w:rPr>
        <w:t>”.</w:t>
      </w:r>
    </w:p>
    <w:p w14:paraId="3744D3FD" w14:textId="77777777"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Każdy zgłoszony lub wykryty incydent, bez względu na jego ocenę, wymaga opisania: </w:t>
      </w:r>
    </w:p>
    <w:p w14:paraId="6685740A"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charakteru naruszenia danych osobowych; kategorię i przybliżoną ilość osób, których dane dotyczą; kategorię i przybliżoną liczbę wpisów danych osobowych, których dotyczy naruszenie;</w:t>
      </w:r>
    </w:p>
    <w:p w14:paraId="28C1A064"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imienia i nazwiska oraz danych kontaktowych osoby, od której można uzyskać więcej informacji (osoba odpowiedzialna za obsługę incydentu);</w:t>
      </w:r>
    </w:p>
    <w:p w14:paraId="2732E05D" w14:textId="77777777"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możliwych konsekwencji zaistniałego naruszenia ochrony danych osobowych;</w:t>
      </w:r>
    </w:p>
    <w:p w14:paraId="65D626ED" w14:textId="4341E424"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zastosowanych lub proponowanych przez </w:t>
      </w:r>
      <w:r w:rsidR="0006557B" w:rsidRPr="001746EB">
        <w:rPr>
          <w:rFonts w:ascii="Times New Roman" w:hAnsi="Times New Roman" w:cs="Times New Roman"/>
          <w:sz w:val="20"/>
          <w:szCs w:val="20"/>
        </w:rPr>
        <w:t>Administratora</w:t>
      </w:r>
      <w:r w:rsidRPr="001746EB">
        <w:rPr>
          <w:rFonts w:ascii="Times New Roman" w:hAnsi="Times New Roman" w:cs="Times New Roman"/>
          <w:sz w:val="20"/>
          <w:szCs w:val="20"/>
        </w:rPr>
        <w:t xml:space="preserve"> środkó</w:t>
      </w:r>
      <w:r w:rsidR="00D94D85" w:rsidRPr="001746EB">
        <w:rPr>
          <w:rFonts w:ascii="Times New Roman" w:hAnsi="Times New Roman" w:cs="Times New Roman"/>
          <w:sz w:val="20"/>
          <w:szCs w:val="20"/>
        </w:rPr>
        <w:t xml:space="preserve">w </w:t>
      </w:r>
      <w:r w:rsidRPr="001746EB">
        <w:rPr>
          <w:rFonts w:ascii="Times New Roman" w:hAnsi="Times New Roman" w:cs="Times New Roman"/>
          <w:sz w:val="20"/>
          <w:szCs w:val="20"/>
        </w:rPr>
        <w:t xml:space="preserve">celu zaradzenia naruszeniu ochrony danych osobowych. </w:t>
      </w:r>
    </w:p>
    <w:p w14:paraId="63A03573" w14:textId="22638884"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Okoliczności przytoczone wyżej, dokumentowane są przez </w:t>
      </w:r>
      <w:r w:rsidR="00726C60" w:rsidRPr="001746EB">
        <w:rPr>
          <w:rFonts w:ascii="Times New Roman" w:hAnsi="Times New Roman" w:cs="Times New Roman"/>
          <w:sz w:val="20"/>
          <w:szCs w:val="20"/>
        </w:rPr>
        <w:t>Inspektora</w:t>
      </w:r>
      <w:r w:rsidR="00283D79" w:rsidRPr="001746EB">
        <w:rPr>
          <w:rFonts w:ascii="Times New Roman" w:hAnsi="Times New Roman" w:cs="Times New Roman"/>
          <w:sz w:val="20"/>
          <w:szCs w:val="20"/>
        </w:rPr>
        <w:t xml:space="preserve"> Ochrony Danych </w:t>
      </w:r>
      <w:r w:rsidR="004A42E1" w:rsidRPr="001746EB">
        <w:rPr>
          <w:rFonts w:ascii="Times New Roman" w:hAnsi="Times New Roman" w:cs="Times New Roman"/>
          <w:sz w:val="20"/>
          <w:szCs w:val="20"/>
        </w:rPr>
        <w:t xml:space="preserve"> </w:t>
      </w:r>
      <w:r w:rsidRPr="001746EB">
        <w:rPr>
          <w:rFonts w:ascii="Times New Roman" w:hAnsi="Times New Roman" w:cs="Times New Roman"/>
          <w:sz w:val="20"/>
          <w:szCs w:val="20"/>
        </w:rPr>
        <w:t xml:space="preserve">w ramach załącznika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 xml:space="preserve">3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Karta oceny naruszenia</w:t>
      </w:r>
      <w:r w:rsidR="001C1987"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podejrzenia wystąpienia naruszenia</w:t>
      </w:r>
      <w:r w:rsidRPr="00970F4C">
        <w:rPr>
          <w:rFonts w:ascii="Times New Roman" w:hAnsi="Times New Roman" w:cs="Times New Roman"/>
          <w:i/>
          <w:iCs/>
          <w:sz w:val="20"/>
          <w:szCs w:val="20"/>
        </w:rPr>
        <w:t>”.</w:t>
      </w:r>
    </w:p>
    <w:p w14:paraId="142F7770" w14:textId="5F79018C"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Incydenty, którym przypisano wartość 1 uwzględnia się w załączniku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4</w:t>
      </w:r>
      <w:r w:rsidRPr="001746EB">
        <w:rPr>
          <w:rFonts w:ascii="Times New Roman" w:hAnsi="Times New Roman" w:cs="Times New Roman"/>
          <w:sz w:val="20"/>
          <w:szCs w:val="20"/>
        </w:rPr>
        <w:t xml:space="preserve">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Rejestr Naruszeń</w:t>
      </w:r>
      <w:r w:rsidRPr="00970F4C">
        <w:rPr>
          <w:rFonts w:ascii="Times New Roman" w:hAnsi="Times New Roman" w:cs="Times New Roman"/>
          <w:i/>
          <w:iCs/>
          <w:sz w:val="20"/>
          <w:szCs w:val="20"/>
        </w:rPr>
        <w:t>”.</w:t>
      </w:r>
    </w:p>
    <w:p w14:paraId="7C05C46C" w14:textId="77777777"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Incydenty, którym przypisano wartość 2:</w:t>
      </w:r>
    </w:p>
    <w:p w14:paraId="044D610B" w14:textId="403D50A5" w:rsidR="00D22EC7" w:rsidRPr="00970F4C"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i/>
          <w:iCs/>
          <w:sz w:val="20"/>
          <w:szCs w:val="20"/>
        </w:rPr>
      </w:pPr>
      <w:r w:rsidRPr="001746EB">
        <w:rPr>
          <w:rFonts w:ascii="Times New Roman" w:hAnsi="Times New Roman" w:cs="Times New Roman"/>
          <w:sz w:val="20"/>
          <w:szCs w:val="20"/>
        </w:rPr>
        <w:t xml:space="preserve">stają się przedmiotem zgłoszenia do właściwego organu nadzorczego </w:t>
      </w:r>
      <w:r w:rsidR="00283D79" w:rsidRPr="001746EB">
        <w:rPr>
          <w:rFonts w:ascii="Times New Roman" w:hAnsi="Times New Roman" w:cs="Times New Roman"/>
          <w:sz w:val="20"/>
          <w:szCs w:val="20"/>
        </w:rPr>
        <w:t>tj.</w:t>
      </w:r>
      <w:r w:rsidRPr="001746EB">
        <w:rPr>
          <w:rFonts w:ascii="Times New Roman" w:hAnsi="Times New Roman" w:cs="Times New Roman"/>
          <w:sz w:val="20"/>
          <w:szCs w:val="20"/>
        </w:rPr>
        <w:t xml:space="preserve"> </w:t>
      </w:r>
      <w:r w:rsidR="00C07956" w:rsidRPr="001746EB">
        <w:rPr>
          <w:rFonts w:ascii="Times New Roman" w:hAnsi="Times New Roman" w:cs="Times New Roman"/>
          <w:sz w:val="20"/>
          <w:szCs w:val="20"/>
        </w:rPr>
        <w:t>Prezes</w:t>
      </w:r>
      <w:r w:rsidR="00283D79" w:rsidRPr="001746EB">
        <w:rPr>
          <w:rFonts w:ascii="Times New Roman" w:hAnsi="Times New Roman" w:cs="Times New Roman"/>
          <w:sz w:val="20"/>
          <w:szCs w:val="20"/>
        </w:rPr>
        <w:t>a</w:t>
      </w:r>
      <w:r w:rsidR="00C07956" w:rsidRPr="001746EB">
        <w:rPr>
          <w:rFonts w:ascii="Times New Roman" w:hAnsi="Times New Roman" w:cs="Times New Roman"/>
          <w:sz w:val="20"/>
          <w:szCs w:val="20"/>
        </w:rPr>
        <w:t xml:space="preserve"> </w:t>
      </w:r>
      <w:r w:rsidR="00E11283" w:rsidRPr="001746EB">
        <w:rPr>
          <w:rFonts w:ascii="Times New Roman" w:hAnsi="Times New Roman" w:cs="Times New Roman"/>
          <w:sz w:val="20"/>
          <w:szCs w:val="20"/>
        </w:rPr>
        <w:t>Urzędu</w:t>
      </w:r>
      <w:r w:rsidR="00C07956" w:rsidRPr="001746EB">
        <w:rPr>
          <w:rFonts w:ascii="Times New Roman" w:hAnsi="Times New Roman" w:cs="Times New Roman"/>
          <w:sz w:val="20"/>
          <w:szCs w:val="20"/>
        </w:rPr>
        <w:t xml:space="preserve"> Ochrony Danych Osobowych</w:t>
      </w:r>
      <w:r w:rsidR="007E1959" w:rsidRPr="001746EB">
        <w:rPr>
          <w:rFonts w:ascii="Times New Roman" w:hAnsi="Times New Roman" w:cs="Times New Roman"/>
          <w:sz w:val="20"/>
          <w:szCs w:val="20"/>
        </w:rPr>
        <w:t>. Zgłoszenie jest dokonywane w </w:t>
      </w:r>
      <w:r w:rsidRPr="001746EB">
        <w:rPr>
          <w:rFonts w:ascii="Times New Roman" w:hAnsi="Times New Roman" w:cs="Times New Roman"/>
          <w:sz w:val="20"/>
          <w:szCs w:val="20"/>
        </w:rPr>
        <w:t xml:space="preserve">przeciągu 72 godzin od stwierdzenia naruszenia poprzez przesłanie do organu kopii uzupełnionego załącznika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3</w:t>
      </w:r>
      <w:r w:rsidRPr="001746EB">
        <w:rPr>
          <w:rFonts w:ascii="Times New Roman" w:hAnsi="Times New Roman" w:cs="Times New Roman"/>
          <w:sz w:val="20"/>
          <w:szCs w:val="20"/>
        </w:rPr>
        <w:t xml:space="preserve">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Karta oceny naruszenia</w:t>
      </w:r>
      <w:r w:rsidR="001C1987"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podejrzenia wystąpienia naruszenia</w:t>
      </w:r>
      <w:r w:rsidRPr="00970F4C">
        <w:rPr>
          <w:rFonts w:ascii="Times New Roman" w:hAnsi="Times New Roman" w:cs="Times New Roman"/>
          <w:i/>
          <w:iCs/>
          <w:sz w:val="20"/>
          <w:szCs w:val="20"/>
        </w:rPr>
        <w:t>”;</w:t>
      </w:r>
    </w:p>
    <w:p w14:paraId="27909593" w14:textId="0B4B9C4B"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uwzględnia się w załączniku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4</w:t>
      </w:r>
      <w:r w:rsidRPr="001746EB">
        <w:rPr>
          <w:rFonts w:ascii="Times New Roman" w:hAnsi="Times New Roman" w:cs="Times New Roman"/>
          <w:sz w:val="20"/>
          <w:szCs w:val="20"/>
        </w:rPr>
        <w:t xml:space="preserve">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Rejestr Naruszeń</w:t>
      </w:r>
      <w:r w:rsidRPr="00970F4C">
        <w:rPr>
          <w:rFonts w:ascii="Times New Roman" w:hAnsi="Times New Roman" w:cs="Times New Roman"/>
          <w:i/>
          <w:iCs/>
          <w:sz w:val="20"/>
          <w:szCs w:val="20"/>
        </w:rPr>
        <w:t>”.</w:t>
      </w:r>
    </w:p>
    <w:p w14:paraId="70C6F32E" w14:textId="0819C8B3"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Incydenty, którym przypisano wartość 3:</w:t>
      </w:r>
    </w:p>
    <w:p w14:paraId="1B6C1031" w14:textId="6EB78E42" w:rsidR="00D22EC7" w:rsidRPr="00970F4C"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i/>
          <w:iCs/>
          <w:sz w:val="20"/>
          <w:szCs w:val="20"/>
        </w:rPr>
      </w:pPr>
      <w:r w:rsidRPr="001746EB">
        <w:rPr>
          <w:rFonts w:ascii="Times New Roman" w:hAnsi="Times New Roman" w:cs="Times New Roman"/>
          <w:sz w:val="20"/>
          <w:szCs w:val="20"/>
        </w:rPr>
        <w:t xml:space="preserve">stają się przedmiotem zgłoszenia do właściwego organu nadzorczego </w:t>
      </w:r>
      <w:r w:rsidR="00283D79" w:rsidRPr="001746EB">
        <w:rPr>
          <w:rFonts w:ascii="Times New Roman" w:hAnsi="Times New Roman" w:cs="Times New Roman"/>
          <w:sz w:val="20"/>
          <w:szCs w:val="20"/>
        </w:rPr>
        <w:t>tj.</w:t>
      </w:r>
      <w:r w:rsidRPr="001746EB">
        <w:rPr>
          <w:rFonts w:ascii="Times New Roman" w:hAnsi="Times New Roman" w:cs="Times New Roman"/>
          <w:sz w:val="20"/>
          <w:szCs w:val="20"/>
        </w:rPr>
        <w:t xml:space="preserve"> </w:t>
      </w:r>
      <w:r w:rsidR="00E11283" w:rsidRPr="001746EB">
        <w:rPr>
          <w:rFonts w:ascii="Times New Roman" w:hAnsi="Times New Roman" w:cs="Times New Roman"/>
          <w:sz w:val="20"/>
          <w:szCs w:val="20"/>
        </w:rPr>
        <w:t>Prezes</w:t>
      </w:r>
      <w:r w:rsidR="00283D79" w:rsidRPr="001746EB">
        <w:rPr>
          <w:rFonts w:ascii="Times New Roman" w:hAnsi="Times New Roman" w:cs="Times New Roman"/>
          <w:sz w:val="20"/>
          <w:szCs w:val="20"/>
        </w:rPr>
        <w:t>a</w:t>
      </w:r>
      <w:r w:rsidR="00E11283" w:rsidRPr="001746EB">
        <w:rPr>
          <w:rFonts w:ascii="Times New Roman" w:hAnsi="Times New Roman" w:cs="Times New Roman"/>
          <w:sz w:val="20"/>
          <w:szCs w:val="20"/>
        </w:rPr>
        <w:t xml:space="preserve"> Urzędu</w:t>
      </w:r>
      <w:r w:rsidR="00C07956" w:rsidRPr="001746EB">
        <w:rPr>
          <w:rFonts w:ascii="Times New Roman" w:hAnsi="Times New Roman" w:cs="Times New Roman"/>
          <w:sz w:val="20"/>
          <w:szCs w:val="20"/>
        </w:rPr>
        <w:t xml:space="preserve"> Ochrony Danych Osobowych</w:t>
      </w:r>
      <w:r w:rsidR="00283D79" w:rsidRPr="001746EB">
        <w:rPr>
          <w:rFonts w:ascii="Times New Roman" w:hAnsi="Times New Roman" w:cs="Times New Roman"/>
          <w:sz w:val="20"/>
          <w:szCs w:val="20"/>
        </w:rPr>
        <w:t>.</w:t>
      </w:r>
      <w:r w:rsidR="007E1959" w:rsidRPr="001746EB">
        <w:rPr>
          <w:rFonts w:ascii="Times New Roman" w:hAnsi="Times New Roman" w:cs="Times New Roman"/>
          <w:sz w:val="20"/>
          <w:szCs w:val="20"/>
        </w:rPr>
        <w:t xml:space="preserve"> Zgłoszenie jest dokonywane w </w:t>
      </w:r>
      <w:r w:rsidRPr="001746EB">
        <w:rPr>
          <w:rFonts w:ascii="Times New Roman" w:hAnsi="Times New Roman" w:cs="Times New Roman"/>
          <w:sz w:val="20"/>
          <w:szCs w:val="20"/>
        </w:rPr>
        <w:t xml:space="preserve">przeciągu 72 godzin od stwierdzenia naruszenia poprzez przesłanie do organu uzupełnionego załączniku numer </w:t>
      </w:r>
      <w:r w:rsidR="00BD05A7" w:rsidRPr="001746EB">
        <w:rPr>
          <w:rFonts w:ascii="Times New Roman" w:hAnsi="Times New Roman" w:cs="Times New Roman"/>
          <w:sz w:val="20"/>
          <w:szCs w:val="20"/>
        </w:rPr>
        <w:t>1</w:t>
      </w:r>
      <w:r w:rsidR="004F1356">
        <w:rPr>
          <w:rFonts w:ascii="Times New Roman" w:hAnsi="Times New Roman" w:cs="Times New Roman"/>
          <w:sz w:val="20"/>
          <w:szCs w:val="20"/>
        </w:rPr>
        <w:t>3</w:t>
      </w:r>
      <w:r w:rsidRPr="001746EB">
        <w:rPr>
          <w:rFonts w:ascii="Times New Roman" w:hAnsi="Times New Roman" w:cs="Times New Roman"/>
          <w:sz w:val="20"/>
          <w:szCs w:val="20"/>
        </w:rPr>
        <w:t xml:space="preserve"> </w:t>
      </w:r>
      <w:r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Karta oceny naruszenia</w:t>
      </w:r>
      <w:r w:rsidR="001C1987" w:rsidRPr="00970F4C">
        <w:rPr>
          <w:rFonts w:ascii="Times New Roman" w:hAnsi="Times New Roman" w:cs="Times New Roman"/>
          <w:i/>
          <w:iCs/>
          <w:sz w:val="20"/>
          <w:szCs w:val="20"/>
        </w:rPr>
        <w:t>/</w:t>
      </w:r>
      <w:r w:rsidR="00BD05A7" w:rsidRPr="00970F4C">
        <w:rPr>
          <w:rFonts w:ascii="Times New Roman" w:hAnsi="Times New Roman" w:cs="Times New Roman"/>
          <w:i/>
          <w:iCs/>
          <w:sz w:val="20"/>
          <w:szCs w:val="20"/>
        </w:rPr>
        <w:t>podejrzenia wystąpienia naruszenia</w:t>
      </w:r>
      <w:r w:rsidRPr="00970F4C">
        <w:rPr>
          <w:rFonts w:ascii="Times New Roman" w:hAnsi="Times New Roman" w:cs="Times New Roman"/>
          <w:i/>
          <w:iCs/>
          <w:sz w:val="20"/>
          <w:szCs w:val="20"/>
        </w:rPr>
        <w:t>”;</w:t>
      </w:r>
    </w:p>
    <w:p w14:paraId="1BB5F19C" w14:textId="12D96FD8" w:rsidR="00D22EC7" w:rsidRPr="00FE40D1"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i/>
          <w:iCs/>
          <w:sz w:val="20"/>
          <w:szCs w:val="20"/>
        </w:rPr>
      </w:pPr>
      <w:r w:rsidRPr="001746EB">
        <w:rPr>
          <w:rFonts w:ascii="Times New Roman" w:hAnsi="Times New Roman" w:cs="Times New Roman"/>
          <w:sz w:val="20"/>
          <w:szCs w:val="20"/>
        </w:rPr>
        <w:t>stają się przedmiotem niezwłocznie przekazywanego zawiadomienia, kierowanego do</w:t>
      </w:r>
      <w:r w:rsidR="00726C60" w:rsidRPr="001746EB">
        <w:rPr>
          <w:rFonts w:ascii="Times New Roman" w:hAnsi="Times New Roman" w:cs="Times New Roman"/>
          <w:sz w:val="20"/>
          <w:szCs w:val="20"/>
        </w:rPr>
        <w:t> </w:t>
      </w:r>
      <w:r w:rsidRPr="001746EB">
        <w:rPr>
          <w:rFonts w:ascii="Times New Roman" w:hAnsi="Times New Roman" w:cs="Times New Roman"/>
          <w:sz w:val="20"/>
          <w:szCs w:val="20"/>
        </w:rPr>
        <w:t>każdej osoby fizyczne</w:t>
      </w:r>
      <w:r w:rsidR="001E5F78" w:rsidRPr="001746EB">
        <w:rPr>
          <w:rFonts w:ascii="Times New Roman" w:hAnsi="Times New Roman" w:cs="Times New Roman"/>
          <w:sz w:val="20"/>
          <w:szCs w:val="20"/>
        </w:rPr>
        <w:t>j objętej incydentem, zgodnie z </w:t>
      </w:r>
      <w:r w:rsidRPr="001746EB">
        <w:rPr>
          <w:rFonts w:ascii="Times New Roman" w:hAnsi="Times New Roman" w:cs="Times New Roman"/>
          <w:sz w:val="20"/>
          <w:szCs w:val="20"/>
        </w:rPr>
        <w:t xml:space="preserve">załącznikiem numer </w:t>
      </w:r>
      <w:r w:rsidR="007E1959" w:rsidRPr="001746EB">
        <w:rPr>
          <w:rFonts w:ascii="Times New Roman" w:hAnsi="Times New Roman" w:cs="Times New Roman"/>
          <w:sz w:val="20"/>
          <w:szCs w:val="20"/>
        </w:rPr>
        <w:t>1</w:t>
      </w:r>
      <w:r w:rsidR="001557BD">
        <w:rPr>
          <w:rFonts w:ascii="Times New Roman" w:hAnsi="Times New Roman" w:cs="Times New Roman"/>
          <w:sz w:val="20"/>
          <w:szCs w:val="20"/>
        </w:rPr>
        <w:t>5</w:t>
      </w:r>
      <w:r w:rsidRPr="001746EB">
        <w:rPr>
          <w:rFonts w:ascii="Times New Roman" w:hAnsi="Times New Roman" w:cs="Times New Roman"/>
          <w:sz w:val="20"/>
          <w:szCs w:val="20"/>
        </w:rPr>
        <w:t xml:space="preserve"> </w:t>
      </w:r>
      <w:r w:rsidRPr="00FE40D1">
        <w:rPr>
          <w:rFonts w:ascii="Times New Roman" w:hAnsi="Times New Roman" w:cs="Times New Roman"/>
          <w:i/>
          <w:iCs/>
          <w:sz w:val="20"/>
          <w:szCs w:val="20"/>
        </w:rPr>
        <w:t>„Zawiadomienie osoby fizycznej o</w:t>
      </w:r>
      <w:r w:rsidR="00283D79" w:rsidRPr="00FE40D1">
        <w:rPr>
          <w:rFonts w:ascii="Times New Roman" w:hAnsi="Times New Roman" w:cs="Times New Roman"/>
          <w:i/>
          <w:iCs/>
          <w:sz w:val="20"/>
          <w:szCs w:val="20"/>
        </w:rPr>
        <w:t> </w:t>
      </w:r>
      <w:r w:rsidRPr="00FE40D1">
        <w:rPr>
          <w:rFonts w:ascii="Times New Roman" w:hAnsi="Times New Roman" w:cs="Times New Roman"/>
          <w:i/>
          <w:iCs/>
          <w:sz w:val="20"/>
          <w:szCs w:val="20"/>
        </w:rPr>
        <w:t>naruszeniu”;</w:t>
      </w:r>
    </w:p>
    <w:p w14:paraId="2E029DED" w14:textId="3AA45A4E" w:rsidR="00D22EC7" w:rsidRPr="001746EB"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uwzględnia się w załączniku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4</w:t>
      </w:r>
      <w:r w:rsidRPr="001746EB">
        <w:rPr>
          <w:rFonts w:ascii="Times New Roman" w:hAnsi="Times New Roman" w:cs="Times New Roman"/>
          <w:sz w:val="20"/>
          <w:szCs w:val="20"/>
        </w:rPr>
        <w:t xml:space="preserve"> </w:t>
      </w:r>
      <w:r w:rsidRPr="00FE40D1">
        <w:rPr>
          <w:rFonts w:ascii="Times New Roman" w:hAnsi="Times New Roman" w:cs="Times New Roman"/>
          <w:i/>
          <w:iCs/>
          <w:sz w:val="20"/>
          <w:szCs w:val="20"/>
        </w:rPr>
        <w:t>„</w:t>
      </w:r>
      <w:r w:rsidR="00BD05A7" w:rsidRPr="00FE40D1">
        <w:rPr>
          <w:rFonts w:ascii="Times New Roman" w:hAnsi="Times New Roman" w:cs="Times New Roman"/>
          <w:i/>
          <w:iCs/>
          <w:sz w:val="20"/>
          <w:szCs w:val="20"/>
        </w:rPr>
        <w:t>Rejestr Naruszeń</w:t>
      </w:r>
      <w:r w:rsidRPr="00FE40D1">
        <w:rPr>
          <w:rFonts w:ascii="Times New Roman" w:hAnsi="Times New Roman" w:cs="Times New Roman"/>
          <w:i/>
          <w:iCs/>
          <w:sz w:val="20"/>
          <w:szCs w:val="20"/>
        </w:rPr>
        <w:t>”.</w:t>
      </w:r>
    </w:p>
    <w:p w14:paraId="3571660A" w14:textId="77777777"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Nie zawiadamia się osób fizycznych o naruszeniu jeżeli:</w:t>
      </w:r>
    </w:p>
    <w:p w14:paraId="5A645869" w14:textId="2C7776E7" w:rsidR="00D22EC7" w:rsidRPr="001746EB" w:rsidRDefault="00726C60"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lastRenderedPageBreak/>
        <w:t>Administrator</w:t>
      </w:r>
      <w:r w:rsidR="001344B1" w:rsidRPr="001746EB">
        <w:rPr>
          <w:rFonts w:ascii="Times New Roman" w:hAnsi="Times New Roman" w:cs="Times New Roman"/>
          <w:sz w:val="20"/>
          <w:szCs w:val="20"/>
        </w:rPr>
        <w:t xml:space="preserve"> wdrożył</w:t>
      </w:r>
      <w:r w:rsidR="00D22EC7" w:rsidRPr="001746EB">
        <w:rPr>
          <w:rFonts w:ascii="Times New Roman" w:hAnsi="Times New Roman" w:cs="Times New Roman"/>
          <w:sz w:val="20"/>
          <w:szCs w:val="20"/>
        </w:rPr>
        <w:t xml:space="preserve"> odpowiednie techniczne i organizacyjne środki ochrony i środki te zostały zastosowane do danych osobowych, których dotyczy naruszenie (np. doszło do kradzieży laptopa, jednak dane na nim zgromadzone zostały zaszyfrowane w sposób uniemożliwiający odczyt osobom nieuprawnionym);</w:t>
      </w:r>
    </w:p>
    <w:p w14:paraId="56A0989F" w14:textId="3161E212" w:rsidR="00D22EC7" w:rsidRPr="001746EB" w:rsidRDefault="00726C60" w:rsidP="00A40413">
      <w:pPr>
        <w:pStyle w:val="Akapitzlist"/>
        <w:numPr>
          <w:ilvl w:val="1"/>
          <w:numId w:val="33"/>
        </w:numPr>
        <w:spacing w:before="60" w:after="60" w:line="240" w:lineRule="auto"/>
        <w:ind w:left="709" w:hanging="425"/>
        <w:contextualSpacing w:val="0"/>
        <w:jc w:val="both"/>
        <w:rPr>
          <w:rFonts w:ascii="Times New Roman" w:hAnsi="Times New Roman" w:cs="Times New Roman"/>
          <w:sz w:val="20"/>
          <w:szCs w:val="20"/>
        </w:rPr>
      </w:pPr>
      <w:r w:rsidRPr="001746EB">
        <w:rPr>
          <w:rFonts w:ascii="Times New Roman" w:hAnsi="Times New Roman" w:cs="Times New Roman"/>
          <w:sz w:val="20"/>
          <w:szCs w:val="20"/>
        </w:rPr>
        <w:t>Administrator</w:t>
      </w:r>
      <w:r w:rsidR="00257D82" w:rsidRPr="001746EB">
        <w:rPr>
          <w:rFonts w:ascii="Times New Roman" w:hAnsi="Times New Roman" w:cs="Times New Roman"/>
          <w:sz w:val="20"/>
          <w:szCs w:val="20"/>
        </w:rPr>
        <w:t xml:space="preserve"> niezwłocznie zastosował</w:t>
      </w:r>
      <w:r w:rsidR="00D22EC7" w:rsidRPr="001746EB">
        <w:rPr>
          <w:rFonts w:ascii="Times New Roman" w:hAnsi="Times New Roman" w:cs="Times New Roman"/>
          <w:sz w:val="20"/>
          <w:szCs w:val="20"/>
        </w:rPr>
        <w:t xml:space="preserve"> odpowiednie środki techniczne i organizacyjne eliminujące prawdopodobieństwo wysokiego ryzyka naruszenia praw i wolności osoby, której dane dotyczą;</w:t>
      </w:r>
    </w:p>
    <w:p w14:paraId="6A0BFBDA" w14:textId="4E293BF3" w:rsidR="00D22EC7" w:rsidRPr="00FE40D1" w:rsidRDefault="00D22EC7" w:rsidP="00A40413">
      <w:pPr>
        <w:pStyle w:val="Akapitzlist"/>
        <w:numPr>
          <w:ilvl w:val="1"/>
          <w:numId w:val="33"/>
        </w:numPr>
        <w:spacing w:before="60" w:after="60" w:line="240" w:lineRule="auto"/>
        <w:ind w:left="709" w:hanging="425"/>
        <w:contextualSpacing w:val="0"/>
        <w:jc w:val="both"/>
        <w:rPr>
          <w:rFonts w:ascii="Times New Roman" w:hAnsi="Times New Roman" w:cs="Times New Roman"/>
          <w:i/>
          <w:iCs/>
          <w:sz w:val="20"/>
          <w:szCs w:val="20"/>
        </w:rPr>
      </w:pPr>
      <w:r w:rsidRPr="001746EB">
        <w:rPr>
          <w:rFonts w:ascii="Times New Roman" w:hAnsi="Times New Roman" w:cs="Times New Roman"/>
          <w:sz w:val="20"/>
          <w:szCs w:val="20"/>
        </w:rPr>
        <w:t xml:space="preserve">Zawiadomienie wymagałoby niewspółmiernie dużego wysiłku. W takim wypadku </w:t>
      </w:r>
      <w:r w:rsidR="00257D82" w:rsidRPr="001746EB">
        <w:rPr>
          <w:rFonts w:ascii="Times New Roman" w:hAnsi="Times New Roman" w:cs="Times New Roman"/>
          <w:sz w:val="20"/>
          <w:szCs w:val="20"/>
        </w:rPr>
        <w:t>wydany zostanie</w:t>
      </w:r>
      <w:r w:rsidRPr="001746EB">
        <w:rPr>
          <w:rFonts w:ascii="Times New Roman" w:hAnsi="Times New Roman" w:cs="Times New Roman"/>
          <w:sz w:val="20"/>
          <w:szCs w:val="20"/>
        </w:rPr>
        <w:t xml:space="preserve"> publiczny komunikat (a jeżeli naruszenie dotyczy tylko pracowników </w:t>
      </w:r>
      <w:r w:rsidR="00257D82" w:rsidRPr="001746EB">
        <w:rPr>
          <w:rFonts w:ascii="Times New Roman" w:hAnsi="Times New Roman" w:cs="Times New Roman"/>
          <w:sz w:val="20"/>
          <w:szCs w:val="20"/>
        </w:rPr>
        <w:t xml:space="preserve">Administratora - </w:t>
      </w:r>
      <w:r w:rsidRPr="001746EB">
        <w:rPr>
          <w:rFonts w:ascii="Times New Roman" w:hAnsi="Times New Roman" w:cs="Times New Roman"/>
          <w:sz w:val="20"/>
          <w:szCs w:val="20"/>
        </w:rPr>
        <w:t>komunikat</w:t>
      </w:r>
      <w:r w:rsidR="00257D82" w:rsidRPr="001746EB">
        <w:rPr>
          <w:rFonts w:ascii="Times New Roman" w:hAnsi="Times New Roman" w:cs="Times New Roman"/>
          <w:sz w:val="20"/>
          <w:szCs w:val="20"/>
        </w:rPr>
        <w:t xml:space="preserve"> wewnętrzny), za pomocą</w:t>
      </w:r>
      <w:r w:rsidRPr="001746EB">
        <w:rPr>
          <w:rFonts w:ascii="Times New Roman" w:hAnsi="Times New Roman" w:cs="Times New Roman"/>
          <w:sz w:val="20"/>
          <w:szCs w:val="20"/>
        </w:rPr>
        <w:t xml:space="preserve"> którego osoby, których dane dotyczą</w:t>
      </w:r>
      <w:r w:rsidR="00257D82" w:rsidRPr="001746EB">
        <w:rPr>
          <w:rFonts w:ascii="Times New Roman" w:hAnsi="Times New Roman" w:cs="Times New Roman"/>
          <w:sz w:val="20"/>
          <w:szCs w:val="20"/>
        </w:rPr>
        <w:t>,</w:t>
      </w:r>
      <w:r w:rsidRPr="001746EB">
        <w:rPr>
          <w:rFonts w:ascii="Times New Roman" w:hAnsi="Times New Roman" w:cs="Times New Roman"/>
          <w:sz w:val="20"/>
          <w:szCs w:val="20"/>
        </w:rPr>
        <w:t xml:space="preserve"> zostają poinformow</w:t>
      </w:r>
      <w:r w:rsidR="00257D82" w:rsidRPr="001746EB">
        <w:rPr>
          <w:rFonts w:ascii="Times New Roman" w:hAnsi="Times New Roman" w:cs="Times New Roman"/>
          <w:sz w:val="20"/>
          <w:szCs w:val="20"/>
        </w:rPr>
        <w:t>ane w równie skuteczny sposób o </w:t>
      </w:r>
      <w:r w:rsidRPr="001746EB">
        <w:rPr>
          <w:rFonts w:ascii="Times New Roman" w:hAnsi="Times New Roman" w:cs="Times New Roman"/>
          <w:sz w:val="20"/>
          <w:szCs w:val="20"/>
        </w:rPr>
        <w:t xml:space="preserve">okolicznościach zawartych w załączniku numer </w:t>
      </w:r>
      <w:r w:rsidR="007E1959" w:rsidRPr="001746EB">
        <w:rPr>
          <w:rFonts w:ascii="Times New Roman" w:hAnsi="Times New Roman" w:cs="Times New Roman"/>
          <w:sz w:val="20"/>
          <w:szCs w:val="20"/>
        </w:rPr>
        <w:t>1</w:t>
      </w:r>
      <w:r w:rsidR="00973C07">
        <w:rPr>
          <w:rFonts w:ascii="Times New Roman" w:hAnsi="Times New Roman" w:cs="Times New Roman"/>
          <w:sz w:val="20"/>
          <w:szCs w:val="20"/>
        </w:rPr>
        <w:t>5</w:t>
      </w:r>
      <w:r w:rsidRPr="001746EB">
        <w:rPr>
          <w:rFonts w:ascii="Times New Roman" w:hAnsi="Times New Roman" w:cs="Times New Roman"/>
          <w:sz w:val="20"/>
          <w:szCs w:val="20"/>
        </w:rPr>
        <w:t xml:space="preserve"> </w:t>
      </w:r>
      <w:r w:rsidRPr="00FE40D1">
        <w:rPr>
          <w:rFonts w:ascii="Times New Roman" w:hAnsi="Times New Roman" w:cs="Times New Roman"/>
          <w:i/>
          <w:iCs/>
          <w:sz w:val="20"/>
          <w:szCs w:val="20"/>
        </w:rPr>
        <w:t>„Zawiadomienie osoby fizycznej o naruszeniu”.</w:t>
      </w:r>
    </w:p>
    <w:p w14:paraId="66D23A06" w14:textId="1EEDBC69" w:rsidR="00D22EC7" w:rsidRPr="001746EB" w:rsidRDefault="00D22EC7"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Incydenty zawarte w załączniku numer </w:t>
      </w:r>
      <w:r w:rsidR="007E1959" w:rsidRPr="001746EB">
        <w:rPr>
          <w:rFonts w:ascii="Times New Roman" w:hAnsi="Times New Roman" w:cs="Times New Roman"/>
          <w:sz w:val="20"/>
          <w:szCs w:val="20"/>
        </w:rPr>
        <w:t>1</w:t>
      </w:r>
      <w:r w:rsidR="004F1356">
        <w:rPr>
          <w:rFonts w:ascii="Times New Roman" w:hAnsi="Times New Roman" w:cs="Times New Roman"/>
          <w:sz w:val="20"/>
          <w:szCs w:val="20"/>
        </w:rPr>
        <w:t>4</w:t>
      </w:r>
      <w:r w:rsidRPr="001746EB">
        <w:rPr>
          <w:rFonts w:ascii="Times New Roman" w:hAnsi="Times New Roman" w:cs="Times New Roman"/>
          <w:sz w:val="20"/>
          <w:szCs w:val="20"/>
        </w:rPr>
        <w:t xml:space="preserve"> </w:t>
      </w:r>
      <w:r w:rsidRPr="00FE40D1">
        <w:rPr>
          <w:rFonts w:ascii="Times New Roman" w:hAnsi="Times New Roman" w:cs="Times New Roman"/>
          <w:i/>
          <w:iCs/>
          <w:sz w:val="20"/>
          <w:szCs w:val="20"/>
        </w:rPr>
        <w:t>„</w:t>
      </w:r>
      <w:r w:rsidR="00BD05A7" w:rsidRPr="00FE40D1">
        <w:rPr>
          <w:rFonts w:ascii="Times New Roman" w:hAnsi="Times New Roman" w:cs="Times New Roman"/>
          <w:i/>
          <w:iCs/>
          <w:sz w:val="20"/>
          <w:szCs w:val="20"/>
        </w:rPr>
        <w:t>Rejestr Naruszeń</w:t>
      </w:r>
      <w:r w:rsidR="007E1959" w:rsidRPr="00FE40D1">
        <w:rPr>
          <w:rFonts w:ascii="Times New Roman" w:hAnsi="Times New Roman" w:cs="Times New Roman"/>
          <w:i/>
          <w:iCs/>
          <w:sz w:val="20"/>
          <w:szCs w:val="20"/>
        </w:rPr>
        <w:t>”</w:t>
      </w:r>
      <w:r w:rsidR="007E1959" w:rsidRPr="001746EB">
        <w:rPr>
          <w:rFonts w:ascii="Times New Roman" w:hAnsi="Times New Roman" w:cs="Times New Roman"/>
          <w:sz w:val="20"/>
          <w:szCs w:val="20"/>
        </w:rPr>
        <w:t xml:space="preserve"> uwzględnia się w </w:t>
      </w:r>
      <w:r w:rsidRPr="001746EB">
        <w:rPr>
          <w:rFonts w:ascii="Times New Roman" w:hAnsi="Times New Roman" w:cs="Times New Roman"/>
          <w:sz w:val="20"/>
          <w:szCs w:val="20"/>
        </w:rPr>
        <w:t>przeprowadzanym corocznie lub doraźnie procesie zarządzania ryzykiem bezpieczeństwa informacji.</w:t>
      </w:r>
    </w:p>
    <w:p w14:paraId="1FA6A2BF" w14:textId="22C3FE34" w:rsidR="001E5F78" w:rsidRPr="001746EB" w:rsidRDefault="001E5F78"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W przypadku podjęcia decyzji o złożeniu do organów ścigania karnego zawiadomienia o</w:t>
      </w:r>
      <w:r w:rsidR="00283D79" w:rsidRPr="001746EB">
        <w:rPr>
          <w:rFonts w:ascii="Times New Roman" w:hAnsi="Times New Roman" w:cs="Times New Roman"/>
          <w:sz w:val="20"/>
          <w:szCs w:val="20"/>
        </w:rPr>
        <w:t> </w:t>
      </w:r>
      <w:r w:rsidRPr="001746EB">
        <w:rPr>
          <w:rFonts w:ascii="Times New Roman" w:hAnsi="Times New Roman" w:cs="Times New Roman"/>
          <w:sz w:val="20"/>
          <w:szCs w:val="20"/>
        </w:rPr>
        <w:t>uzasadnionym podejrzeniu popełnienia przestępstwa stosuje się zasady postępowania określone w tej kwestii w odrębnych wewn</w:t>
      </w:r>
      <w:r w:rsidR="00257D82" w:rsidRPr="001746EB">
        <w:rPr>
          <w:rFonts w:ascii="Times New Roman" w:hAnsi="Times New Roman" w:cs="Times New Roman"/>
          <w:sz w:val="20"/>
          <w:szCs w:val="20"/>
        </w:rPr>
        <w:t>ętrznych aktach organizacyjnych.</w:t>
      </w:r>
    </w:p>
    <w:p w14:paraId="56BE38DA" w14:textId="3C9D74D2" w:rsidR="001E5F78" w:rsidRPr="001746EB" w:rsidRDefault="001E5F78"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Określony w niniejszym Rozdziale tryb postę</w:t>
      </w:r>
      <w:r w:rsidR="008532DE" w:rsidRPr="001746EB">
        <w:rPr>
          <w:rFonts w:ascii="Times New Roman" w:hAnsi="Times New Roman" w:cs="Times New Roman"/>
          <w:sz w:val="20"/>
          <w:szCs w:val="20"/>
        </w:rPr>
        <w:t>powania ma zastosowanie także w </w:t>
      </w:r>
      <w:r w:rsidRPr="001746EB">
        <w:rPr>
          <w:rFonts w:ascii="Times New Roman" w:hAnsi="Times New Roman" w:cs="Times New Roman"/>
          <w:sz w:val="20"/>
          <w:szCs w:val="20"/>
        </w:rPr>
        <w:t xml:space="preserve">przypadku zaistnienia sytuacji, której okoliczności będą dawały podstawę do skierowania skargi do organu nadzorczego w związku z działaniem podmiotów zewnętrznych w odniesieniu do danych osobowych, których </w:t>
      </w:r>
      <w:r w:rsidR="008B743E" w:rsidRPr="001746EB">
        <w:rPr>
          <w:rFonts w:ascii="Times New Roman" w:hAnsi="Times New Roman" w:cs="Times New Roman"/>
          <w:sz w:val="20"/>
          <w:szCs w:val="20"/>
        </w:rPr>
        <w:t xml:space="preserve">Administratorem Danych </w:t>
      </w:r>
      <w:r w:rsidR="0086793E" w:rsidRPr="001746EB">
        <w:rPr>
          <w:rFonts w:ascii="Times New Roman" w:hAnsi="Times New Roman" w:cs="Times New Roman"/>
          <w:sz w:val="20"/>
          <w:szCs w:val="20"/>
        </w:rPr>
        <w:t xml:space="preserve">Osobowych </w:t>
      </w:r>
      <w:r w:rsidRPr="001746EB">
        <w:rPr>
          <w:rFonts w:ascii="Times New Roman" w:hAnsi="Times New Roman" w:cs="Times New Roman"/>
          <w:sz w:val="20"/>
          <w:szCs w:val="20"/>
        </w:rPr>
        <w:t xml:space="preserve">jest </w:t>
      </w:r>
      <w:r w:rsidR="00A840C6" w:rsidRPr="001746EB">
        <w:rPr>
          <w:rFonts w:ascii="Times New Roman" w:hAnsi="Times New Roman" w:cs="Times New Roman"/>
          <w:sz w:val="20"/>
          <w:szCs w:val="20"/>
        </w:rPr>
        <w:t>Szkoła</w:t>
      </w:r>
      <w:r w:rsidR="00592DA5" w:rsidRPr="001746EB">
        <w:rPr>
          <w:rFonts w:ascii="Times New Roman" w:hAnsi="Times New Roman" w:cs="Times New Roman"/>
          <w:sz w:val="20"/>
          <w:szCs w:val="20"/>
        </w:rPr>
        <w:t xml:space="preserve"> </w:t>
      </w:r>
      <w:r w:rsidRPr="001746EB">
        <w:rPr>
          <w:rFonts w:ascii="Times New Roman" w:hAnsi="Times New Roman" w:cs="Times New Roman"/>
          <w:sz w:val="20"/>
          <w:szCs w:val="20"/>
        </w:rPr>
        <w:t>w</w:t>
      </w:r>
      <w:r w:rsidR="00283D79" w:rsidRPr="001746EB">
        <w:rPr>
          <w:rFonts w:ascii="Times New Roman" w:hAnsi="Times New Roman" w:cs="Times New Roman"/>
          <w:sz w:val="20"/>
          <w:szCs w:val="20"/>
        </w:rPr>
        <w:t> </w:t>
      </w:r>
      <w:r w:rsidR="00F222E1" w:rsidRPr="001746EB">
        <w:rPr>
          <w:rFonts w:ascii="Times New Roman" w:hAnsi="Times New Roman" w:cs="Times New Roman"/>
          <w:sz w:val="20"/>
          <w:szCs w:val="20"/>
        </w:rPr>
        <w:t>sposób niezgodny z </w:t>
      </w:r>
      <w:r w:rsidR="00257D82" w:rsidRPr="001746EB">
        <w:rPr>
          <w:rFonts w:ascii="Times New Roman" w:hAnsi="Times New Roman" w:cs="Times New Roman"/>
          <w:sz w:val="20"/>
          <w:szCs w:val="20"/>
        </w:rPr>
        <w:t>Ustawą i </w:t>
      </w:r>
      <w:r w:rsidRPr="001746EB">
        <w:rPr>
          <w:rFonts w:ascii="Times New Roman" w:hAnsi="Times New Roman" w:cs="Times New Roman"/>
          <w:sz w:val="20"/>
          <w:szCs w:val="20"/>
        </w:rPr>
        <w:t>Rozporządzeniem.</w:t>
      </w:r>
    </w:p>
    <w:p w14:paraId="520F408D" w14:textId="638B9025" w:rsidR="001E5F78" w:rsidRPr="001746EB" w:rsidRDefault="001E5F78" w:rsidP="00A40413">
      <w:pPr>
        <w:pStyle w:val="Akapitzlist"/>
        <w:numPr>
          <w:ilvl w:val="0"/>
          <w:numId w:val="33"/>
        </w:numPr>
        <w:spacing w:before="60" w:after="60" w:line="240" w:lineRule="auto"/>
        <w:ind w:left="284" w:hanging="284"/>
        <w:contextualSpacing w:val="0"/>
        <w:jc w:val="both"/>
        <w:rPr>
          <w:rFonts w:ascii="Times New Roman" w:hAnsi="Times New Roman" w:cs="Times New Roman"/>
          <w:sz w:val="20"/>
          <w:szCs w:val="20"/>
        </w:rPr>
      </w:pPr>
      <w:r w:rsidRPr="001746EB">
        <w:rPr>
          <w:rFonts w:ascii="Times New Roman" w:hAnsi="Times New Roman" w:cs="Times New Roman"/>
          <w:sz w:val="20"/>
          <w:szCs w:val="20"/>
        </w:rPr>
        <w:t xml:space="preserve">Wszelkich informacji prasowych na temat zaistniałego zdarzenia może udzielać wyłącznie </w:t>
      </w:r>
      <w:r w:rsidR="00813B09" w:rsidRPr="001746EB">
        <w:rPr>
          <w:rFonts w:ascii="Times New Roman" w:hAnsi="Times New Roman" w:cs="Times New Roman"/>
          <w:sz w:val="20"/>
          <w:szCs w:val="20"/>
        </w:rPr>
        <w:t xml:space="preserve">Dyrektor </w:t>
      </w:r>
      <w:r w:rsidRPr="001746EB">
        <w:rPr>
          <w:rFonts w:ascii="Times New Roman" w:hAnsi="Times New Roman" w:cs="Times New Roman"/>
          <w:sz w:val="20"/>
          <w:szCs w:val="20"/>
        </w:rPr>
        <w:t>lub</w:t>
      </w:r>
      <w:r w:rsidR="00283D79" w:rsidRPr="001746EB">
        <w:rPr>
          <w:rFonts w:ascii="Times New Roman" w:hAnsi="Times New Roman" w:cs="Times New Roman"/>
          <w:sz w:val="20"/>
          <w:szCs w:val="20"/>
        </w:rPr>
        <w:t> </w:t>
      </w:r>
      <w:r w:rsidRPr="001746EB">
        <w:rPr>
          <w:rFonts w:ascii="Times New Roman" w:hAnsi="Times New Roman" w:cs="Times New Roman"/>
          <w:sz w:val="20"/>
          <w:szCs w:val="20"/>
        </w:rPr>
        <w:t>działający z jego upoważnienia pracownicy.</w:t>
      </w:r>
    </w:p>
    <w:p w14:paraId="2F81EE97" w14:textId="5632CD45" w:rsidR="00F7649B" w:rsidRPr="00FE40D1" w:rsidRDefault="00BE0BBA" w:rsidP="00FE40D1">
      <w:pPr>
        <w:pStyle w:val="ESSPRoz1"/>
        <w:numPr>
          <w:ilvl w:val="0"/>
          <w:numId w:val="0"/>
        </w:numPr>
        <w:spacing w:before="120" w:after="120" w:line="240" w:lineRule="auto"/>
        <w:rPr>
          <w:rStyle w:val="Pogrubienie"/>
          <w:rFonts w:ascii="Times New Roman" w:hAnsi="Times New Roman" w:cs="Times New Roman"/>
          <w:b/>
          <w:sz w:val="20"/>
          <w:szCs w:val="20"/>
        </w:rPr>
      </w:pPr>
      <w:bookmarkStart w:id="38" w:name="_Toc354559774"/>
      <w:bookmarkStart w:id="39" w:name="_Toc35431791"/>
      <w:r w:rsidRPr="00FE40D1">
        <w:rPr>
          <w:rStyle w:val="Pogrubienie"/>
          <w:rFonts w:ascii="Times New Roman" w:hAnsi="Times New Roman" w:cs="Times New Roman"/>
          <w:b/>
          <w:sz w:val="20"/>
          <w:szCs w:val="20"/>
        </w:rPr>
        <w:t>Rozdział XV</w:t>
      </w:r>
      <w:r w:rsidR="00D36452" w:rsidRPr="00FE40D1">
        <w:rPr>
          <w:rStyle w:val="Pogrubienie"/>
          <w:rFonts w:ascii="Times New Roman" w:hAnsi="Times New Roman" w:cs="Times New Roman"/>
          <w:b/>
          <w:sz w:val="20"/>
          <w:szCs w:val="20"/>
        </w:rPr>
        <w:br/>
      </w:r>
      <w:bookmarkEnd w:id="38"/>
      <w:r w:rsidR="00AB7C17" w:rsidRPr="00FE40D1">
        <w:rPr>
          <w:rStyle w:val="Pogrubienie"/>
          <w:rFonts w:ascii="Times New Roman" w:hAnsi="Times New Roman" w:cs="Times New Roman"/>
          <w:b/>
          <w:sz w:val="20"/>
          <w:szCs w:val="20"/>
        </w:rPr>
        <w:t>Postanowienia końcowe</w:t>
      </w:r>
      <w:bookmarkEnd w:id="39"/>
    </w:p>
    <w:p w14:paraId="26AAD127" w14:textId="77777777" w:rsidR="00F7649B" w:rsidRPr="001746EB" w:rsidRDefault="00F7649B"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Polityka Bezpieczeństwa Danych Osobowych jest dokumentem wewnętrznym i nie może być udostępniania osobom postronnym w żadnej formie.</w:t>
      </w:r>
    </w:p>
    <w:p w14:paraId="022684C9" w14:textId="7D1DD5EB" w:rsidR="00F7649B" w:rsidRPr="001746EB" w:rsidRDefault="00A346B2"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Dyrektor</w:t>
      </w:r>
      <w:r w:rsidR="00F7649B" w:rsidRPr="001746EB">
        <w:rPr>
          <w:rFonts w:ascii="Times New Roman" w:hAnsi="Times New Roman" w:cs="Times New Roman"/>
          <w:sz w:val="20"/>
          <w:szCs w:val="20"/>
        </w:rPr>
        <w:t xml:space="preserve"> </w:t>
      </w:r>
      <w:r w:rsidRPr="001746EB">
        <w:rPr>
          <w:rFonts w:ascii="Times New Roman" w:hAnsi="Times New Roman" w:cs="Times New Roman"/>
          <w:sz w:val="20"/>
          <w:szCs w:val="20"/>
        </w:rPr>
        <w:t>jest zobowiązany</w:t>
      </w:r>
      <w:r w:rsidR="00F7649B" w:rsidRPr="001746EB">
        <w:rPr>
          <w:rFonts w:ascii="Times New Roman" w:hAnsi="Times New Roman" w:cs="Times New Roman"/>
          <w:sz w:val="20"/>
          <w:szCs w:val="20"/>
        </w:rPr>
        <w:t xml:space="preserve"> zapoznać z treścią </w:t>
      </w:r>
      <w:r w:rsidR="00F7649B" w:rsidRPr="00B972DE">
        <w:rPr>
          <w:rFonts w:ascii="Times New Roman" w:hAnsi="Times New Roman" w:cs="Times New Roman"/>
          <w:i/>
          <w:iCs/>
          <w:sz w:val="20"/>
          <w:szCs w:val="20"/>
        </w:rPr>
        <w:t>„Polityki Bezpieczeństwa Danych Osobowych”</w:t>
      </w:r>
      <w:r w:rsidR="00F7649B" w:rsidRPr="001746EB">
        <w:rPr>
          <w:rFonts w:ascii="Times New Roman" w:hAnsi="Times New Roman" w:cs="Times New Roman"/>
          <w:sz w:val="20"/>
          <w:szCs w:val="20"/>
        </w:rPr>
        <w:t xml:space="preserve"> </w:t>
      </w:r>
      <w:r w:rsidR="00BE0BBA" w:rsidRPr="001746EB">
        <w:rPr>
          <w:rFonts w:ascii="Times New Roman" w:hAnsi="Times New Roman" w:cs="Times New Roman"/>
          <w:sz w:val="20"/>
          <w:szCs w:val="20"/>
        </w:rPr>
        <w:t xml:space="preserve">oraz określonymi w treści Polityki dokumentami wykonawczymi </w:t>
      </w:r>
      <w:r w:rsidR="0058599C" w:rsidRPr="001746EB">
        <w:rPr>
          <w:rFonts w:ascii="Times New Roman" w:hAnsi="Times New Roman" w:cs="Times New Roman"/>
          <w:sz w:val="20"/>
          <w:szCs w:val="20"/>
        </w:rPr>
        <w:t>podległych pracowników</w:t>
      </w:r>
      <w:r w:rsidR="005C1D6D" w:rsidRPr="001746EB">
        <w:rPr>
          <w:rFonts w:ascii="Times New Roman" w:hAnsi="Times New Roman" w:cs="Times New Roman"/>
          <w:sz w:val="20"/>
          <w:szCs w:val="20"/>
        </w:rPr>
        <w:t>.</w:t>
      </w:r>
      <w:r w:rsidR="0058599C" w:rsidRPr="001746EB">
        <w:rPr>
          <w:rFonts w:ascii="Times New Roman" w:hAnsi="Times New Roman" w:cs="Times New Roman"/>
          <w:sz w:val="20"/>
          <w:szCs w:val="20"/>
        </w:rPr>
        <w:t xml:space="preserve"> </w:t>
      </w:r>
    </w:p>
    <w:p w14:paraId="1AC0CEAA" w14:textId="421EF043" w:rsidR="00F7649B" w:rsidRPr="001746EB" w:rsidRDefault="007A25F8"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Pracownik</w:t>
      </w:r>
      <w:r w:rsidR="00F7649B" w:rsidRPr="001746EB">
        <w:rPr>
          <w:rFonts w:ascii="Times New Roman" w:hAnsi="Times New Roman" w:cs="Times New Roman"/>
          <w:sz w:val="20"/>
          <w:szCs w:val="20"/>
        </w:rPr>
        <w:t xml:space="preserve"> zobowiązany jest złożyć oświadczenie</w:t>
      </w:r>
      <w:r w:rsidR="00C420A2" w:rsidRPr="001746EB">
        <w:rPr>
          <w:rFonts w:ascii="Times New Roman" w:hAnsi="Times New Roman" w:cs="Times New Roman"/>
          <w:sz w:val="20"/>
          <w:szCs w:val="20"/>
        </w:rPr>
        <w:t xml:space="preserve"> o tym, iż został zaznajomiony z </w:t>
      </w:r>
      <w:r w:rsidR="00F7649B" w:rsidRPr="001746EB">
        <w:rPr>
          <w:rFonts w:ascii="Times New Roman" w:hAnsi="Times New Roman" w:cs="Times New Roman"/>
          <w:sz w:val="20"/>
          <w:szCs w:val="20"/>
        </w:rPr>
        <w:t xml:space="preserve">przepisami </w:t>
      </w:r>
      <w:r w:rsidR="002E6433" w:rsidRPr="001746EB">
        <w:rPr>
          <w:rFonts w:ascii="Times New Roman" w:hAnsi="Times New Roman" w:cs="Times New Roman"/>
          <w:sz w:val="20"/>
          <w:szCs w:val="20"/>
        </w:rPr>
        <w:t xml:space="preserve">RODO, </w:t>
      </w:r>
      <w:r w:rsidR="00F7649B" w:rsidRPr="001746EB">
        <w:rPr>
          <w:rFonts w:ascii="Times New Roman" w:hAnsi="Times New Roman" w:cs="Times New Roman"/>
          <w:sz w:val="20"/>
          <w:szCs w:val="20"/>
        </w:rPr>
        <w:t xml:space="preserve">ustawy o ochronie danych osobowych oraz wydanymi na </w:t>
      </w:r>
      <w:r w:rsidR="002E6433" w:rsidRPr="001746EB">
        <w:rPr>
          <w:rFonts w:ascii="Times New Roman" w:hAnsi="Times New Roman" w:cs="Times New Roman"/>
          <w:sz w:val="20"/>
          <w:szCs w:val="20"/>
        </w:rPr>
        <w:t>ich</w:t>
      </w:r>
      <w:r w:rsidR="00F7649B" w:rsidRPr="001746EB">
        <w:rPr>
          <w:rFonts w:ascii="Times New Roman" w:hAnsi="Times New Roman" w:cs="Times New Roman"/>
          <w:sz w:val="20"/>
          <w:szCs w:val="20"/>
        </w:rPr>
        <w:t xml:space="preserve"> podstawie aktami wykonawczymi oraz</w:t>
      </w:r>
      <w:r w:rsidR="00283D79" w:rsidRPr="001746EB">
        <w:rPr>
          <w:rFonts w:ascii="Times New Roman" w:hAnsi="Times New Roman" w:cs="Times New Roman"/>
          <w:sz w:val="20"/>
          <w:szCs w:val="20"/>
        </w:rPr>
        <w:t> </w:t>
      </w:r>
      <w:r w:rsidR="00F7649B" w:rsidRPr="001746EB">
        <w:rPr>
          <w:rFonts w:ascii="Times New Roman" w:hAnsi="Times New Roman" w:cs="Times New Roman"/>
          <w:sz w:val="20"/>
          <w:szCs w:val="20"/>
        </w:rPr>
        <w:t xml:space="preserve">instrukcjami obowiązującymi u </w:t>
      </w:r>
      <w:r w:rsidR="00BE0BBA" w:rsidRPr="001746EB">
        <w:rPr>
          <w:rFonts w:ascii="Times New Roman" w:hAnsi="Times New Roman" w:cs="Times New Roman"/>
          <w:sz w:val="20"/>
          <w:szCs w:val="20"/>
        </w:rPr>
        <w:t>Administratora</w:t>
      </w:r>
      <w:r w:rsidR="002E6433" w:rsidRPr="001746EB">
        <w:rPr>
          <w:rFonts w:ascii="Times New Roman" w:hAnsi="Times New Roman" w:cs="Times New Roman"/>
          <w:sz w:val="20"/>
          <w:szCs w:val="20"/>
        </w:rPr>
        <w:t>, a także o</w:t>
      </w:r>
      <w:r w:rsidR="00BE0BBA" w:rsidRPr="001746EB">
        <w:rPr>
          <w:rFonts w:ascii="Times New Roman" w:hAnsi="Times New Roman" w:cs="Times New Roman"/>
          <w:sz w:val="20"/>
          <w:szCs w:val="20"/>
        </w:rPr>
        <w:t xml:space="preserve"> </w:t>
      </w:r>
      <w:r w:rsidR="00F7649B" w:rsidRPr="001746EB">
        <w:rPr>
          <w:rFonts w:ascii="Times New Roman" w:hAnsi="Times New Roman" w:cs="Times New Roman"/>
          <w:sz w:val="20"/>
          <w:szCs w:val="20"/>
        </w:rPr>
        <w:t>zobowiązaniu się</w:t>
      </w:r>
      <w:r w:rsidR="00BE0BBA" w:rsidRPr="001746EB">
        <w:rPr>
          <w:rFonts w:ascii="Times New Roman" w:hAnsi="Times New Roman" w:cs="Times New Roman"/>
          <w:sz w:val="20"/>
          <w:szCs w:val="20"/>
        </w:rPr>
        <w:t> </w:t>
      </w:r>
      <w:r w:rsidR="00F7649B" w:rsidRPr="001746EB">
        <w:rPr>
          <w:rFonts w:ascii="Times New Roman" w:hAnsi="Times New Roman" w:cs="Times New Roman"/>
          <w:sz w:val="20"/>
          <w:szCs w:val="20"/>
        </w:rPr>
        <w:t>do ich przestrzegania.</w:t>
      </w:r>
    </w:p>
    <w:p w14:paraId="71C519B6" w14:textId="05E6A223" w:rsidR="00F7649B" w:rsidRPr="001746EB" w:rsidRDefault="00F7649B"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 xml:space="preserve"> </w:t>
      </w:r>
      <w:r w:rsidR="004677B6" w:rsidRPr="001746EB">
        <w:rPr>
          <w:rFonts w:ascii="Times New Roman" w:hAnsi="Times New Roman" w:cs="Times New Roman"/>
          <w:sz w:val="20"/>
          <w:szCs w:val="20"/>
        </w:rPr>
        <w:t>Użytkownicy zobowiązani są do stosowania przy przetwarzaniu danych osobowych postanowień zawartych w niniejszej</w:t>
      </w:r>
      <w:r w:rsidR="00B972DE">
        <w:rPr>
          <w:rFonts w:ascii="Times New Roman" w:hAnsi="Times New Roman" w:cs="Times New Roman"/>
          <w:sz w:val="20"/>
          <w:szCs w:val="20"/>
        </w:rPr>
        <w:t xml:space="preserve"> </w:t>
      </w:r>
      <w:r w:rsidR="00B972DE" w:rsidRPr="00B972DE">
        <w:rPr>
          <w:rFonts w:ascii="Times New Roman" w:hAnsi="Times New Roman" w:cs="Times New Roman"/>
          <w:i/>
          <w:iCs/>
          <w:sz w:val="20"/>
          <w:szCs w:val="20"/>
        </w:rPr>
        <w:t>„Polityki Bezpieczeństwa Danych Osobowych”</w:t>
      </w:r>
      <w:r w:rsidR="00B972DE">
        <w:rPr>
          <w:rFonts w:ascii="Times New Roman" w:hAnsi="Times New Roman" w:cs="Times New Roman"/>
          <w:i/>
          <w:iCs/>
          <w:sz w:val="20"/>
          <w:szCs w:val="20"/>
        </w:rPr>
        <w:t>.</w:t>
      </w:r>
    </w:p>
    <w:p w14:paraId="317856AD" w14:textId="74337BC6" w:rsidR="00F7649B" w:rsidRPr="001746EB" w:rsidRDefault="00F7649B"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Szczegółowe zasady przetwarzania danych osobowych określone w niniejszej Polityce, przez</w:t>
      </w:r>
      <w:r w:rsidR="00BE0BBA" w:rsidRPr="001746EB">
        <w:rPr>
          <w:rFonts w:ascii="Times New Roman" w:hAnsi="Times New Roman" w:cs="Times New Roman"/>
          <w:sz w:val="20"/>
          <w:szCs w:val="20"/>
        </w:rPr>
        <w:t> </w:t>
      </w:r>
      <w:r w:rsidRPr="001746EB">
        <w:rPr>
          <w:rFonts w:ascii="Times New Roman" w:hAnsi="Times New Roman" w:cs="Times New Roman"/>
          <w:sz w:val="20"/>
          <w:szCs w:val="20"/>
        </w:rPr>
        <w:t>podmioty zewnętrzne, regulują stosowne umowy zawarte z</w:t>
      </w:r>
      <w:r w:rsidR="00EA468D" w:rsidRPr="001746EB">
        <w:rPr>
          <w:rFonts w:ascii="Times New Roman" w:hAnsi="Times New Roman" w:cs="Times New Roman"/>
          <w:sz w:val="20"/>
          <w:szCs w:val="20"/>
        </w:rPr>
        <w:t> </w:t>
      </w:r>
      <w:r w:rsidRPr="001746EB">
        <w:rPr>
          <w:rFonts w:ascii="Times New Roman" w:hAnsi="Times New Roman" w:cs="Times New Roman"/>
          <w:sz w:val="20"/>
          <w:szCs w:val="20"/>
        </w:rPr>
        <w:t>nimi w tym zakresie.</w:t>
      </w:r>
    </w:p>
    <w:p w14:paraId="4D0860D5" w14:textId="51B04E66" w:rsidR="00127507" w:rsidRPr="001746EB" w:rsidRDefault="00F7649B"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sz w:val="20"/>
          <w:szCs w:val="20"/>
        </w:rPr>
      </w:pPr>
      <w:r w:rsidRPr="001746EB">
        <w:rPr>
          <w:rFonts w:ascii="Times New Roman" w:hAnsi="Times New Roman" w:cs="Times New Roman"/>
          <w:sz w:val="20"/>
          <w:szCs w:val="20"/>
        </w:rPr>
        <w:t>Procedura udzielenia upoważnienia do przetwarza</w:t>
      </w:r>
      <w:r w:rsidR="00C420A2" w:rsidRPr="001746EB">
        <w:rPr>
          <w:rFonts w:ascii="Times New Roman" w:hAnsi="Times New Roman" w:cs="Times New Roman"/>
          <w:sz w:val="20"/>
          <w:szCs w:val="20"/>
        </w:rPr>
        <w:t xml:space="preserve">nia danych osobowych </w:t>
      </w:r>
      <w:r w:rsidRPr="001746EB">
        <w:rPr>
          <w:rFonts w:ascii="Times New Roman" w:hAnsi="Times New Roman" w:cs="Times New Roman"/>
          <w:sz w:val="20"/>
          <w:szCs w:val="20"/>
        </w:rPr>
        <w:t>dotyczy także osób, które</w:t>
      </w:r>
      <w:r w:rsidR="00BE0BBA" w:rsidRPr="001746EB">
        <w:rPr>
          <w:rFonts w:ascii="Times New Roman" w:hAnsi="Times New Roman" w:cs="Times New Roman"/>
          <w:sz w:val="20"/>
          <w:szCs w:val="20"/>
        </w:rPr>
        <w:t> </w:t>
      </w:r>
      <w:r w:rsidRPr="001746EB">
        <w:rPr>
          <w:rFonts w:ascii="Times New Roman" w:hAnsi="Times New Roman" w:cs="Times New Roman"/>
          <w:sz w:val="20"/>
          <w:szCs w:val="20"/>
        </w:rPr>
        <w:t>uzyskują dostęp do danych osobowych w trakcie świadczenia pracy na podstawie innej umowy niż stosunek pracy lub</w:t>
      </w:r>
      <w:r w:rsidR="00283D79" w:rsidRPr="001746EB">
        <w:rPr>
          <w:rFonts w:ascii="Times New Roman" w:hAnsi="Times New Roman" w:cs="Times New Roman"/>
          <w:sz w:val="20"/>
          <w:szCs w:val="20"/>
        </w:rPr>
        <w:t> </w:t>
      </w:r>
      <w:r w:rsidR="002E6433" w:rsidRPr="001746EB">
        <w:rPr>
          <w:rFonts w:ascii="Times New Roman" w:hAnsi="Times New Roman" w:cs="Times New Roman"/>
          <w:sz w:val="20"/>
          <w:szCs w:val="20"/>
        </w:rPr>
        <w:t xml:space="preserve">wynikających z umów zawartych z </w:t>
      </w:r>
      <w:r w:rsidRPr="001746EB">
        <w:rPr>
          <w:rFonts w:ascii="Times New Roman" w:hAnsi="Times New Roman" w:cs="Times New Roman"/>
          <w:sz w:val="20"/>
          <w:szCs w:val="20"/>
        </w:rPr>
        <w:t>innymi podmiotami, np.</w:t>
      </w:r>
      <w:r w:rsidR="00BE0BBA" w:rsidRPr="001746EB">
        <w:rPr>
          <w:rFonts w:ascii="Times New Roman" w:hAnsi="Times New Roman" w:cs="Times New Roman"/>
          <w:sz w:val="20"/>
          <w:szCs w:val="20"/>
        </w:rPr>
        <w:t> </w:t>
      </w:r>
      <w:r w:rsidRPr="001746EB">
        <w:rPr>
          <w:rFonts w:ascii="Times New Roman" w:hAnsi="Times New Roman" w:cs="Times New Roman"/>
          <w:sz w:val="20"/>
          <w:szCs w:val="20"/>
        </w:rPr>
        <w:t>praktyki studenckie, staże pracownicze</w:t>
      </w:r>
      <w:r w:rsidR="00BE0BBA" w:rsidRPr="001746EB">
        <w:rPr>
          <w:rFonts w:ascii="Times New Roman" w:hAnsi="Times New Roman" w:cs="Times New Roman"/>
          <w:sz w:val="20"/>
          <w:szCs w:val="20"/>
        </w:rPr>
        <w:t xml:space="preserve"> czy wolontariat</w:t>
      </w:r>
      <w:r w:rsidRPr="001746EB">
        <w:rPr>
          <w:rFonts w:ascii="Times New Roman" w:hAnsi="Times New Roman" w:cs="Times New Roman"/>
          <w:sz w:val="20"/>
          <w:szCs w:val="20"/>
        </w:rPr>
        <w:t xml:space="preserve">. </w:t>
      </w:r>
    </w:p>
    <w:p w14:paraId="5D893A7A" w14:textId="77777777" w:rsidR="00AF5ECA" w:rsidRPr="001746EB" w:rsidRDefault="00F7649B" w:rsidP="00F12863">
      <w:pPr>
        <w:pStyle w:val="Stopka"/>
        <w:numPr>
          <w:ilvl w:val="0"/>
          <w:numId w:val="11"/>
        </w:numPr>
        <w:tabs>
          <w:tab w:val="clear" w:pos="720"/>
          <w:tab w:val="clear" w:pos="4536"/>
          <w:tab w:val="clear" w:pos="9072"/>
        </w:tabs>
        <w:spacing w:before="60" w:after="60"/>
        <w:ind w:left="284" w:hanging="284"/>
        <w:jc w:val="both"/>
        <w:rPr>
          <w:rFonts w:ascii="Times New Roman" w:hAnsi="Times New Roman" w:cs="Times New Roman"/>
        </w:rPr>
      </w:pPr>
      <w:r w:rsidRPr="001746EB">
        <w:rPr>
          <w:rFonts w:ascii="Times New Roman" w:hAnsi="Times New Roman" w:cs="Times New Roman"/>
          <w:sz w:val="20"/>
          <w:szCs w:val="20"/>
        </w:rPr>
        <w:t xml:space="preserve">W sprawach nieuregulowanych w niniejszej </w:t>
      </w:r>
      <w:r w:rsidRPr="00B972DE">
        <w:rPr>
          <w:rFonts w:ascii="Times New Roman" w:hAnsi="Times New Roman" w:cs="Times New Roman"/>
          <w:i/>
          <w:iCs/>
          <w:sz w:val="20"/>
          <w:szCs w:val="20"/>
        </w:rPr>
        <w:t>„Polityce Bezpieczeństwa</w:t>
      </w:r>
      <w:r w:rsidR="00CF6414" w:rsidRPr="00B972DE">
        <w:rPr>
          <w:rFonts w:ascii="Times New Roman" w:hAnsi="Times New Roman" w:cs="Times New Roman"/>
          <w:i/>
          <w:iCs/>
          <w:sz w:val="20"/>
          <w:szCs w:val="20"/>
        </w:rPr>
        <w:t xml:space="preserve"> Danych Osobowych</w:t>
      </w:r>
      <w:r w:rsidRPr="00B972DE">
        <w:rPr>
          <w:rFonts w:ascii="Times New Roman" w:hAnsi="Times New Roman" w:cs="Times New Roman"/>
          <w:i/>
          <w:iCs/>
          <w:sz w:val="20"/>
          <w:szCs w:val="20"/>
        </w:rPr>
        <w:t>”</w:t>
      </w:r>
      <w:r w:rsidRPr="001746EB">
        <w:rPr>
          <w:rFonts w:ascii="Times New Roman" w:hAnsi="Times New Roman" w:cs="Times New Roman"/>
          <w:sz w:val="20"/>
          <w:szCs w:val="20"/>
        </w:rPr>
        <w:t xml:space="preserve"> mają zastosowanie przepisy</w:t>
      </w:r>
      <w:r w:rsidR="00FF45F2" w:rsidRPr="001746EB">
        <w:rPr>
          <w:rFonts w:ascii="Times New Roman" w:hAnsi="Times New Roman" w:cs="Times New Roman"/>
          <w:sz w:val="20"/>
          <w:szCs w:val="20"/>
        </w:rPr>
        <w:t xml:space="preserve"> </w:t>
      </w:r>
      <w:r w:rsidR="00527EBF" w:rsidRPr="001746EB">
        <w:rPr>
          <w:rFonts w:ascii="Times New Roman" w:hAnsi="Times New Roman" w:cs="Times New Roman"/>
          <w:sz w:val="20"/>
          <w:szCs w:val="20"/>
        </w:rPr>
        <w:t>Rozporządzeni</w:t>
      </w:r>
      <w:r w:rsidR="007D4D81" w:rsidRPr="001746EB">
        <w:rPr>
          <w:rFonts w:ascii="Times New Roman" w:hAnsi="Times New Roman" w:cs="Times New Roman"/>
          <w:sz w:val="20"/>
          <w:szCs w:val="20"/>
        </w:rPr>
        <w:t>a</w:t>
      </w:r>
      <w:r w:rsidRPr="001746EB">
        <w:rPr>
          <w:rFonts w:ascii="Times New Roman" w:hAnsi="Times New Roman" w:cs="Times New Roman"/>
          <w:sz w:val="20"/>
          <w:szCs w:val="20"/>
        </w:rPr>
        <w:t>.</w:t>
      </w:r>
    </w:p>
    <w:p w14:paraId="1BE1F05A" w14:textId="77777777" w:rsidR="000A5712" w:rsidRPr="001746EB" w:rsidRDefault="000A5712" w:rsidP="000A5712">
      <w:pPr>
        <w:pStyle w:val="Stopka"/>
        <w:tabs>
          <w:tab w:val="clear" w:pos="4536"/>
          <w:tab w:val="clear" w:pos="9072"/>
        </w:tabs>
        <w:spacing w:before="60" w:after="60"/>
        <w:jc w:val="both"/>
        <w:rPr>
          <w:rFonts w:ascii="Times New Roman" w:hAnsi="Times New Roman" w:cs="Times New Roman"/>
          <w:sz w:val="20"/>
          <w:szCs w:val="20"/>
        </w:rPr>
      </w:pPr>
    </w:p>
    <w:p w14:paraId="6F3F604A" w14:textId="74953A13" w:rsidR="000A5712" w:rsidRPr="001746EB" w:rsidRDefault="000A5712" w:rsidP="000A5712">
      <w:pPr>
        <w:pStyle w:val="Stopka"/>
        <w:tabs>
          <w:tab w:val="clear" w:pos="4536"/>
          <w:tab w:val="clear" w:pos="9072"/>
        </w:tabs>
        <w:spacing w:before="60" w:after="60"/>
        <w:jc w:val="both"/>
        <w:rPr>
          <w:rFonts w:ascii="Times New Roman" w:hAnsi="Times New Roman" w:cs="Times New Roman"/>
        </w:rPr>
        <w:sectPr w:rsidR="000A5712" w:rsidRPr="001746EB" w:rsidSect="00F11976">
          <w:headerReference w:type="default" r:id="rId10"/>
          <w:headerReference w:type="first" r:id="rId11"/>
          <w:footerReference w:type="first" r:id="rId12"/>
          <w:pgSz w:w="11906" w:h="16838"/>
          <w:pgMar w:top="1418" w:right="991" w:bottom="567" w:left="1418" w:header="709" w:footer="397" w:gutter="0"/>
          <w:cols w:space="708"/>
          <w:docGrid w:linePitch="360"/>
        </w:sectPr>
      </w:pPr>
    </w:p>
    <w:p w14:paraId="0A510F97" w14:textId="77777777" w:rsidR="00E82387" w:rsidRPr="001746EB" w:rsidRDefault="00AF5ECA" w:rsidP="00E8238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1. </w:t>
      </w:r>
    </w:p>
    <w:p w14:paraId="03C04F99" w14:textId="070D5B15" w:rsidR="00AF5ECA" w:rsidRPr="001746EB" w:rsidRDefault="00AF5ECA" w:rsidP="00E8238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rejestru czynności przetwarzania</w:t>
      </w:r>
    </w:p>
    <w:p w14:paraId="266BE46F" w14:textId="77777777" w:rsidR="00E82387" w:rsidRPr="001746EB" w:rsidRDefault="00E82387" w:rsidP="00E82387">
      <w:pPr>
        <w:spacing w:before="60" w:after="60" w:line="240" w:lineRule="auto"/>
        <w:jc w:val="center"/>
        <w:rPr>
          <w:rFonts w:ascii="Times New Roman" w:hAnsi="Times New Roman" w:cs="Times New Roman"/>
          <w:b/>
          <w:sz w:val="24"/>
          <w:szCs w:val="24"/>
        </w:rPr>
      </w:pPr>
    </w:p>
    <w:tbl>
      <w:tblPr>
        <w:tblW w:w="15168" w:type="dxa"/>
        <w:tblInd w:w="-436" w:type="dxa"/>
        <w:tblLayout w:type="fixed"/>
        <w:tblCellMar>
          <w:left w:w="70" w:type="dxa"/>
          <w:right w:w="70" w:type="dxa"/>
        </w:tblCellMar>
        <w:tblLook w:val="04A0" w:firstRow="1" w:lastRow="0" w:firstColumn="1" w:lastColumn="0" w:noHBand="0" w:noVBand="1"/>
      </w:tblPr>
      <w:tblGrid>
        <w:gridCol w:w="993"/>
        <w:gridCol w:w="904"/>
        <w:gridCol w:w="1232"/>
        <w:gridCol w:w="699"/>
        <w:gridCol w:w="993"/>
        <w:gridCol w:w="2126"/>
        <w:gridCol w:w="1417"/>
        <w:gridCol w:w="1134"/>
        <w:gridCol w:w="142"/>
        <w:gridCol w:w="883"/>
        <w:gridCol w:w="1102"/>
        <w:gridCol w:w="1275"/>
        <w:gridCol w:w="1276"/>
        <w:gridCol w:w="992"/>
      </w:tblGrid>
      <w:tr w:rsidR="007A3C57" w:rsidRPr="007A3C57" w14:paraId="7EF43651" w14:textId="77777777" w:rsidTr="007A3C57">
        <w:trPr>
          <w:trHeight w:val="1035"/>
          <w:tblHeader/>
        </w:trPr>
        <w:tc>
          <w:tcPr>
            <w:tcW w:w="993" w:type="dxa"/>
            <w:tcBorders>
              <w:top w:val="single" w:sz="8" w:space="0" w:color="auto"/>
              <w:left w:val="single" w:sz="8" w:space="0" w:color="auto"/>
              <w:bottom w:val="single" w:sz="8" w:space="0" w:color="auto"/>
              <w:right w:val="nil"/>
            </w:tcBorders>
            <w:shd w:val="clear" w:color="5B9BD5" w:fill="F2F2F2" w:themeFill="background1" w:themeFillShade="F2"/>
            <w:vAlign w:val="center"/>
            <w:hideMark/>
          </w:tcPr>
          <w:p w14:paraId="03BA4620"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Zbiór danych osobowych</w:t>
            </w:r>
          </w:p>
        </w:tc>
        <w:tc>
          <w:tcPr>
            <w:tcW w:w="904" w:type="dxa"/>
            <w:tcBorders>
              <w:top w:val="single" w:sz="8" w:space="0" w:color="auto"/>
              <w:left w:val="single" w:sz="8" w:space="0" w:color="auto"/>
              <w:bottom w:val="single" w:sz="8" w:space="0" w:color="auto"/>
              <w:right w:val="nil"/>
            </w:tcBorders>
            <w:shd w:val="clear" w:color="5B9BD5" w:fill="F2F2F2" w:themeFill="background1" w:themeFillShade="F2"/>
            <w:vAlign w:val="center"/>
            <w:hideMark/>
          </w:tcPr>
          <w:p w14:paraId="1C20ED2E"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Czynność Przetwarzania</w:t>
            </w:r>
          </w:p>
        </w:tc>
        <w:tc>
          <w:tcPr>
            <w:tcW w:w="1232" w:type="dxa"/>
            <w:tcBorders>
              <w:top w:val="single" w:sz="8" w:space="0" w:color="auto"/>
              <w:left w:val="single" w:sz="8" w:space="0" w:color="auto"/>
              <w:bottom w:val="nil"/>
              <w:right w:val="nil"/>
            </w:tcBorders>
            <w:shd w:val="clear" w:color="5B9BD5" w:fill="F2F2F2" w:themeFill="background1" w:themeFillShade="F2"/>
            <w:vAlign w:val="center"/>
            <w:hideMark/>
          </w:tcPr>
          <w:p w14:paraId="3637AFFD"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Dotychczasowy zbiór danych osobowych (UODO)</w:t>
            </w:r>
          </w:p>
        </w:tc>
        <w:tc>
          <w:tcPr>
            <w:tcW w:w="699" w:type="dxa"/>
            <w:tcBorders>
              <w:top w:val="single" w:sz="8" w:space="0" w:color="auto"/>
              <w:left w:val="single" w:sz="8" w:space="0" w:color="auto"/>
              <w:bottom w:val="nil"/>
              <w:right w:val="nil"/>
            </w:tcBorders>
            <w:shd w:val="clear" w:color="5B9BD5" w:fill="F2F2F2" w:themeFill="background1" w:themeFillShade="F2"/>
            <w:vAlign w:val="center"/>
            <w:hideMark/>
          </w:tcPr>
          <w:p w14:paraId="1167522F"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Forma przetwarzania danych</w:t>
            </w:r>
          </w:p>
        </w:tc>
        <w:tc>
          <w:tcPr>
            <w:tcW w:w="993" w:type="dxa"/>
            <w:tcBorders>
              <w:top w:val="single" w:sz="8" w:space="0" w:color="auto"/>
              <w:left w:val="single" w:sz="8" w:space="0" w:color="auto"/>
              <w:bottom w:val="nil"/>
              <w:right w:val="nil"/>
            </w:tcBorders>
            <w:shd w:val="clear" w:color="5B9BD5" w:fill="F2F2F2" w:themeFill="background1" w:themeFillShade="F2"/>
            <w:vAlign w:val="center"/>
            <w:hideMark/>
          </w:tcPr>
          <w:p w14:paraId="43C87D50"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Cele przetwarzania danych osobowych</w:t>
            </w:r>
          </w:p>
        </w:tc>
        <w:tc>
          <w:tcPr>
            <w:tcW w:w="2126" w:type="dxa"/>
            <w:tcBorders>
              <w:top w:val="single" w:sz="8" w:space="0" w:color="auto"/>
              <w:left w:val="single" w:sz="8" w:space="0" w:color="auto"/>
              <w:bottom w:val="nil"/>
              <w:right w:val="nil"/>
            </w:tcBorders>
            <w:shd w:val="clear" w:color="5B9BD5" w:fill="F2F2F2" w:themeFill="background1" w:themeFillShade="F2"/>
            <w:vAlign w:val="center"/>
            <w:hideMark/>
          </w:tcPr>
          <w:p w14:paraId="7D7C2E4A" w14:textId="1C958ED3"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Pola informacyjne</w:t>
            </w:r>
            <w:r w:rsidR="001C1987" w:rsidRPr="007A3C57">
              <w:rPr>
                <w:rFonts w:ascii="Times New Roman" w:eastAsia="Times New Roman" w:hAnsi="Times New Roman" w:cs="Times New Roman"/>
                <w:b/>
                <w:bCs/>
                <w:sz w:val="12"/>
                <w:szCs w:val="12"/>
              </w:rPr>
              <w:t>/</w:t>
            </w:r>
            <w:r w:rsidRPr="007A3C57">
              <w:rPr>
                <w:rFonts w:ascii="Times New Roman" w:eastAsia="Times New Roman" w:hAnsi="Times New Roman" w:cs="Times New Roman"/>
                <w:b/>
                <w:bCs/>
                <w:sz w:val="12"/>
                <w:szCs w:val="12"/>
              </w:rPr>
              <w:t>zakres danych</w:t>
            </w:r>
            <w:r w:rsidR="001C1987" w:rsidRPr="007A3C57">
              <w:rPr>
                <w:rFonts w:ascii="Times New Roman" w:eastAsia="Times New Roman" w:hAnsi="Times New Roman" w:cs="Times New Roman"/>
                <w:b/>
                <w:bCs/>
                <w:sz w:val="12"/>
                <w:szCs w:val="12"/>
              </w:rPr>
              <w:t>/</w:t>
            </w:r>
            <w:r w:rsidRPr="007A3C57">
              <w:rPr>
                <w:rFonts w:ascii="Times New Roman" w:eastAsia="Times New Roman" w:hAnsi="Times New Roman" w:cs="Times New Roman"/>
                <w:b/>
                <w:bCs/>
                <w:sz w:val="12"/>
                <w:szCs w:val="12"/>
              </w:rPr>
              <w:t>szczególne kategorie danych osobowych</w:t>
            </w:r>
            <w:r w:rsidR="001C1987" w:rsidRPr="007A3C57">
              <w:rPr>
                <w:rFonts w:ascii="Times New Roman" w:eastAsia="Times New Roman" w:hAnsi="Times New Roman" w:cs="Times New Roman"/>
                <w:b/>
                <w:bCs/>
                <w:sz w:val="12"/>
                <w:szCs w:val="12"/>
              </w:rPr>
              <w:t>/</w:t>
            </w:r>
            <w:r w:rsidRPr="007A3C57">
              <w:rPr>
                <w:rFonts w:ascii="Times New Roman" w:eastAsia="Times New Roman" w:hAnsi="Times New Roman" w:cs="Times New Roman"/>
                <w:b/>
                <w:bCs/>
                <w:sz w:val="12"/>
                <w:szCs w:val="12"/>
              </w:rPr>
              <w:t>kategorie danych osobowych</w:t>
            </w:r>
          </w:p>
        </w:tc>
        <w:tc>
          <w:tcPr>
            <w:tcW w:w="1417" w:type="dxa"/>
            <w:tcBorders>
              <w:top w:val="single" w:sz="8" w:space="0" w:color="auto"/>
              <w:left w:val="single" w:sz="8" w:space="0" w:color="auto"/>
              <w:bottom w:val="nil"/>
              <w:right w:val="nil"/>
            </w:tcBorders>
            <w:shd w:val="clear" w:color="5B9BD5" w:fill="F2F2F2" w:themeFill="background1" w:themeFillShade="F2"/>
            <w:vAlign w:val="center"/>
            <w:hideMark/>
          </w:tcPr>
          <w:p w14:paraId="2008D0FC"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Opis kategorii osób, których dane dotyczą</w:t>
            </w:r>
          </w:p>
        </w:tc>
        <w:tc>
          <w:tcPr>
            <w:tcW w:w="1134" w:type="dxa"/>
            <w:tcBorders>
              <w:top w:val="single" w:sz="8" w:space="0" w:color="auto"/>
              <w:left w:val="single" w:sz="8" w:space="0" w:color="auto"/>
              <w:bottom w:val="nil"/>
              <w:right w:val="nil"/>
            </w:tcBorders>
            <w:shd w:val="clear" w:color="5B9BD5" w:fill="F2F2F2" w:themeFill="background1" w:themeFillShade="F2"/>
            <w:vAlign w:val="center"/>
            <w:hideMark/>
          </w:tcPr>
          <w:p w14:paraId="0D461004"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 xml:space="preserve">Podstawa prawna przetwarzania danych </w:t>
            </w:r>
          </w:p>
        </w:tc>
        <w:tc>
          <w:tcPr>
            <w:tcW w:w="1025" w:type="dxa"/>
            <w:gridSpan w:val="2"/>
            <w:tcBorders>
              <w:top w:val="single" w:sz="8" w:space="0" w:color="auto"/>
              <w:left w:val="single" w:sz="8" w:space="0" w:color="auto"/>
              <w:bottom w:val="nil"/>
              <w:right w:val="nil"/>
            </w:tcBorders>
            <w:shd w:val="clear" w:color="5B9BD5" w:fill="F2F2F2" w:themeFill="background1" w:themeFillShade="F2"/>
            <w:vAlign w:val="center"/>
            <w:hideMark/>
          </w:tcPr>
          <w:p w14:paraId="53E13355"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Systemy Informatyczne wykorzystywane do przetwarzania danych osobowych</w:t>
            </w:r>
          </w:p>
        </w:tc>
        <w:tc>
          <w:tcPr>
            <w:tcW w:w="1102" w:type="dxa"/>
            <w:tcBorders>
              <w:top w:val="single" w:sz="4" w:space="0" w:color="5B9BD5"/>
              <w:left w:val="single" w:sz="8" w:space="0" w:color="auto"/>
              <w:bottom w:val="nil"/>
              <w:right w:val="nil"/>
            </w:tcBorders>
            <w:shd w:val="clear" w:color="5B9BD5" w:fill="F2F2F2" w:themeFill="background1" w:themeFillShade="F2"/>
            <w:vAlign w:val="center"/>
            <w:hideMark/>
          </w:tcPr>
          <w:p w14:paraId="017B2178"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Przewidywany termin usunięcia poszczególnych kategorii danych</w:t>
            </w:r>
          </w:p>
        </w:tc>
        <w:tc>
          <w:tcPr>
            <w:tcW w:w="1275" w:type="dxa"/>
            <w:tcBorders>
              <w:top w:val="single" w:sz="8" w:space="0" w:color="auto"/>
              <w:left w:val="single" w:sz="8" w:space="0" w:color="auto"/>
              <w:bottom w:val="nil"/>
              <w:right w:val="nil"/>
            </w:tcBorders>
            <w:shd w:val="clear" w:color="5B9BD5" w:fill="F2F2F2" w:themeFill="background1" w:themeFillShade="F2"/>
            <w:vAlign w:val="center"/>
            <w:hideMark/>
          </w:tcPr>
          <w:p w14:paraId="6BBFA70C" w14:textId="77777777"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 xml:space="preserve">Ogólny opis technicznych i organizacyjnych środków bezpieczeństwa </w:t>
            </w:r>
          </w:p>
        </w:tc>
        <w:tc>
          <w:tcPr>
            <w:tcW w:w="1276" w:type="dxa"/>
            <w:tcBorders>
              <w:top w:val="single" w:sz="8" w:space="0" w:color="auto"/>
              <w:left w:val="single" w:sz="8" w:space="0" w:color="auto"/>
              <w:bottom w:val="nil"/>
              <w:right w:val="nil"/>
            </w:tcBorders>
            <w:shd w:val="clear" w:color="5B9BD5" w:fill="F2F2F2" w:themeFill="background1" w:themeFillShade="F2"/>
            <w:vAlign w:val="center"/>
            <w:hideMark/>
          </w:tcPr>
          <w:p w14:paraId="327868E1" w14:textId="660662E6"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Kategorie odbiorców, którym dane osobowe zostały lub zostaną ujawnione (w tym odbiorcó</w:t>
            </w:r>
            <w:r w:rsidR="00D94D85" w:rsidRPr="007A3C57">
              <w:rPr>
                <w:rFonts w:ascii="Times New Roman" w:eastAsia="Times New Roman" w:hAnsi="Times New Roman" w:cs="Times New Roman"/>
                <w:b/>
                <w:bCs/>
                <w:sz w:val="12"/>
                <w:szCs w:val="12"/>
              </w:rPr>
              <w:t xml:space="preserve">w </w:t>
            </w:r>
            <w:r w:rsidRPr="007A3C57">
              <w:rPr>
                <w:rFonts w:ascii="Times New Roman" w:eastAsia="Times New Roman" w:hAnsi="Times New Roman" w:cs="Times New Roman"/>
                <w:b/>
                <w:bCs/>
                <w:sz w:val="12"/>
                <w:szCs w:val="12"/>
              </w:rPr>
              <w:t>państwach trzecich)</w:t>
            </w:r>
          </w:p>
        </w:tc>
        <w:tc>
          <w:tcPr>
            <w:tcW w:w="992" w:type="dxa"/>
            <w:tcBorders>
              <w:top w:val="single" w:sz="8" w:space="0" w:color="auto"/>
              <w:left w:val="single" w:sz="8" w:space="0" w:color="auto"/>
              <w:bottom w:val="nil"/>
              <w:right w:val="single" w:sz="8" w:space="0" w:color="auto"/>
            </w:tcBorders>
            <w:shd w:val="clear" w:color="5B9BD5" w:fill="F2F2F2" w:themeFill="background1" w:themeFillShade="F2"/>
            <w:vAlign w:val="center"/>
            <w:hideMark/>
          </w:tcPr>
          <w:p w14:paraId="505C45F2" w14:textId="5F0C83F5" w:rsidR="00AF5ECA" w:rsidRPr="007A3C57" w:rsidRDefault="00AF5ECA" w:rsidP="00B52B49">
            <w:pPr>
              <w:spacing w:after="0" w:line="240" w:lineRule="auto"/>
              <w:jc w:val="center"/>
              <w:rPr>
                <w:rFonts w:ascii="Times New Roman" w:eastAsia="Times New Roman" w:hAnsi="Times New Roman" w:cs="Times New Roman"/>
                <w:b/>
                <w:bCs/>
                <w:sz w:val="12"/>
                <w:szCs w:val="12"/>
              </w:rPr>
            </w:pPr>
            <w:r w:rsidRPr="007A3C57">
              <w:rPr>
                <w:rFonts w:ascii="Times New Roman" w:eastAsia="Times New Roman" w:hAnsi="Times New Roman" w:cs="Times New Roman"/>
                <w:b/>
                <w:bCs/>
                <w:sz w:val="12"/>
                <w:szCs w:val="12"/>
              </w:rPr>
              <w:t>Nazwa państwa trzeciego</w:t>
            </w:r>
            <w:r w:rsidR="001C1987" w:rsidRPr="007A3C57">
              <w:rPr>
                <w:rFonts w:ascii="Times New Roman" w:eastAsia="Times New Roman" w:hAnsi="Times New Roman" w:cs="Times New Roman"/>
                <w:b/>
                <w:bCs/>
                <w:sz w:val="12"/>
                <w:szCs w:val="12"/>
              </w:rPr>
              <w:t>/</w:t>
            </w:r>
            <w:r w:rsidRPr="007A3C57">
              <w:rPr>
                <w:rFonts w:ascii="Times New Roman" w:eastAsia="Times New Roman" w:hAnsi="Times New Roman" w:cs="Times New Roman"/>
                <w:b/>
                <w:bCs/>
                <w:sz w:val="12"/>
                <w:szCs w:val="12"/>
              </w:rPr>
              <w:t>dokumentacja odpowiednich zabezpieczeń</w:t>
            </w:r>
          </w:p>
        </w:tc>
      </w:tr>
      <w:tr w:rsidR="00AF5ECA" w:rsidRPr="001746EB" w14:paraId="0A6DF9D6"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79D4C6B8"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single" w:sz="8" w:space="0" w:color="auto"/>
              <w:left w:val="nil"/>
              <w:bottom w:val="single" w:sz="8" w:space="0" w:color="auto"/>
              <w:right w:val="single" w:sz="8" w:space="0" w:color="auto"/>
            </w:tcBorders>
            <w:shd w:val="clear" w:color="000000" w:fill="D9D9D9" w:themeFill="background1" w:themeFillShade="D9"/>
            <w:vAlign w:val="center"/>
          </w:tcPr>
          <w:p w14:paraId="72D88670"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single" w:sz="4" w:space="0" w:color="auto"/>
              <w:left w:val="nil"/>
              <w:bottom w:val="single" w:sz="4" w:space="0" w:color="auto"/>
              <w:right w:val="single" w:sz="4" w:space="0" w:color="auto"/>
            </w:tcBorders>
            <w:shd w:val="clear" w:color="auto" w:fill="auto"/>
            <w:vAlign w:val="center"/>
          </w:tcPr>
          <w:p w14:paraId="77AA71C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single" w:sz="4" w:space="0" w:color="auto"/>
              <w:left w:val="nil"/>
              <w:bottom w:val="single" w:sz="4" w:space="0" w:color="auto"/>
              <w:right w:val="single" w:sz="4" w:space="0" w:color="auto"/>
            </w:tcBorders>
            <w:shd w:val="clear" w:color="auto" w:fill="auto"/>
            <w:vAlign w:val="center"/>
          </w:tcPr>
          <w:p w14:paraId="60DC635E"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1DCF946"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553AA08"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5AE9FD8"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736EF05"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717C6C94"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4D5E5AD5"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7CF7AF7"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DAD2A8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7462E6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5029C1B1"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38163BDE"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4803852C"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4A18B47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30CF0328"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10B8E08A"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1F8ABAC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282CBB1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5713184F"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12986133"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7AD5947A"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6EADF9F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235A628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5D819B25"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54DE3E15"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6CF888AD"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15A04BD6"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418A154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69600C87"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24CD83EA"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7B4A7EEC"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73F4188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765E9397"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2550F4E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2DCF1A4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7D30EF82"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596151E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058EDDC3"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07EF3EDA"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6D0086F7"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48469BAE"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57CF360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43599ABE"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5F9234D4"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07017FA3"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5F8A42CA"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56313086"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381F6929"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281213A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5887B0C6"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689578F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494F72A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37E6F5C2"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004AE92C"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54DFE465"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2C49E55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29F0ED83"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1AD4946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684F11A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3C644D3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6EF411BF"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2459BE8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21EE26E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4857C6DC"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6A74B65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1A833DCF"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267154F9"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326ED8DC"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61825167"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5F79C252"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5D209ED3"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4779F917"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2D55CB89"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4F6E1AF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4E0E3C0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13224D9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26063F7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58BC9962"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56551B71"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1A0AABE6"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080F4A35"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64D593B2"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708FF930"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5E57AB5C"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6455CB40"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4A63467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5D942D5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189CF73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58C5D0A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37E35DC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28928353"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17C4D8AD"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75B9304C"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5C7ED07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r w:rsidR="00AF5ECA" w:rsidRPr="001746EB" w14:paraId="7DE2FA7E" w14:textId="77777777" w:rsidTr="007A3C57">
        <w:trPr>
          <w:trHeight w:val="567"/>
        </w:trPr>
        <w:tc>
          <w:tcPr>
            <w:tcW w:w="993" w:type="dxa"/>
            <w:tcBorders>
              <w:top w:val="single" w:sz="8" w:space="0" w:color="auto"/>
              <w:left w:val="single" w:sz="8" w:space="0" w:color="auto"/>
              <w:bottom w:val="single" w:sz="8" w:space="0" w:color="000000"/>
              <w:right w:val="single" w:sz="8" w:space="0" w:color="auto"/>
            </w:tcBorders>
            <w:shd w:val="clear" w:color="000000" w:fill="D9D9D9" w:themeFill="background1" w:themeFillShade="D9"/>
            <w:vAlign w:val="center"/>
          </w:tcPr>
          <w:p w14:paraId="4D9E8DD9" w14:textId="77777777" w:rsidR="00AF5ECA" w:rsidRPr="007A3C57" w:rsidRDefault="00AF5ECA" w:rsidP="00924DB5">
            <w:pPr>
              <w:pStyle w:val="Akapitzlist"/>
              <w:numPr>
                <w:ilvl w:val="0"/>
                <w:numId w:val="41"/>
              </w:numPr>
              <w:spacing w:after="0" w:line="240" w:lineRule="auto"/>
              <w:ind w:left="497"/>
              <w:rPr>
                <w:rFonts w:ascii="Times New Roman" w:eastAsia="Times New Roman" w:hAnsi="Times New Roman" w:cs="Times New Roman"/>
                <w:b/>
                <w:bCs/>
                <w:sz w:val="12"/>
                <w:szCs w:val="12"/>
              </w:rPr>
            </w:pPr>
          </w:p>
        </w:tc>
        <w:tc>
          <w:tcPr>
            <w:tcW w:w="904" w:type="dxa"/>
            <w:tcBorders>
              <w:top w:val="nil"/>
              <w:left w:val="nil"/>
              <w:bottom w:val="single" w:sz="8" w:space="0" w:color="auto"/>
              <w:right w:val="single" w:sz="8" w:space="0" w:color="auto"/>
            </w:tcBorders>
            <w:shd w:val="clear" w:color="000000" w:fill="D9D9D9" w:themeFill="background1" w:themeFillShade="D9"/>
            <w:vAlign w:val="center"/>
          </w:tcPr>
          <w:p w14:paraId="56B49952" w14:textId="77777777" w:rsidR="00AF5ECA" w:rsidRPr="007A3C57" w:rsidRDefault="00AF5ECA" w:rsidP="00B52B49">
            <w:pPr>
              <w:spacing w:after="0" w:line="240" w:lineRule="auto"/>
              <w:rPr>
                <w:rFonts w:ascii="Times New Roman" w:eastAsia="Times New Roman" w:hAnsi="Times New Roman" w:cs="Times New Roman"/>
                <w:b/>
                <w:bCs/>
                <w:sz w:val="12"/>
                <w:szCs w:val="12"/>
              </w:rPr>
            </w:pPr>
          </w:p>
        </w:tc>
        <w:tc>
          <w:tcPr>
            <w:tcW w:w="1232" w:type="dxa"/>
            <w:tcBorders>
              <w:top w:val="nil"/>
              <w:left w:val="nil"/>
              <w:bottom w:val="single" w:sz="4" w:space="0" w:color="auto"/>
              <w:right w:val="single" w:sz="4" w:space="0" w:color="auto"/>
            </w:tcBorders>
            <w:shd w:val="clear" w:color="auto" w:fill="auto"/>
            <w:vAlign w:val="center"/>
          </w:tcPr>
          <w:p w14:paraId="696AB04F"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699" w:type="dxa"/>
            <w:tcBorders>
              <w:top w:val="nil"/>
              <w:left w:val="nil"/>
              <w:bottom w:val="single" w:sz="4" w:space="0" w:color="auto"/>
              <w:right w:val="single" w:sz="4" w:space="0" w:color="auto"/>
            </w:tcBorders>
            <w:shd w:val="clear" w:color="auto" w:fill="auto"/>
            <w:vAlign w:val="center"/>
          </w:tcPr>
          <w:p w14:paraId="3CFAB884" w14:textId="77777777" w:rsidR="00AF5ECA" w:rsidRPr="001746EB" w:rsidRDefault="00AF5ECA" w:rsidP="00B52B49">
            <w:pPr>
              <w:spacing w:after="0" w:line="240" w:lineRule="auto"/>
              <w:jc w:val="center"/>
              <w:rPr>
                <w:rFonts w:ascii="Times New Roman" w:eastAsia="Times New Roman" w:hAnsi="Times New Roman" w:cs="Times New Roman"/>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7985766B"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2126" w:type="dxa"/>
            <w:tcBorders>
              <w:top w:val="nil"/>
              <w:left w:val="nil"/>
              <w:bottom w:val="single" w:sz="4" w:space="0" w:color="auto"/>
              <w:right w:val="single" w:sz="4" w:space="0" w:color="auto"/>
            </w:tcBorders>
            <w:shd w:val="clear" w:color="auto" w:fill="auto"/>
            <w:vAlign w:val="center"/>
          </w:tcPr>
          <w:p w14:paraId="101CD83E"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417" w:type="dxa"/>
            <w:tcBorders>
              <w:top w:val="nil"/>
              <w:left w:val="nil"/>
              <w:bottom w:val="single" w:sz="4" w:space="0" w:color="auto"/>
              <w:right w:val="single" w:sz="4" w:space="0" w:color="auto"/>
            </w:tcBorders>
            <w:shd w:val="clear" w:color="auto" w:fill="auto"/>
            <w:vAlign w:val="center"/>
          </w:tcPr>
          <w:p w14:paraId="3DA06F42"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gridSpan w:val="2"/>
            <w:tcBorders>
              <w:top w:val="nil"/>
              <w:left w:val="nil"/>
              <w:bottom w:val="single" w:sz="4" w:space="0" w:color="auto"/>
              <w:right w:val="single" w:sz="4" w:space="0" w:color="auto"/>
            </w:tcBorders>
            <w:shd w:val="clear" w:color="auto" w:fill="auto"/>
            <w:vAlign w:val="center"/>
          </w:tcPr>
          <w:p w14:paraId="4ED8FB50"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883" w:type="dxa"/>
            <w:tcBorders>
              <w:top w:val="nil"/>
              <w:left w:val="nil"/>
              <w:bottom w:val="single" w:sz="4" w:space="0" w:color="auto"/>
              <w:right w:val="single" w:sz="4" w:space="0" w:color="auto"/>
            </w:tcBorders>
            <w:shd w:val="clear" w:color="auto" w:fill="auto"/>
            <w:vAlign w:val="center"/>
          </w:tcPr>
          <w:p w14:paraId="752DF8B6"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102" w:type="dxa"/>
            <w:tcBorders>
              <w:top w:val="nil"/>
              <w:left w:val="nil"/>
              <w:bottom w:val="single" w:sz="4" w:space="0" w:color="auto"/>
              <w:right w:val="single" w:sz="4" w:space="0" w:color="auto"/>
            </w:tcBorders>
            <w:shd w:val="clear" w:color="auto" w:fill="auto"/>
            <w:vAlign w:val="center"/>
          </w:tcPr>
          <w:p w14:paraId="7FAB5759"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6B42EDA3"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1276" w:type="dxa"/>
            <w:tcBorders>
              <w:top w:val="nil"/>
              <w:left w:val="nil"/>
              <w:bottom w:val="single" w:sz="4" w:space="0" w:color="auto"/>
              <w:right w:val="single" w:sz="4" w:space="0" w:color="auto"/>
            </w:tcBorders>
            <w:shd w:val="clear" w:color="auto" w:fill="auto"/>
            <w:vAlign w:val="center"/>
          </w:tcPr>
          <w:p w14:paraId="01A36D3F"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tcPr>
          <w:p w14:paraId="75A2B412" w14:textId="77777777" w:rsidR="00AF5ECA" w:rsidRPr="001746EB" w:rsidRDefault="00AF5ECA" w:rsidP="00B52B49">
            <w:pPr>
              <w:spacing w:after="0" w:line="240" w:lineRule="auto"/>
              <w:rPr>
                <w:rFonts w:ascii="Times New Roman" w:eastAsia="Times New Roman" w:hAnsi="Times New Roman" w:cs="Times New Roman"/>
                <w:color w:val="000000"/>
                <w:sz w:val="12"/>
                <w:szCs w:val="12"/>
              </w:rPr>
            </w:pPr>
          </w:p>
        </w:tc>
      </w:tr>
    </w:tbl>
    <w:p w14:paraId="07B0A4FE" w14:textId="77777777" w:rsidR="00AF5ECA" w:rsidRPr="001746EB" w:rsidRDefault="00AF5ECA" w:rsidP="00AF5ECA">
      <w:pPr>
        <w:rPr>
          <w:rFonts w:ascii="Times New Roman" w:hAnsi="Times New Roman" w:cs="Times New Roman"/>
        </w:rPr>
      </w:pPr>
    </w:p>
    <w:p w14:paraId="1EB6696F" w14:textId="77777777" w:rsidR="00AF5ECA" w:rsidRPr="001746EB" w:rsidRDefault="00AF5ECA" w:rsidP="00AF5ECA">
      <w:pPr>
        <w:rPr>
          <w:rFonts w:ascii="Times New Roman" w:hAnsi="Times New Roman" w:cs="Times New Roman"/>
        </w:rPr>
      </w:pPr>
      <w:r w:rsidRPr="001746EB">
        <w:rPr>
          <w:rFonts w:ascii="Times New Roman" w:hAnsi="Times New Roman" w:cs="Times New Roman"/>
        </w:rPr>
        <w:br w:type="page"/>
      </w:r>
    </w:p>
    <w:p w14:paraId="56F793E6" w14:textId="77777777" w:rsidR="00AF5ECA" w:rsidRPr="001746EB" w:rsidRDefault="00AF5ECA" w:rsidP="00AF5ECA">
      <w:pPr>
        <w:jc w:val="center"/>
        <w:rPr>
          <w:rFonts w:ascii="Times New Roman" w:hAnsi="Times New Roman" w:cs="Times New Roman"/>
          <w:b/>
          <w:sz w:val="32"/>
          <w:szCs w:val="32"/>
        </w:rPr>
        <w:sectPr w:rsidR="00AF5ECA" w:rsidRPr="001746EB" w:rsidSect="007A3C57">
          <w:headerReference w:type="default" r:id="rId13"/>
          <w:pgSz w:w="16838" w:h="11906" w:orient="landscape"/>
          <w:pgMar w:top="1417" w:right="1417" w:bottom="1417" w:left="1417" w:header="708" w:footer="708" w:gutter="0"/>
          <w:cols w:space="708"/>
          <w:docGrid w:linePitch="360"/>
        </w:sectPr>
      </w:pPr>
    </w:p>
    <w:p w14:paraId="1D705254" w14:textId="77777777" w:rsidR="002F4CE7" w:rsidRPr="001746EB" w:rsidRDefault="00AF5ECA" w:rsidP="002F4CE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2. </w:t>
      </w:r>
    </w:p>
    <w:p w14:paraId="72F1D0D1" w14:textId="58B11B47" w:rsidR="00AF5ECA" w:rsidRPr="001746EB" w:rsidRDefault="00AF5ECA" w:rsidP="002F4CE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klauzuli informacyjnej – zbieranie danych od osoby</w:t>
      </w:r>
    </w:p>
    <w:p w14:paraId="2DF3E9E6" w14:textId="77777777" w:rsidR="002F4CE7" w:rsidRPr="001746EB" w:rsidRDefault="002F4CE7" w:rsidP="00AF5ECA">
      <w:pPr>
        <w:tabs>
          <w:tab w:val="right" w:leader="dot" w:pos="8789"/>
        </w:tabs>
        <w:spacing w:before="120" w:after="120"/>
        <w:ind w:right="283"/>
        <w:rPr>
          <w:rFonts w:ascii="Times New Roman" w:hAnsi="Times New Roman" w:cs="Times New Roman"/>
          <w:sz w:val="20"/>
          <w:szCs w:val="20"/>
        </w:rPr>
      </w:pPr>
    </w:p>
    <w:p w14:paraId="41E4E234" w14:textId="3B5B05A2" w:rsidR="00AF5ECA" w:rsidRPr="003456D6" w:rsidRDefault="00AF5ECA" w:rsidP="00AF5ECA">
      <w:pPr>
        <w:tabs>
          <w:tab w:val="right" w:leader="dot" w:pos="8789"/>
        </w:tabs>
        <w:spacing w:before="120" w:after="120"/>
        <w:ind w:right="283"/>
        <w:rPr>
          <w:rFonts w:ascii="Times New Roman" w:hAnsi="Times New Roman" w:cs="Times New Roman"/>
          <w:b/>
          <w:bCs/>
          <w:sz w:val="20"/>
          <w:szCs w:val="20"/>
        </w:rPr>
      </w:pPr>
      <w:r w:rsidRPr="003456D6">
        <w:rPr>
          <w:rFonts w:ascii="Times New Roman" w:hAnsi="Times New Roman" w:cs="Times New Roman"/>
          <w:b/>
          <w:bCs/>
          <w:sz w:val="20"/>
          <w:szCs w:val="20"/>
        </w:rPr>
        <w:t>Klauzula informacyjna:</w:t>
      </w:r>
    </w:p>
    <w:p w14:paraId="04C6BD89" w14:textId="77777777" w:rsidR="00AF5ECA" w:rsidRPr="00E66A5A" w:rsidRDefault="00AF5ECA" w:rsidP="00AF5ECA">
      <w:pPr>
        <w:tabs>
          <w:tab w:val="right" w:leader="dot" w:pos="8789"/>
        </w:tabs>
        <w:spacing w:before="120" w:after="120"/>
        <w:ind w:right="283"/>
        <w:jc w:val="both"/>
        <w:rPr>
          <w:rFonts w:ascii="Times New Roman" w:hAnsi="Times New Roman" w:cs="Times New Roman"/>
          <w:sz w:val="20"/>
          <w:szCs w:val="20"/>
        </w:rPr>
      </w:pPr>
      <w:r w:rsidRPr="00E66A5A">
        <w:rPr>
          <w:rFonts w:ascii="Times New Roman" w:hAnsi="Times New Roman" w:cs="Times New Roman"/>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niniejszym informujemy, że:</w:t>
      </w:r>
    </w:p>
    <w:p w14:paraId="1251BA04" w14:textId="00D00595"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Administratorem Pana/Pani danych osobowych jest</w:t>
      </w:r>
      <w:r w:rsidRPr="00E66A5A">
        <w:rPr>
          <w:rFonts w:ascii="Times New Roman" w:hAnsi="Times New Roman" w:cs="Times New Roman"/>
          <w:b/>
          <w:sz w:val="20"/>
          <w:szCs w:val="20"/>
        </w:rPr>
        <w:t xml:space="preserve"> </w:t>
      </w:r>
      <w:r w:rsidR="004E084D" w:rsidRPr="004E084D">
        <w:rPr>
          <w:rFonts w:ascii="Times New Roman" w:hAnsi="Times New Roman" w:cs="Times New Roman"/>
          <w:sz w:val="20"/>
          <w:szCs w:val="20"/>
        </w:rPr>
        <w:t xml:space="preserve">Szkoła </w:t>
      </w:r>
      <w:r w:rsidR="00CC53B5">
        <w:rPr>
          <w:rFonts w:ascii="Times New Roman" w:hAnsi="Times New Roman" w:cs="Times New Roman"/>
          <w:sz w:val="20"/>
          <w:szCs w:val="20"/>
        </w:rPr>
        <w:t>Podstawowa</w:t>
      </w:r>
      <w:r w:rsidR="00DB0440">
        <w:rPr>
          <w:rFonts w:ascii="Times New Roman" w:hAnsi="Times New Roman" w:cs="Times New Roman"/>
          <w:sz w:val="20"/>
          <w:szCs w:val="20"/>
        </w:rPr>
        <w:t xml:space="preserve"> im. Szybowników Polskich w Bezmiechowej Dolnej</w:t>
      </w:r>
      <w:r w:rsidR="004E084D" w:rsidRPr="004E084D">
        <w:rPr>
          <w:rFonts w:ascii="Times New Roman" w:hAnsi="Times New Roman" w:cs="Times New Roman"/>
          <w:sz w:val="20"/>
          <w:szCs w:val="20"/>
        </w:rPr>
        <w:t xml:space="preserve"> </w:t>
      </w:r>
      <w:r w:rsidRPr="00E66A5A">
        <w:rPr>
          <w:rFonts w:ascii="Times New Roman" w:hAnsi="Times New Roman" w:cs="Times New Roman"/>
          <w:sz w:val="20"/>
          <w:szCs w:val="20"/>
        </w:rPr>
        <w:t xml:space="preserve">(dalej </w:t>
      </w:r>
      <w:r w:rsidR="00A840C6" w:rsidRPr="00E66A5A">
        <w:rPr>
          <w:rFonts w:ascii="Times New Roman" w:hAnsi="Times New Roman" w:cs="Times New Roman"/>
          <w:sz w:val="20"/>
          <w:szCs w:val="20"/>
        </w:rPr>
        <w:t>Szkoła</w:t>
      </w:r>
      <w:r w:rsidRPr="00E66A5A">
        <w:rPr>
          <w:rFonts w:ascii="Times New Roman" w:hAnsi="Times New Roman" w:cs="Times New Roman"/>
          <w:sz w:val="20"/>
          <w:szCs w:val="20"/>
        </w:rPr>
        <w:t>) z</w:t>
      </w:r>
      <w:r w:rsidR="004D3AD4" w:rsidRPr="00E66A5A">
        <w:rPr>
          <w:rFonts w:ascii="Times New Roman" w:hAnsi="Times New Roman" w:cs="Times New Roman"/>
          <w:sz w:val="20"/>
          <w:szCs w:val="20"/>
        </w:rPr>
        <w:t> </w:t>
      </w:r>
      <w:r w:rsidRPr="00E66A5A">
        <w:rPr>
          <w:rFonts w:ascii="Times New Roman" w:hAnsi="Times New Roman" w:cs="Times New Roman"/>
          <w:sz w:val="20"/>
          <w:szCs w:val="20"/>
        </w:rPr>
        <w:t>siedzibą pod adresem</w:t>
      </w:r>
      <w:r w:rsidR="00833037">
        <w:rPr>
          <w:rFonts w:ascii="Times New Roman" w:hAnsi="Times New Roman" w:cs="Times New Roman"/>
          <w:sz w:val="20"/>
          <w:szCs w:val="20"/>
        </w:rPr>
        <w:t>:</w:t>
      </w:r>
      <w:r w:rsidRPr="00E66A5A">
        <w:rPr>
          <w:rFonts w:ascii="Times New Roman" w:hAnsi="Times New Roman" w:cs="Times New Roman"/>
          <w:sz w:val="20"/>
          <w:szCs w:val="20"/>
        </w:rPr>
        <w:t xml:space="preserve"> </w:t>
      </w:r>
      <w:r w:rsidR="00DB0440">
        <w:rPr>
          <w:rFonts w:ascii="Times New Roman" w:hAnsi="Times New Roman" w:cs="Times New Roman"/>
          <w:sz w:val="20"/>
          <w:szCs w:val="20"/>
        </w:rPr>
        <w:t>Bezmiechowa Dolna 215</w:t>
      </w:r>
      <w:r w:rsidR="00CC53B5">
        <w:rPr>
          <w:rFonts w:ascii="Times New Roman" w:hAnsi="Times New Roman" w:cs="Times New Roman"/>
          <w:sz w:val="20"/>
          <w:szCs w:val="20"/>
        </w:rPr>
        <w:t>, 38-600 Lesko.</w:t>
      </w:r>
    </w:p>
    <w:p w14:paraId="2B7200D1" w14:textId="61873DFC"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Administrator danych osobowych wyznaczył inspektora ochrony danych, z którym kontakt jest możliwy pod adresem</w:t>
      </w:r>
      <w:r w:rsidR="00CC53B5">
        <w:rPr>
          <w:rFonts w:ascii="Times New Roman" w:hAnsi="Times New Roman" w:cs="Times New Roman"/>
          <w:sz w:val="20"/>
          <w:szCs w:val="20"/>
        </w:rPr>
        <w:t>: iod@lesko.pl</w:t>
      </w:r>
      <w:r w:rsidR="00CC53B5">
        <w:rPr>
          <w:rStyle w:val="Hipercze"/>
          <w:rFonts w:ascii="Times New Roman" w:hAnsi="Times New Roman" w:cs="Times New Roman"/>
          <w:sz w:val="20"/>
          <w:szCs w:val="20"/>
        </w:rPr>
        <w:t>.</w:t>
      </w:r>
      <w:r w:rsidR="000E2AC4">
        <w:t xml:space="preserve"> </w:t>
      </w:r>
      <w:r w:rsidRPr="00E66A5A">
        <w:rPr>
          <w:rFonts w:ascii="Times New Roman" w:hAnsi="Times New Roman" w:cs="Times New Roman"/>
          <w:sz w:val="20"/>
          <w:szCs w:val="20"/>
        </w:rPr>
        <w:t xml:space="preserve">Inspektorem ochrony danych jest </w:t>
      </w:r>
      <w:r w:rsidRPr="00E66A5A">
        <w:rPr>
          <w:rFonts w:ascii="Times New Roman" w:hAnsi="Times New Roman" w:cs="Times New Roman"/>
          <w:b/>
          <w:iCs/>
          <w:sz w:val="20"/>
          <w:szCs w:val="20"/>
        </w:rPr>
        <w:t>(</w:t>
      </w:r>
      <w:r w:rsidR="0007782E" w:rsidRPr="00E66A5A">
        <w:rPr>
          <w:rFonts w:ascii="Times New Roman" w:hAnsi="Times New Roman" w:cs="Times New Roman"/>
          <w:b/>
          <w:iCs/>
          <w:sz w:val="20"/>
          <w:szCs w:val="20"/>
        </w:rPr>
        <w:t>PROSZĘ PODAĆ IMIĘ I NAZWISKO IOD);</w:t>
      </w:r>
    </w:p>
    <w:p w14:paraId="40CCDEFB" w14:textId="7E037DE9"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Pana/Pani dane będą przetwarzane w celu </w:t>
      </w:r>
      <w:r w:rsidR="0007782E" w:rsidRPr="00E66A5A">
        <w:rPr>
          <w:rFonts w:ascii="Times New Roman" w:hAnsi="Times New Roman" w:cs="Times New Roman"/>
          <w:b/>
          <w:bCs/>
          <w:iCs/>
          <w:sz w:val="20"/>
          <w:szCs w:val="20"/>
        </w:rPr>
        <w:t>(PROSZĘ PODAĆ CEL PRZETWARZANIA)</w:t>
      </w:r>
    </w:p>
    <w:p w14:paraId="168084FD" w14:textId="5E6EA821"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Podstawę prawną przetwarzania Pana/Pani danych osobowych stanowi </w:t>
      </w:r>
      <w:r w:rsidR="0007782E" w:rsidRPr="00E66A5A">
        <w:rPr>
          <w:rFonts w:ascii="Times New Roman" w:hAnsi="Times New Roman" w:cs="Times New Roman"/>
          <w:b/>
          <w:bCs/>
          <w:iCs/>
          <w:sz w:val="20"/>
          <w:szCs w:val="20"/>
        </w:rPr>
        <w:t>(PROSZĘ PODAĆ PODSTAWY PRAWA KRAJOWEGO ORAZ RODO);</w:t>
      </w:r>
    </w:p>
    <w:p w14:paraId="365A44BE" w14:textId="77777777"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Pana/Pani dane osobowe nie będą przekazywane innym podmiotom;</w:t>
      </w:r>
    </w:p>
    <w:p w14:paraId="1AC3E604" w14:textId="6AC375F8"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Pana/Pani dane osobowe będą przechowywane przez okres </w:t>
      </w:r>
      <w:r w:rsidRPr="00E66A5A">
        <w:rPr>
          <w:rFonts w:ascii="Times New Roman" w:hAnsi="Times New Roman" w:cs="Times New Roman"/>
          <w:b/>
          <w:bCs/>
          <w:sz w:val="20"/>
          <w:szCs w:val="20"/>
        </w:rPr>
        <w:t>(</w:t>
      </w:r>
      <w:r w:rsidR="0007782E" w:rsidRPr="00E66A5A">
        <w:rPr>
          <w:rFonts w:ascii="Times New Roman" w:hAnsi="Times New Roman" w:cs="Times New Roman"/>
          <w:b/>
          <w:bCs/>
          <w:sz w:val="20"/>
          <w:szCs w:val="20"/>
        </w:rPr>
        <w:t>PROSZĘ PODAĆ ILOŚĆ LAT – JEŚLI JEST TO MOŻLIWE)</w:t>
      </w:r>
      <w:r w:rsidR="0007782E" w:rsidRPr="00E66A5A">
        <w:rPr>
          <w:rFonts w:ascii="Times New Roman" w:hAnsi="Times New Roman" w:cs="Times New Roman"/>
          <w:sz w:val="20"/>
          <w:szCs w:val="20"/>
        </w:rPr>
        <w:t xml:space="preserve"> </w:t>
      </w:r>
      <w:r w:rsidRPr="00E66A5A">
        <w:rPr>
          <w:rFonts w:ascii="Times New Roman" w:hAnsi="Times New Roman" w:cs="Times New Roman"/>
          <w:sz w:val="20"/>
          <w:szCs w:val="20"/>
        </w:rPr>
        <w:t xml:space="preserve">lub do momentu wcześniejszego usunięcia danych przez </w:t>
      </w:r>
      <w:r w:rsidR="002A42D8" w:rsidRPr="002A42D8">
        <w:rPr>
          <w:rFonts w:ascii="Times New Roman" w:hAnsi="Times New Roman" w:cs="Times New Roman"/>
          <w:sz w:val="20"/>
          <w:szCs w:val="20"/>
        </w:rPr>
        <w:t>Szkoł</w:t>
      </w:r>
      <w:r w:rsidR="002A42D8">
        <w:rPr>
          <w:rFonts w:ascii="Times New Roman" w:hAnsi="Times New Roman" w:cs="Times New Roman"/>
          <w:sz w:val="20"/>
          <w:szCs w:val="20"/>
        </w:rPr>
        <w:t>ę</w:t>
      </w:r>
      <w:r w:rsidR="002A42D8" w:rsidRPr="002A42D8">
        <w:rPr>
          <w:rFonts w:ascii="Times New Roman" w:hAnsi="Times New Roman" w:cs="Times New Roman"/>
          <w:sz w:val="20"/>
          <w:szCs w:val="20"/>
        </w:rPr>
        <w:t xml:space="preserve"> </w:t>
      </w:r>
      <w:r w:rsidR="00CC53B5">
        <w:rPr>
          <w:rFonts w:ascii="Times New Roman" w:hAnsi="Times New Roman" w:cs="Times New Roman"/>
          <w:sz w:val="20"/>
          <w:szCs w:val="20"/>
        </w:rPr>
        <w:t xml:space="preserve">Podstawową </w:t>
      </w:r>
      <w:r w:rsidR="00DB0440">
        <w:rPr>
          <w:rFonts w:ascii="Times New Roman" w:hAnsi="Times New Roman" w:cs="Times New Roman"/>
          <w:sz w:val="20"/>
          <w:szCs w:val="20"/>
        </w:rPr>
        <w:t>im. Szybowników Polskich w Bezmiechowej Dolnej.</w:t>
      </w:r>
    </w:p>
    <w:p w14:paraId="1332ED36" w14:textId="77777777"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Posiada Pan/Pani prawo żądania od </w:t>
      </w:r>
      <w:r w:rsidR="00A840C6" w:rsidRPr="00E66A5A">
        <w:rPr>
          <w:rFonts w:ascii="Times New Roman" w:hAnsi="Times New Roman" w:cs="Times New Roman"/>
          <w:sz w:val="20"/>
          <w:szCs w:val="20"/>
        </w:rPr>
        <w:t>Szkoły</w:t>
      </w:r>
      <w:r w:rsidRPr="00E66A5A">
        <w:rPr>
          <w:rFonts w:ascii="Times New Roman" w:hAnsi="Times New Roman" w:cs="Times New Roman"/>
          <w:sz w:val="20"/>
          <w:szCs w:val="20"/>
        </w:rPr>
        <w:t xml:space="preserve"> dostępu do danych, które Pana/Pani dotyczą, ich sprostowania, usunięcia lub ograniczenia przetwarzania. Posiada Pan/Pani prawo do wniesienia sprzeciwu wobec przetwarzania oraz prawo do przenoszenia danych; </w:t>
      </w:r>
    </w:p>
    <w:p w14:paraId="2CC411B8" w14:textId="77777777"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Posiada Pan/Pani uprawnienie do cofnięcia zgody udzielonej na przetwarzanie danych w dowolnym momencie;</w:t>
      </w:r>
    </w:p>
    <w:p w14:paraId="1E7C9B40" w14:textId="77777777"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Posiada Pan/Pani prawo do wniesienia skargi do organu nadzorczego (tj. do Prezesa Urzędu Ochrony Danych Osobowych);</w:t>
      </w:r>
    </w:p>
    <w:p w14:paraId="02540D39" w14:textId="77777777" w:rsidR="003456D6"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Podanie przez Pana/Panią danych osobowych jest dobrowolne, brak ich podania nie powoduje żadnych skutków.</w:t>
      </w:r>
    </w:p>
    <w:p w14:paraId="464C9323" w14:textId="1AA68BF6" w:rsidR="002F4CE7" w:rsidRPr="00E66A5A" w:rsidRDefault="002F4CE7" w:rsidP="003456D6">
      <w:pPr>
        <w:pStyle w:val="Akapitzlist"/>
        <w:numPr>
          <w:ilvl w:val="0"/>
          <w:numId w:val="63"/>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Pana/Pani dane osobowe nie będą przedmiotem procesów, w ramach których miałoby dojść do zautomatyzowanego podejmowania decyzji, w tym profilowania.</w:t>
      </w:r>
    </w:p>
    <w:p w14:paraId="3A6BB958" w14:textId="77777777" w:rsidR="00AF5ECA" w:rsidRPr="001746EB" w:rsidRDefault="00AF5ECA" w:rsidP="00AF5ECA">
      <w:pPr>
        <w:rPr>
          <w:rFonts w:ascii="Times New Roman" w:hAnsi="Times New Roman" w:cs="Times New Roman"/>
          <w:sz w:val="18"/>
        </w:rPr>
      </w:pPr>
      <w:r w:rsidRPr="001746EB">
        <w:rPr>
          <w:rFonts w:ascii="Times New Roman" w:hAnsi="Times New Roman" w:cs="Times New Roman"/>
          <w:sz w:val="18"/>
        </w:rPr>
        <w:br w:type="page"/>
      </w:r>
    </w:p>
    <w:p w14:paraId="7093479F" w14:textId="77777777" w:rsidR="00E82387" w:rsidRPr="001746EB" w:rsidRDefault="00AF5ECA" w:rsidP="00E8238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3. </w:t>
      </w:r>
    </w:p>
    <w:p w14:paraId="51B24075" w14:textId="168B204D" w:rsidR="00AF5ECA" w:rsidRPr="001746EB" w:rsidRDefault="00AF5ECA" w:rsidP="00E82387">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klauzuli informacyjnej – zbieranie danych z innych źródeł</w:t>
      </w:r>
    </w:p>
    <w:p w14:paraId="7262F892" w14:textId="77777777" w:rsidR="00E82387" w:rsidRPr="001746EB" w:rsidRDefault="00E82387" w:rsidP="00E82387">
      <w:pPr>
        <w:spacing w:before="60" w:after="60" w:line="240" w:lineRule="auto"/>
        <w:jc w:val="center"/>
        <w:rPr>
          <w:rFonts w:ascii="Times New Roman" w:hAnsi="Times New Roman" w:cs="Times New Roman"/>
          <w:b/>
          <w:sz w:val="24"/>
          <w:szCs w:val="24"/>
        </w:rPr>
      </w:pPr>
    </w:p>
    <w:p w14:paraId="3E5F9A07" w14:textId="77777777" w:rsidR="00AF5ECA" w:rsidRPr="00E66A5A" w:rsidRDefault="00AF5ECA" w:rsidP="002F4CE7">
      <w:pPr>
        <w:tabs>
          <w:tab w:val="right" w:leader="dot" w:pos="8789"/>
        </w:tabs>
        <w:spacing w:before="60" w:after="60" w:line="240" w:lineRule="auto"/>
        <w:ind w:right="283"/>
        <w:rPr>
          <w:rFonts w:ascii="Times New Roman" w:hAnsi="Times New Roman" w:cs="Times New Roman"/>
          <w:b/>
          <w:bCs/>
          <w:sz w:val="20"/>
          <w:szCs w:val="20"/>
        </w:rPr>
      </w:pPr>
      <w:r w:rsidRPr="00E66A5A">
        <w:rPr>
          <w:rFonts w:ascii="Times New Roman" w:hAnsi="Times New Roman" w:cs="Times New Roman"/>
          <w:b/>
          <w:bCs/>
          <w:sz w:val="20"/>
          <w:szCs w:val="20"/>
        </w:rPr>
        <w:t>Klauzula informacyjna:</w:t>
      </w:r>
    </w:p>
    <w:p w14:paraId="74A4C9FE" w14:textId="631EFF84" w:rsidR="00AF5ECA" w:rsidRPr="00E66A5A" w:rsidRDefault="00AF5ECA" w:rsidP="002F4CE7">
      <w:pPr>
        <w:tabs>
          <w:tab w:val="right" w:leader="dot" w:pos="8789"/>
        </w:tabs>
        <w:spacing w:before="60" w:after="60" w:line="240" w:lineRule="auto"/>
        <w:ind w:right="283"/>
        <w:jc w:val="both"/>
        <w:rPr>
          <w:rFonts w:ascii="Times New Roman" w:hAnsi="Times New Roman" w:cs="Times New Roman"/>
          <w:sz w:val="20"/>
          <w:szCs w:val="20"/>
        </w:rPr>
      </w:pPr>
      <w:r w:rsidRPr="00E66A5A">
        <w:rPr>
          <w:rFonts w:ascii="Times New Roman" w:hAnsi="Times New Roman" w:cs="Times New Roman"/>
          <w:sz w:val="20"/>
          <w:szCs w:val="20"/>
        </w:rPr>
        <w:t>Na podstawie art. 1</w:t>
      </w:r>
      <w:r w:rsidR="002F4CE7" w:rsidRPr="00E66A5A">
        <w:rPr>
          <w:rFonts w:ascii="Times New Roman" w:hAnsi="Times New Roman" w:cs="Times New Roman"/>
          <w:sz w:val="20"/>
          <w:szCs w:val="20"/>
        </w:rPr>
        <w:t>4</w:t>
      </w:r>
      <w:r w:rsidRPr="00E66A5A">
        <w:rPr>
          <w:rFonts w:ascii="Times New Roman" w:hAnsi="Times New Roman" w:cs="Times New Roman"/>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niniejszym informujemy, że:</w:t>
      </w:r>
    </w:p>
    <w:p w14:paraId="73E8DAAC" w14:textId="340A0B1F"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Administratorem Pana/Pani danych osobowych jest</w:t>
      </w:r>
      <w:r w:rsidRPr="00E66A5A">
        <w:rPr>
          <w:rFonts w:ascii="Times New Roman" w:hAnsi="Times New Roman" w:cs="Times New Roman"/>
          <w:b/>
          <w:sz w:val="20"/>
          <w:szCs w:val="20"/>
        </w:rPr>
        <w:t xml:space="preserve"> </w:t>
      </w:r>
      <w:bookmarkStart w:id="40" w:name="_Hlk514847941"/>
      <w:r w:rsidR="0001058E" w:rsidRPr="0001058E">
        <w:rPr>
          <w:rFonts w:ascii="Times New Roman" w:hAnsi="Times New Roman" w:cs="Times New Roman"/>
          <w:sz w:val="20"/>
          <w:szCs w:val="20"/>
        </w:rPr>
        <w:t>Szkoła</w:t>
      </w:r>
      <w:r w:rsidR="00833037">
        <w:rPr>
          <w:rFonts w:ascii="Times New Roman" w:hAnsi="Times New Roman" w:cs="Times New Roman"/>
          <w:sz w:val="20"/>
          <w:szCs w:val="20"/>
        </w:rPr>
        <w:t xml:space="preserve"> </w:t>
      </w:r>
      <w:r w:rsidR="00CC53B5">
        <w:rPr>
          <w:rFonts w:ascii="Times New Roman" w:hAnsi="Times New Roman" w:cs="Times New Roman"/>
          <w:sz w:val="20"/>
          <w:szCs w:val="20"/>
        </w:rPr>
        <w:t xml:space="preserve">Podstawowa </w:t>
      </w:r>
      <w:r w:rsidR="00DB0440">
        <w:rPr>
          <w:rFonts w:ascii="Times New Roman" w:hAnsi="Times New Roman" w:cs="Times New Roman"/>
          <w:sz w:val="20"/>
          <w:szCs w:val="20"/>
        </w:rPr>
        <w:t>im. Szybowników Polskich w Bezmiechowej Dolnej</w:t>
      </w:r>
      <w:r w:rsidR="0001058E" w:rsidRPr="0001058E">
        <w:rPr>
          <w:rFonts w:ascii="Times New Roman" w:hAnsi="Times New Roman" w:cs="Times New Roman"/>
          <w:sz w:val="20"/>
          <w:szCs w:val="20"/>
        </w:rPr>
        <w:t xml:space="preserve"> </w:t>
      </w:r>
      <w:r w:rsidR="002F4CE7" w:rsidRPr="00E66A5A">
        <w:rPr>
          <w:rFonts w:ascii="Times New Roman" w:hAnsi="Times New Roman" w:cs="Times New Roman"/>
          <w:sz w:val="20"/>
          <w:szCs w:val="20"/>
        </w:rPr>
        <w:t xml:space="preserve">(dalej </w:t>
      </w:r>
      <w:r w:rsidR="00A840C6" w:rsidRPr="00E66A5A">
        <w:rPr>
          <w:rFonts w:ascii="Times New Roman" w:hAnsi="Times New Roman" w:cs="Times New Roman"/>
          <w:sz w:val="20"/>
          <w:szCs w:val="20"/>
        </w:rPr>
        <w:t>Szkoła</w:t>
      </w:r>
      <w:r w:rsidR="002F4CE7" w:rsidRPr="00E66A5A">
        <w:rPr>
          <w:rFonts w:ascii="Times New Roman" w:hAnsi="Times New Roman" w:cs="Times New Roman"/>
          <w:sz w:val="20"/>
          <w:szCs w:val="20"/>
        </w:rPr>
        <w:t>)</w:t>
      </w:r>
      <w:r w:rsidR="0066553B" w:rsidRPr="00E66A5A">
        <w:rPr>
          <w:rFonts w:ascii="Times New Roman" w:hAnsi="Times New Roman" w:cs="Times New Roman"/>
          <w:sz w:val="20"/>
          <w:szCs w:val="20"/>
        </w:rPr>
        <w:t xml:space="preserve"> </w:t>
      </w:r>
      <w:bookmarkEnd w:id="40"/>
      <w:r w:rsidR="005958C5" w:rsidRPr="00E66A5A">
        <w:rPr>
          <w:rFonts w:ascii="Times New Roman" w:hAnsi="Times New Roman" w:cs="Times New Roman"/>
          <w:sz w:val="20"/>
          <w:szCs w:val="20"/>
        </w:rPr>
        <w:t>z </w:t>
      </w:r>
      <w:r w:rsidR="0080026B" w:rsidRPr="00E66A5A">
        <w:rPr>
          <w:rFonts w:ascii="Times New Roman" w:hAnsi="Times New Roman" w:cs="Times New Roman"/>
          <w:sz w:val="20"/>
          <w:szCs w:val="20"/>
        </w:rPr>
        <w:t>siedzibą pod adresem</w:t>
      </w:r>
      <w:r w:rsidR="00833037">
        <w:rPr>
          <w:rFonts w:ascii="Times New Roman" w:hAnsi="Times New Roman" w:cs="Times New Roman"/>
          <w:sz w:val="20"/>
          <w:szCs w:val="20"/>
        </w:rPr>
        <w:t>:</w:t>
      </w:r>
      <w:r w:rsidR="0080026B" w:rsidRPr="00E66A5A">
        <w:rPr>
          <w:rFonts w:ascii="Times New Roman" w:hAnsi="Times New Roman" w:cs="Times New Roman"/>
          <w:sz w:val="20"/>
          <w:szCs w:val="20"/>
        </w:rPr>
        <w:t xml:space="preserve"> </w:t>
      </w:r>
      <w:r w:rsidR="00DB0440">
        <w:rPr>
          <w:rFonts w:ascii="Times New Roman" w:hAnsi="Times New Roman" w:cs="Times New Roman"/>
          <w:sz w:val="20"/>
          <w:szCs w:val="20"/>
        </w:rPr>
        <w:t>Bezmiechowa Dolna 215</w:t>
      </w:r>
      <w:r w:rsidR="00CC53B5">
        <w:rPr>
          <w:rFonts w:ascii="Times New Roman" w:hAnsi="Times New Roman" w:cs="Times New Roman"/>
          <w:sz w:val="20"/>
          <w:szCs w:val="20"/>
        </w:rPr>
        <w:t>, 38-600 Lesko.</w:t>
      </w:r>
    </w:p>
    <w:p w14:paraId="6BD3E0AD" w14:textId="1C6B1204" w:rsidR="002504EE" w:rsidRPr="00E66A5A" w:rsidRDefault="003C29DB"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Administrator danych osobowych wyznaczył inspektora ochrony danych, z którym kontakt jest możliwy pod adresem: </w:t>
      </w:r>
      <w:hyperlink r:id="rId14" w:history="1">
        <w:r w:rsidR="00CC53B5" w:rsidRPr="00B10E4D">
          <w:rPr>
            <w:rStyle w:val="Hipercze"/>
            <w:rFonts w:ascii="Times New Roman" w:hAnsi="Times New Roman" w:cs="Times New Roman"/>
            <w:sz w:val="20"/>
            <w:szCs w:val="20"/>
          </w:rPr>
          <w:t>iod@lesko.pl</w:t>
        </w:r>
      </w:hyperlink>
      <w:r w:rsidR="0001058E">
        <w:rPr>
          <w:rStyle w:val="Hipercze"/>
          <w:rFonts w:ascii="Times New Roman" w:hAnsi="Times New Roman" w:cs="Times New Roman"/>
          <w:sz w:val="20"/>
          <w:szCs w:val="20"/>
        </w:rPr>
        <w:t xml:space="preserve"> </w:t>
      </w:r>
      <w:r w:rsidRPr="00E66A5A">
        <w:rPr>
          <w:rFonts w:ascii="Times New Roman" w:hAnsi="Times New Roman" w:cs="Times New Roman"/>
          <w:sz w:val="20"/>
          <w:szCs w:val="20"/>
        </w:rPr>
        <w:t xml:space="preserve">Inspektorem ochrony danych jest </w:t>
      </w:r>
      <w:r w:rsidR="0007782E" w:rsidRPr="00E66A5A">
        <w:rPr>
          <w:rFonts w:ascii="Times New Roman" w:hAnsi="Times New Roman" w:cs="Times New Roman"/>
          <w:b/>
          <w:iCs/>
          <w:sz w:val="20"/>
          <w:szCs w:val="20"/>
        </w:rPr>
        <w:t>(PROSZĘ PODAĆ IMIĘ I NAZWISKO IOD);</w:t>
      </w:r>
    </w:p>
    <w:p w14:paraId="2CFE876A" w14:textId="7B2CE76B"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Pana/Pani dane będą przetwarzane w celu </w:t>
      </w:r>
      <w:r w:rsidR="0007782E" w:rsidRPr="00E66A5A">
        <w:rPr>
          <w:rFonts w:ascii="Times New Roman" w:hAnsi="Times New Roman" w:cs="Times New Roman"/>
          <w:b/>
          <w:bCs/>
          <w:sz w:val="20"/>
          <w:szCs w:val="20"/>
        </w:rPr>
        <w:t>(PROSZĘ PODAĆ CEL PRZETWARZANIA</w:t>
      </w:r>
      <w:r w:rsidR="0007782E" w:rsidRPr="00E66A5A">
        <w:rPr>
          <w:rFonts w:ascii="Times New Roman" w:hAnsi="Times New Roman" w:cs="Times New Roman"/>
          <w:sz w:val="20"/>
          <w:szCs w:val="20"/>
        </w:rPr>
        <w:t>)</w:t>
      </w:r>
      <w:r w:rsidR="0007782E" w:rsidRPr="00E66A5A">
        <w:rPr>
          <w:rFonts w:ascii="Times New Roman" w:hAnsi="Times New Roman" w:cs="Times New Roman"/>
          <w:i/>
          <w:sz w:val="20"/>
          <w:szCs w:val="20"/>
        </w:rPr>
        <w:t xml:space="preserve"> </w:t>
      </w:r>
    </w:p>
    <w:p w14:paraId="2D5ADA11" w14:textId="793FD456" w:rsidR="002504EE" w:rsidRPr="00E66A5A" w:rsidRDefault="002F4CE7"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Podstawę prawną przetwarzania Pana/Pani danych osobowych stanowi </w:t>
      </w:r>
      <w:r w:rsidR="0007782E" w:rsidRPr="00E66A5A">
        <w:rPr>
          <w:rFonts w:ascii="Times New Roman" w:hAnsi="Times New Roman" w:cs="Times New Roman"/>
          <w:b/>
          <w:bCs/>
          <w:sz w:val="20"/>
          <w:szCs w:val="20"/>
        </w:rPr>
        <w:t>(PROSZĘ PODAĆ PODSTAWY PRAWA KRAJOWEGO ORAZ RODO);</w:t>
      </w:r>
    </w:p>
    <w:p w14:paraId="6FBF1E8E" w14:textId="3F7E09DD"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Administrator pozyskał dane na Pana/Pani temat w zakresie: </w:t>
      </w:r>
      <w:r w:rsidR="0007782E" w:rsidRPr="00E66A5A">
        <w:rPr>
          <w:rFonts w:ascii="Times New Roman" w:hAnsi="Times New Roman" w:cs="Times New Roman"/>
          <w:b/>
          <w:bCs/>
          <w:iCs/>
          <w:sz w:val="20"/>
          <w:szCs w:val="20"/>
        </w:rPr>
        <w:t>(PROSZĘ PODAĆ ZAKRES);</w:t>
      </w:r>
    </w:p>
    <w:p w14:paraId="23CABB85" w14:textId="6868C63D"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Źródłem pozyskania Pana/Pani danych osobowych jest: </w:t>
      </w:r>
      <w:r w:rsidR="0007782E" w:rsidRPr="00E66A5A">
        <w:rPr>
          <w:rFonts w:ascii="Times New Roman" w:hAnsi="Times New Roman" w:cs="Times New Roman"/>
          <w:b/>
          <w:bCs/>
          <w:iCs/>
          <w:sz w:val="20"/>
          <w:szCs w:val="20"/>
        </w:rPr>
        <w:t>(PROSZĘ OKREŚLIĆ PODMIOT, OD KTÓREGO POZYSKANO DANE OSOBOWE)</w:t>
      </w:r>
    </w:p>
    <w:p w14:paraId="5B4CC519" w14:textId="77777777"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Pana/Pani dane osobowe nie będą przekazywane innym podmiotom;</w:t>
      </w:r>
    </w:p>
    <w:p w14:paraId="74D8D39E" w14:textId="1E7AFD4C"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Pana/Pani dane osobowe będą przechowywane przez okres </w:t>
      </w:r>
      <w:r w:rsidR="0007782E" w:rsidRPr="00E66A5A">
        <w:rPr>
          <w:rFonts w:ascii="Times New Roman" w:hAnsi="Times New Roman" w:cs="Times New Roman"/>
          <w:b/>
          <w:bCs/>
          <w:sz w:val="20"/>
          <w:szCs w:val="20"/>
        </w:rPr>
        <w:t>(PROSZĘ PODAĆ ILOŚĆ LAT – JEŚLI JEST TO MOŻLIWE)</w:t>
      </w:r>
      <w:r w:rsidR="0007782E" w:rsidRPr="00E66A5A">
        <w:rPr>
          <w:rFonts w:ascii="Times New Roman" w:hAnsi="Times New Roman" w:cs="Times New Roman"/>
          <w:sz w:val="20"/>
          <w:szCs w:val="20"/>
        </w:rPr>
        <w:t xml:space="preserve"> </w:t>
      </w:r>
      <w:r w:rsidRPr="00E66A5A">
        <w:rPr>
          <w:rFonts w:ascii="Times New Roman" w:hAnsi="Times New Roman" w:cs="Times New Roman"/>
          <w:sz w:val="20"/>
          <w:szCs w:val="20"/>
        </w:rPr>
        <w:t xml:space="preserve">lub do momentu wcześniejszego usunięcia danych przez </w:t>
      </w:r>
      <w:r w:rsidR="007759EF" w:rsidRPr="0001058E">
        <w:rPr>
          <w:rFonts w:ascii="Times New Roman" w:hAnsi="Times New Roman" w:cs="Times New Roman"/>
          <w:sz w:val="20"/>
          <w:szCs w:val="20"/>
        </w:rPr>
        <w:t>Szkoł</w:t>
      </w:r>
      <w:r w:rsidR="00833037">
        <w:rPr>
          <w:rFonts w:ascii="Times New Roman" w:hAnsi="Times New Roman" w:cs="Times New Roman"/>
          <w:sz w:val="20"/>
          <w:szCs w:val="20"/>
        </w:rPr>
        <w:t xml:space="preserve">ę </w:t>
      </w:r>
      <w:r w:rsidR="00CC53B5">
        <w:rPr>
          <w:rFonts w:ascii="Times New Roman" w:hAnsi="Times New Roman" w:cs="Times New Roman"/>
          <w:sz w:val="20"/>
          <w:szCs w:val="20"/>
        </w:rPr>
        <w:t xml:space="preserve">Podstawową </w:t>
      </w:r>
      <w:r w:rsidR="00DB0440">
        <w:rPr>
          <w:rFonts w:ascii="Times New Roman" w:hAnsi="Times New Roman" w:cs="Times New Roman"/>
          <w:sz w:val="20"/>
          <w:szCs w:val="20"/>
        </w:rPr>
        <w:t>im. Szybowników Polskich w Bezmiechowej Dolnej</w:t>
      </w:r>
      <w:r w:rsidR="00CC53B5">
        <w:rPr>
          <w:rFonts w:ascii="Times New Roman" w:hAnsi="Times New Roman" w:cs="Times New Roman"/>
          <w:sz w:val="20"/>
          <w:szCs w:val="20"/>
        </w:rPr>
        <w:t>.</w:t>
      </w:r>
    </w:p>
    <w:p w14:paraId="0128D2FE" w14:textId="77777777"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Posiada Pan/Pani prawo żądania od </w:t>
      </w:r>
      <w:r w:rsidR="00A840C6" w:rsidRPr="00E66A5A">
        <w:rPr>
          <w:rFonts w:ascii="Times New Roman" w:hAnsi="Times New Roman" w:cs="Times New Roman"/>
          <w:sz w:val="20"/>
          <w:szCs w:val="20"/>
        </w:rPr>
        <w:t>Szkoły</w:t>
      </w:r>
      <w:r w:rsidRPr="00E66A5A">
        <w:rPr>
          <w:rFonts w:ascii="Times New Roman" w:hAnsi="Times New Roman" w:cs="Times New Roman"/>
          <w:sz w:val="20"/>
          <w:szCs w:val="20"/>
        </w:rPr>
        <w:t xml:space="preserve"> dostępu do danych, które Pana/Pani dotyczą, ich sprostowania, usunięcia lub ograniczenia przetwarzania. Posiada Pan/Pani prawo do wniesienia sprzeciwu wobec przetwarzania oraz prawo do przenoszenia danych; </w:t>
      </w:r>
    </w:p>
    <w:p w14:paraId="4BEB5A26" w14:textId="77777777"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Posiada Pan/Pani uprawnienie do cofnięcia zgody udzielonej na przetwarzanie danych w dowolnym momencie;</w:t>
      </w:r>
    </w:p>
    <w:p w14:paraId="25153587" w14:textId="77777777"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 xml:space="preserve">Posiada Pan/Pani prawo do wniesienia skargi do organu nadzorczego (tj. do </w:t>
      </w:r>
      <w:r w:rsidR="00E11283" w:rsidRPr="00E66A5A">
        <w:rPr>
          <w:rFonts w:ascii="Times New Roman" w:hAnsi="Times New Roman" w:cs="Times New Roman"/>
          <w:sz w:val="20"/>
          <w:szCs w:val="20"/>
        </w:rPr>
        <w:t>Prezesa Urzędu</w:t>
      </w:r>
      <w:r w:rsidRPr="00E66A5A">
        <w:rPr>
          <w:rFonts w:ascii="Times New Roman" w:hAnsi="Times New Roman" w:cs="Times New Roman"/>
          <w:sz w:val="20"/>
          <w:szCs w:val="20"/>
        </w:rPr>
        <w:t xml:space="preserve"> Ochrony Danych Osobowych);</w:t>
      </w:r>
    </w:p>
    <w:p w14:paraId="659CD1AF" w14:textId="77777777" w:rsidR="002504EE"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Podanie przez Pana/Panią danych osobowych jest dobrowolne, brak ich podania nie powoduje żadnych skutków</w:t>
      </w:r>
      <w:r w:rsidR="002504EE" w:rsidRPr="00E66A5A">
        <w:rPr>
          <w:rFonts w:ascii="Times New Roman" w:hAnsi="Times New Roman" w:cs="Times New Roman"/>
          <w:sz w:val="20"/>
          <w:szCs w:val="20"/>
        </w:rPr>
        <w:t xml:space="preserve">. </w:t>
      </w:r>
    </w:p>
    <w:p w14:paraId="3A8F6E25" w14:textId="7E3C2D25" w:rsidR="00AF5ECA" w:rsidRPr="00E66A5A" w:rsidRDefault="00AF5ECA" w:rsidP="002504EE">
      <w:pPr>
        <w:pStyle w:val="Akapitzlist"/>
        <w:numPr>
          <w:ilvl w:val="0"/>
          <w:numId w:val="62"/>
        </w:numPr>
        <w:tabs>
          <w:tab w:val="right" w:leader="dot" w:pos="8789"/>
        </w:tabs>
        <w:spacing w:before="60" w:after="60" w:line="240" w:lineRule="auto"/>
        <w:ind w:left="284" w:right="284" w:hanging="284"/>
        <w:contextualSpacing w:val="0"/>
        <w:jc w:val="both"/>
        <w:rPr>
          <w:rFonts w:ascii="Times New Roman" w:hAnsi="Times New Roman" w:cs="Times New Roman"/>
          <w:sz w:val="20"/>
          <w:szCs w:val="20"/>
        </w:rPr>
      </w:pPr>
      <w:r w:rsidRPr="00E66A5A">
        <w:rPr>
          <w:rFonts w:ascii="Times New Roman" w:hAnsi="Times New Roman" w:cs="Times New Roman"/>
          <w:sz w:val="20"/>
          <w:szCs w:val="20"/>
        </w:rPr>
        <w:t>Pana/Pani dane osobowe nie będą przedmiotem procesów, w ramach których miałoby dojść do zautomatyzowanego podejmowania decyzji, w tym profilowania.</w:t>
      </w:r>
    </w:p>
    <w:p w14:paraId="2B815F8E" w14:textId="77777777" w:rsidR="00AF5ECA" w:rsidRPr="001746EB" w:rsidRDefault="00AF5ECA" w:rsidP="002F4CE7">
      <w:pPr>
        <w:spacing w:before="60" w:after="60" w:line="240" w:lineRule="auto"/>
        <w:rPr>
          <w:rFonts w:ascii="Times New Roman" w:hAnsi="Times New Roman" w:cs="Times New Roman"/>
          <w:sz w:val="20"/>
          <w:szCs w:val="20"/>
        </w:rPr>
      </w:pPr>
      <w:r w:rsidRPr="001746EB">
        <w:rPr>
          <w:rFonts w:ascii="Times New Roman" w:hAnsi="Times New Roman" w:cs="Times New Roman"/>
          <w:sz w:val="20"/>
          <w:szCs w:val="20"/>
        </w:rPr>
        <w:br w:type="page"/>
      </w:r>
    </w:p>
    <w:p w14:paraId="5B2E9503" w14:textId="7653A325" w:rsidR="00C75A2C" w:rsidRPr="001746EB" w:rsidRDefault="006B4853" w:rsidP="00C75A2C">
      <w:pPr>
        <w:shd w:val="clear" w:color="auto" w:fill="FFFFFF"/>
        <w:spacing w:before="60" w:after="60" w:line="240" w:lineRule="auto"/>
        <w:jc w:val="center"/>
        <w:outlineLvl w:val="1"/>
        <w:rPr>
          <w:rFonts w:ascii="Times New Roman" w:eastAsia="Arial Unicode MS" w:hAnsi="Times New Roman" w:cs="Times New Roman"/>
          <w:b/>
          <w:bCs/>
          <w:sz w:val="24"/>
          <w:szCs w:val="24"/>
        </w:rPr>
      </w:pPr>
      <w:bookmarkStart w:id="41" w:name="_Hlk71189257"/>
      <w:r w:rsidRPr="001746EB">
        <w:rPr>
          <w:rFonts w:ascii="Times New Roman" w:eastAsia="Arial Unicode MS" w:hAnsi="Times New Roman" w:cs="Times New Roman"/>
          <w:b/>
          <w:bCs/>
          <w:sz w:val="24"/>
          <w:szCs w:val="24"/>
        </w:rPr>
        <w:lastRenderedPageBreak/>
        <w:t xml:space="preserve">Załącznik </w:t>
      </w:r>
      <w:r w:rsidR="0061020D">
        <w:rPr>
          <w:rFonts w:ascii="Times New Roman" w:eastAsia="Arial Unicode MS" w:hAnsi="Times New Roman" w:cs="Times New Roman"/>
          <w:b/>
          <w:bCs/>
          <w:sz w:val="24"/>
          <w:szCs w:val="24"/>
        </w:rPr>
        <w:t>4</w:t>
      </w:r>
      <w:r w:rsidR="00C31D23" w:rsidRPr="001746EB">
        <w:rPr>
          <w:rFonts w:ascii="Times New Roman" w:eastAsia="Arial Unicode MS" w:hAnsi="Times New Roman" w:cs="Times New Roman"/>
          <w:b/>
          <w:bCs/>
          <w:sz w:val="24"/>
          <w:szCs w:val="24"/>
        </w:rPr>
        <w:t>.</w:t>
      </w:r>
      <w:r w:rsidR="00145CA1" w:rsidRPr="001746EB">
        <w:rPr>
          <w:rFonts w:ascii="Times New Roman" w:eastAsia="Arial Unicode MS" w:hAnsi="Times New Roman" w:cs="Times New Roman"/>
          <w:b/>
          <w:bCs/>
          <w:sz w:val="24"/>
          <w:szCs w:val="24"/>
        </w:rPr>
        <w:t xml:space="preserve"> </w:t>
      </w:r>
    </w:p>
    <w:p w14:paraId="4B5B890D" w14:textId="6FB80FE4" w:rsidR="006B4853" w:rsidRPr="001746EB" w:rsidRDefault="00145CA1" w:rsidP="00C75A2C">
      <w:pPr>
        <w:shd w:val="clear" w:color="auto" w:fill="FFFFFF"/>
        <w:spacing w:before="60" w:after="60" w:line="240" w:lineRule="auto"/>
        <w:jc w:val="center"/>
        <w:outlineLvl w:val="1"/>
        <w:rPr>
          <w:rFonts w:ascii="Times New Roman" w:eastAsia="Arial Unicode MS" w:hAnsi="Times New Roman" w:cs="Times New Roman"/>
          <w:b/>
          <w:bCs/>
          <w:sz w:val="24"/>
          <w:szCs w:val="24"/>
        </w:rPr>
      </w:pPr>
      <w:r w:rsidRPr="001746EB">
        <w:rPr>
          <w:rFonts w:ascii="Times New Roman" w:eastAsia="Arial Unicode MS" w:hAnsi="Times New Roman" w:cs="Times New Roman"/>
          <w:b/>
          <w:bCs/>
          <w:sz w:val="24"/>
          <w:szCs w:val="24"/>
        </w:rPr>
        <w:t xml:space="preserve">Wzór ogólnej </w:t>
      </w:r>
      <w:r w:rsidR="002C6A4F" w:rsidRPr="001746EB">
        <w:rPr>
          <w:rFonts w:ascii="Times New Roman" w:eastAsia="Arial Unicode MS" w:hAnsi="Times New Roman" w:cs="Times New Roman"/>
          <w:b/>
          <w:bCs/>
          <w:sz w:val="24"/>
          <w:szCs w:val="24"/>
        </w:rPr>
        <w:t>polityki</w:t>
      </w:r>
      <w:r w:rsidRPr="001746EB">
        <w:rPr>
          <w:rFonts w:ascii="Times New Roman" w:eastAsia="Arial Unicode MS" w:hAnsi="Times New Roman" w:cs="Times New Roman"/>
          <w:b/>
          <w:bCs/>
          <w:sz w:val="24"/>
          <w:szCs w:val="24"/>
        </w:rPr>
        <w:t xml:space="preserve"> informacyjnej</w:t>
      </w:r>
    </w:p>
    <w:p w14:paraId="69774D12" w14:textId="2E00EA4B" w:rsidR="00C75A2C" w:rsidRPr="001746EB" w:rsidRDefault="00C75A2C" w:rsidP="00681797">
      <w:pPr>
        <w:shd w:val="clear" w:color="auto" w:fill="FFFFFF"/>
        <w:spacing w:before="60" w:after="60" w:line="240" w:lineRule="auto"/>
        <w:ind w:left="-142" w:right="-166"/>
        <w:jc w:val="both"/>
        <w:rPr>
          <w:rFonts w:ascii="Times New Roman" w:hAnsi="Times New Roman" w:cs="Times New Roman"/>
          <w:b/>
          <w:bCs/>
          <w:sz w:val="18"/>
          <w:szCs w:val="18"/>
        </w:rPr>
      </w:pPr>
      <w:bookmarkStart w:id="42" w:name="_Hlk528670790"/>
      <w:bookmarkEnd w:id="41"/>
      <w:r w:rsidRPr="001746EB">
        <w:rPr>
          <w:rFonts w:ascii="Times New Roman" w:hAnsi="Times New Roman" w:cs="Times New Roman"/>
          <w:sz w:val="18"/>
          <w:szCs w:val="18"/>
        </w:rPr>
        <w:t xml:space="preserve">Ochrona danych osobowych jest jednym z kluczowych zadań, które wykonuje </w:t>
      </w:r>
      <w:r w:rsidR="00970D06" w:rsidRPr="00970D06">
        <w:rPr>
          <w:rFonts w:ascii="Times New Roman" w:hAnsi="Times New Roman" w:cs="Times New Roman"/>
          <w:sz w:val="18"/>
          <w:szCs w:val="18"/>
        </w:rPr>
        <w:t xml:space="preserve">Szkoła </w:t>
      </w:r>
      <w:r w:rsidR="00CC53B5">
        <w:rPr>
          <w:rFonts w:ascii="Times New Roman" w:hAnsi="Times New Roman" w:cs="Times New Roman"/>
          <w:sz w:val="18"/>
          <w:szCs w:val="18"/>
        </w:rPr>
        <w:t>Podstawowa</w:t>
      </w:r>
      <w:r w:rsidR="00DB0440">
        <w:rPr>
          <w:rFonts w:ascii="Times New Roman" w:hAnsi="Times New Roman" w:cs="Times New Roman"/>
          <w:sz w:val="18"/>
          <w:szCs w:val="18"/>
        </w:rPr>
        <w:t xml:space="preserve"> im. Szybowników Polskich</w:t>
      </w:r>
      <w:r w:rsidR="002E2F7C">
        <w:rPr>
          <w:rFonts w:ascii="Times New Roman" w:hAnsi="Times New Roman" w:cs="Times New Roman"/>
          <w:sz w:val="18"/>
          <w:szCs w:val="18"/>
        </w:rPr>
        <w:t>,</w:t>
      </w:r>
      <w:r w:rsidR="00970D06" w:rsidRPr="00970D06">
        <w:rPr>
          <w:rFonts w:ascii="Times New Roman" w:hAnsi="Times New Roman" w:cs="Times New Roman"/>
          <w:sz w:val="18"/>
          <w:szCs w:val="18"/>
        </w:rPr>
        <w:t xml:space="preserve"> </w:t>
      </w:r>
      <w:r w:rsidRPr="001746EB">
        <w:rPr>
          <w:rFonts w:ascii="Times New Roman" w:hAnsi="Times New Roman" w:cs="Times New Roman"/>
          <w:sz w:val="18"/>
          <w:szCs w:val="18"/>
        </w:rPr>
        <w:t>z siedzibą pod adresem</w:t>
      </w:r>
      <w:r w:rsidR="002E2F7C">
        <w:rPr>
          <w:rFonts w:ascii="Times New Roman" w:hAnsi="Times New Roman" w:cs="Times New Roman"/>
          <w:sz w:val="18"/>
          <w:szCs w:val="18"/>
        </w:rPr>
        <w:t>:</w:t>
      </w:r>
      <w:r w:rsidR="00DB0440">
        <w:rPr>
          <w:rFonts w:ascii="Times New Roman" w:hAnsi="Times New Roman" w:cs="Times New Roman"/>
          <w:sz w:val="18"/>
          <w:szCs w:val="18"/>
        </w:rPr>
        <w:t xml:space="preserve"> Bezmiechowa Dolna 215</w:t>
      </w:r>
      <w:r w:rsidR="00CC53B5">
        <w:rPr>
          <w:rFonts w:ascii="Times New Roman" w:hAnsi="Times New Roman" w:cs="Times New Roman"/>
          <w:sz w:val="18"/>
          <w:szCs w:val="18"/>
        </w:rPr>
        <w:t>, 38-600 Lesko</w:t>
      </w:r>
      <w:r w:rsidR="00970D06" w:rsidRPr="00970D06">
        <w:rPr>
          <w:rFonts w:ascii="Times New Roman" w:hAnsi="Times New Roman" w:cs="Times New Roman"/>
          <w:sz w:val="18"/>
          <w:szCs w:val="18"/>
        </w:rPr>
        <w:t xml:space="preserve"> </w:t>
      </w:r>
      <w:r w:rsidRPr="001746EB">
        <w:rPr>
          <w:rFonts w:ascii="Times New Roman" w:hAnsi="Times New Roman" w:cs="Times New Roman"/>
          <w:sz w:val="18"/>
          <w:szCs w:val="18"/>
        </w:rPr>
        <w:t xml:space="preserve">(dalej: </w:t>
      </w:r>
      <w:r w:rsidR="00A840C6" w:rsidRPr="001746EB">
        <w:rPr>
          <w:rFonts w:ascii="Times New Roman" w:hAnsi="Times New Roman" w:cs="Times New Roman"/>
          <w:sz w:val="18"/>
          <w:szCs w:val="18"/>
        </w:rPr>
        <w:t>Szkoła</w:t>
      </w:r>
      <w:r w:rsidRPr="001746EB">
        <w:rPr>
          <w:rFonts w:ascii="Times New Roman" w:hAnsi="Times New Roman" w:cs="Times New Roman"/>
          <w:sz w:val="18"/>
          <w:szCs w:val="18"/>
        </w:rPr>
        <w:t>). Na bieżąco będziemy informować Państwa o ważnych zmianach w przepisach prawa, w tym o prawach osób, których dane dotyczą. Parlament Europejski opublikował w 2016 roku Rozporządzenie 2016/679 w</w:t>
      </w:r>
      <w:r w:rsidR="001208B3">
        <w:rPr>
          <w:rFonts w:ascii="Times New Roman" w:hAnsi="Times New Roman" w:cs="Times New Roman"/>
          <w:sz w:val="18"/>
          <w:szCs w:val="18"/>
        </w:rPr>
        <w:t> </w:t>
      </w:r>
      <w:r w:rsidRPr="001746EB">
        <w:rPr>
          <w:rFonts w:ascii="Times New Roman" w:hAnsi="Times New Roman" w:cs="Times New Roman"/>
          <w:sz w:val="18"/>
          <w:szCs w:val="18"/>
        </w:rPr>
        <w:t>sprawie ochrony danych osobowych, zwane </w:t>
      </w:r>
      <w:r w:rsidRPr="001746EB">
        <w:rPr>
          <w:rFonts w:ascii="Times New Roman" w:hAnsi="Times New Roman" w:cs="Times New Roman"/>
          <w:bCs/>
          <w:sz w:val="18"/>
          <w:szCs w:val="18"/>
        </w:rPr>
        <w:t>RODO</w:t>
      </w:r>
      <w:r w:rsidRPr="001746EB">
        <w:rPr>
          <w:rFonts w:ascii="Times New Roman" w:hAnsi="Times New Roman" w:cs="Times New Roman"/>
          <w:sz w:val="18"/>
          <w:szCs w:val="18"/>
        </w:rPr>
        <w:t xml:space="preserve">. Znajdują one zastosowanie w Unii Europejskiej od </w:t>
      </w:r>
      <w:r w:rsidRPr="001746EB">
        <w:rPr>
          <w:rFonts w:ascii="Times New Roman" w:hAnsi="Times New Roman" w:cs="Times New Roman"/>
          <w:bCs/>
          <w:sz w:val="18"/>
          <w:szCs w:val="18"/>
        </w:rPr>
        <w:t>25 maja 2018 roku.</w:t>
      </w:r>
    </w:p>
    <w:p w14:paraId="20D497D0" w14:textId="77777777" w:rsidR="00C75A2C" w:rsidRPr="001746EB" w:rsidRDefault="00C75A2C" w:rsidP="00C75A2C">
      <w:pPr>
        <w:shd w:val="clear" w:color="auto" w:fill="FFFFFF"/>
        <w:spacing w:before="60" w:after="60" w:line="240" w:lineRule="auto"/>
        <w:jc w:val="center"/>
        <w:rPr>
          <w:rFonts w:ascii="Times New Roman" w:hAnsi="Times New Roman" w:cs="Times New Roman"/>
          <w:sz w:val="18"/>
          <w:szCs w:val="18"/>
        </w:rPr>
      </w:pPr>
      <w:r w:rsidRPr="001746EB">
        <w:rPr>
          <w:rFonts w:ascii="Times New Roman" w:hAnsi="Times New Roman" w:cs="Times New Roman"/>
          <w:b/>
          <w:bCs/>
          <w:sz w:val="18"/>
          <w:szCs w:val="18"/>
        </w:rPr>
        <w:t>PRZETWARZANIE DANYCH OSOBOWYCH</w:t>
      </w:r>
    </w:p>
    <w:p w14:paraId="16D0CC19" w14:textId="77777777" w:rsidR="00C75A2C" w:rsidRPr="001746EB" w:rsidRDefault="00C75A2C" w:rsidP="00C75A2C">
      <w:pPr>
        <w:shd w:val="clear" w:color="auto" w:fill="FFFFFF"/>
        <w:spacing w:before="60" w:after="60" w:line="240" w:lineRule="auto"/>
        <w:jc w:val="center"/>
        <w:rPr>
          <w:rFonts w:ascii="Times New Roman" w:hAnsi="Times New Roman" w:cs="Times New Roman"/>
          <w:b/>
          <w:bCs/>
          <w:sz w:val="18"/>
          <w:szCs w:val="18"/>
        </w:rPr>
      </w:pPr>
      <w:r w:rsidRPr="001746EB">
        <w:rPr>
          <w:rFonts w:ascii="Times New Roman" w:hAnsi="Times New Roman" w:cs="Times New Roman"/>
          <w:b/>
          <w:bCs/>
          <w:sz w:val="18"/>
          <w:szCs w:val="18"/>
        </w:rPr>
        <w:t>Najczęściej zadawane pytania wynikające z tzw. obowiązku informacyjnego:</w:t>
      </w:r>
    </w:p>
    <w:tbl>
      <w:tblPr>
        <w:tblStyle w:val="Tabela-Siatka"/>
        <w:tblW w:w="10774" w:type="dxa"/>
        <w:jc w:val="center"/>
        <w:tblLook w:val="04A0" w:firstRow="1" w:lastRow="0" w:firstColumn="1" w:lastColumn="0" w:noHBand="0" w:noVBand="1"/>
      </w:tblPr>
      <w:tblGrid>
        <w:gridCol w:w="2410"/>
        <w:gridCol w:w="8364"/>
      </w:tblGrid>
      <w:tr w:rsidR="00C75A2C" w:rsidRPr="001746EB" w14:paraId="42AE2EAA"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A423"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Co to jest RODO?</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B060" w14:textId="77777777"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 xml:space="preserve">Jest to skrót od </w:t>
            </w:r>
            <w:r w:rsidRPr="001746EB">
              <w:rPr>
                <w:rFonts w:ascii="Times New Roman" w:hAnsi="Times New Roman" w:cs="Times New Roman"/>
                <w:bCs/>
                <w:sz w:val="18"/>
                <w:szCs w:val="18"/>
              </w:rPr>
              <w:t>R</w:t>
            </w:r>
            <w:r w:rsidRPr="001746EB">
              <w:rPr>
                <w:rFonts w:ascii="Times New Roman" w:hAnsi="Times New Roman" w:cs="Times New Roman"/>
                <w:sz w:val="18"/>
                <w:szCs w:val="18"/>
              </w:rPr>
              <w:t xml:space="preserve">ozporządzenia o </w:t>
            </w:r>
            <w:r w:rsidRPr="001746EB">
              <w:rPr>
                <w:rFonts w:ascii="Times New Roman" w:hAnsi="Times New Roman" w:cs="Times New Roman"/>
                <w:bCs/>
                <w:sz w:val="18"/>
                <w:szCs w:val="18"/>
              </w:rPr>
              <w:t>O</w:t>
            </w:r>
            <w:r w:rsidRPr="001746EB">
              <w:rPr>
                <w:rFonts w:ascii="Times New Roman" w:hAnsi="Times New Roman" w:cs="Times New Roman"/>
                <w:sz w:val="18"/>
                <w:szCs w:val="18"/>
              </w:rPr>
              <w:t xml:space="preserve">chronie </w:t>
            </w:r>
            <w:r w:rsidRPr="001746EB">
              <w:rPr>
                <w:rFonts w:ascii="Times New Roman" w:hAnsi="Times New Roman" w:cs="Times New Roman"/>
                <w:bCs/>
                <w:sz w:val="18"/>
                <w:szCs w:val="18"/>
              </w:rPr>
              <w:t>D</w:t>
            </w:r>
            <w:r w:rsidRPr="001746EB">
              <w:rPr>
                <w:rFonts w:ascii="Times New Roman" w:hAnsi="Times New Roman" w:cs="Times New Roman"/>
                <w:sz w:val="18"/>
                <w:szCs w:val="18"/>
              </w:rPr>
              <w:t xml:space="preserve">anych </w:t>
            </w:r>
            <w:r w:rsidRPr="001746EB">
              <w:rPr>
                <w:rFonts w:ascii="Times New Roman" w:hAnsi="Times New Roman" w:cs="Times New Roman"/>
                <w:bCs/>
                <w:sz w:val="18"/>
                <w:szCs w:val="18"/>
              </w:rPr>
              <w:t>O</w:t>
            </w:r>
            <w:r w:rsidRPr="001746EB">
              <w:rPr>
                <w:rFonts w:ascii="Times New Roman" w:hAnsi="Times New Roman" w:cs="Times New Roman"/>
                <w:sz w:val="18"/>
                <w:szCs w:val="18"/>
              </w:rPr>
              <w:t>sobowych. RODO wprowadza m. in. nowe prawa dla osób fizycznych, których dane są przetwarzane. Jednym z obowiązków administratorów, którzy przetwarzają dane osobowe jest informowanie osób o przetwarzaniu ich danych osobowych.</w:t>
            </w:r>
          </w:p>
        </w:tc>
      </w:tr>
      <w:tr w:rsidR="00C75A2C" w:rsidRPr="001746EB" w14:paraId="7B183871"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0F6CB" w14:textId="5322E7D2"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 xml:space="preserve">Dlaczego </w:t>
            </w:r>
            <w:r w:rsidR="00A840C6" w:rsidRPr="001746EB">
              <w:rPr>
                <w:rFonts w:ascii="Times New Roman" w:hAnsi="Times New Roman" w:cs="Times New Roman"/>
                <w:b/>
                <w:bCs/>
                <w:sz w:val="18"/>
                <w:szCs w:val="18"/>
              </w:rPr>
              <w:t>Szkoła</w:t>
            </w:r>
            <w:r w:rsidRPr="001746EB">
              <w:rPr>
                <w:rFonts w:ascii="Times New Roman" w:hAnsi="Times New Roman" w:cs="Times New Roman"/>
                <w:b/>
                <w:bCs/>
                <w:sz w:val="18"/>
                <w:szCs w:val="18"/>
              </w:rPr>
              <w:t xml:space="preserve"> przetwarza moje dane osobowe?</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884B6" w14:textId="7440F606" w:rsidR="00C75A2C" w:rsidRPr="001746EB" w:rsidRDefault="00A840C6" w:rsidP="00924DB5">
            <w:pPr>
              <w:shd w:val="clear" w:color="auto" w:fill="FFFFFF"/>
              <w:jc w:val="both"/>
              <w:rPr>
                <w:rFonts w:ascii="Times New Roman" w:hAnsi="Times New Roman" w:cs="Times New Roman"/>
                <w:sz w:val="18"/>
                <w:szCs w:val="18"/>
              </w:rPr>
            </w:pPr>
            <w:r w:rsidRPr="001746EB">
              <w:rPr>
                <w:rFonts w:ascii="Times New Roman" w:hAnsi="Times New Roman" w:cs="Times New Roman"/>
                <w:bCs/>
                <w:sz w:val="18"/>
                <w:szCs w:val="18"/>
              </w:rPr>
              <w:t>Szkoła</w:t>
            </w:r>
            <w:r w:rsidR="00C75A2C" w:rsidRPr="001746EB">
              <w:rPr>
                <w:rFonts w:ascii="Times New Roman" w:hAnsi="Times New Roman" w:cs="Times New Roman"/>
                <w:bCs/>
                <w:sz w:val="18"/>
                <w:szCs w:val="18"/>
              </w:rPr>
              <w:t xml:space="preserve"> </w:t>
            </w:r>
            <w:r w:rsidR="00C75A2C" w:rsidRPr="001746EB">
              <w:rPr>
                <w:rFonts w:ascii="Times New Roman" w:hAnsi="Times New Roman" w:cs="Times New Roman"/>
                <w:sz w:val="18"/>
                <w:szCs w:val="18"/>
              </w:rPr>
              <w:t xml:space="preserve">przetwarza Państwa dane, aby prowadzić działalność wynikającą z przepisów prawa, w tym m.in.: zapewnia bezpieczne i higieniczne warunki nauczania, wychowania i opieki. </w:t>
            </w:r>
          </w:p>
        </w:tc>
      </w:tr>
      <w:tr w:rsidR="00C75A2C" w:rsidRPr="001746EB" w14:paraId="425B7A14"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A50B1"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Czy mogę mieć dostęp do swoich danych?</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68A11" w14:textId="30A323E0" w:rsidR="00C75A2C" w:rsidRPr="00E35188" w:rsidRDefault="00C75A2C" w:rsidP="00924DB5">
            <w:pPr>
              <w:shd w:val="clear" w:color="auto" w:fill="FFFFFF"/>
              <w:jc w:val="both"/>
              <w:rPr>
                <w:rFonts w:ascii="Times New Roman" w:hAnsi="Times New Roman" w:cs="Times New Roman"/>
                <w:b/>
                <w:bCs/>
                <w:sz w:val="18"/>
                <w:szCs w:val="18"/>
              </w:rPr>
            </w:pPr>
            <w:r w:rsidRPr="00E35188">
              <w:rPr>
                <w:rFonts w:ascii="Times New Roman" w:hAnsi="Times New Roman" w:cs="Times New Roman"/>
                <w:sz w:val="18"/>
                <w:szCs w:val="18"/>
              </w:rPr>
              <w:t xml:space="preserve">Tak. Mogą Państwo mieć pełen dostęp do swoich danych osobowych. Mogą Państwo również zarządzać swoimi zgodami na przetwarzanie danych w zakresie w jakim </w:t>
            </w:r>
            <w:r w:rsidRPr="00E35188">
              <w:rPr>
                <w:rFonts w:ascii="Times New Roman" w:hAnsi="Times New Roman" w:cs="Times New Roman"/>
                <w:bCs/>
                <w:sz w:val="18"/>
                <w:szCs w:val="18"/>
              </w:rPr>
              <w:t xml:space="preserve">zbieranie danych osobowych nie jest obowiązkiem prawnym </w:t>
            </w:r>
            <w:r w:rsidR="00A840C6" w:rsidRPr="00E35188">
              <w:rPr>
                <w:rFonts w:ascii="Times New Roman" w:hAnsi="Times New Roman" w:cs="Times New Roman"/>
                <w:bCs/>
                <w:sz w:val="18"/>
                <w:szCs w:val="18"/>
              </w:rPr>
              <w:t>Szkoł</w:t>
            </w:r>
            <w:r w:rsidR="005B5DBC" w:rsidRPr="00E35188">
              <w:rPr>
                <w:rFonts w:ascii="Times New Roman" w:hAnsi="Times New Roman" w:cs="Times New Roman"/>
                <w:bCs/>
                <w:sz w:val="18"/>
                <w:szCs w:val="18"/>
              </w:rPr>
              <w:t>y</w:t>
            </w:r>
            <w:r w:rsidRPr="00E35188">
              <w:rPr>
                <w:rFonts w:ascii="Times New Roman" w:hAnsi="Times New Roman" w:cs="Times New Roman"/>
                <w:bCs/>
                <w:sz w:val="18"/>
                <w:szCs w:val="18"/>
              </w:rPr>
              <w:t>.</w:t>
            </w:r>
          </w:p>
        </w:tc>
      </w:tr>
      <w:tr w:rsidR="00C75A2C" w:rsidRPr="001746EB" w14:paraId="326B7B7B"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2B2E"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Kto jest administratorem moich danych osobowych?</w:t>
            </w:r>
          </w:p>
          <w:p w14:paraId="72F05C59"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3BDF8" w14:textId="616A4BB2" w:rsidR="00C75A2C" w:rsidRPr="00E35188" w:rsidRDefault="00C75A2C" w:rsidP="00924DB5">
            <w:pPr>
              <w:jc w:val="both"/>
              <w:rPr>
                <w:rFonts w:ascii="Times New Roman" w:hAnsi="Times New Roman" w:cs="Times New Roman"/>
                <w:sz w:val="18"/>
                <w:szCs w:val="18"/>
              </w:rPr>
            </w:pPr>
            <w:r w:rsidRPr="00E35188">
              <w:rPr>
                <w:rFonts w:ascii="Times New Roman" w:hAnsi="Times New Roman" w:cs="Times New Roman"/>
                <w:sz w:val="18"/>
                <w:szCs w:val="18"/>
              </w:rPr>
              <w:t xml:space="preserve">Administratorem Państwa danych osobowych jest </w:t>
            </w:r>
            <w:r w:rsidR="004C1792" w:rsidRPr="004C1792">
              <w:rPr>
                <w:rFonts w:ascii="Times New Roman" w:hAnsi="Times New Roman" w:cs="Times New Roman"/>
                <w:sz w:val="18"/>
                <w:szCs w:val="18"/>
              </w:rPr>
              <w:t xml:space="preserve">Szkoła </w:t>
            </w:r>
            <w:r w:rsidR="00CC53B5">
              <w:rPr>
                <w:rFonts w:ascii="Times New Roman" w:hAnsi="Times New Roman" w:cs="Times New Roman"/>
                <w:sz w:val="18"/>
                <w:szCs w:val="18"/>
              </w:rPr>
              <w:t xml:space="preserve">Podstawowa </w:t>
            </w:r>
            <w:r w:rsidR="00DB0440">
              <w:rPr>
                <w:rFonts w:ascii="Times New Roman" w:hAnsi="Times New Roman" w:cs="Times New Roman"/>
                <w:sz w:val="18"/>
                <w:szCs w:val="18"/>
              </w:rPr>
              <w:t>im. Szybowników Polskich w Bezmiechowej Dolnej</w:t>
            </w:r>
            <w:r w:rsidR="00300044">
              <w:rPr>
                <w:rFonts w:ascii="Times New Roman" w:hAnsi="Times New Roman" w:cs="Times New Roman"/>
                <w:sz w:val="18"/>
                <w:szCs w:val="18"/>
              </w:rPr>
              <w:t>,</w:t>
            </w:r>
            <w:r w:rsidR="004C1792" w:rsidRPr="004C1792">
              <w:rPr>
                <w:rFonts w:ascii="Times New Roman" w:hAnsi="Times New Roman" w:cs="Times New Roman"/>
                <w:sz w:val="18"/>
                <w:szCs w:val="18"/>
              </w:rPr>
              <w:t xml:space="preserve"> </w:t>
            </w:r>
            <w:r w:rsidRPr="00E35188">
              <w:rPr>
                <w:rFonts w:ascii="Times New Roman" w:hAnsi="Times New Roman" w:cs="Times New Roman"/>
                <w:sz w:val="18"/>
                <w:szCs w:val="18"/>
              </w:rPr>
              <w:t xml:space="preserve">w imieniu której obowiązki administratora pełni Dyrektor </w:t>
            </w:r>
            <w:r w:rsidR="00A840C6" w:rsidRPr="00E35188">
              <w:rPr>
                <w:rFonts w:ascii="Times New Roman" w:hAnsi="Times New Roman" w:cs="Times New Roman"/>
                <w:sz w:val="18"/>
                <w:szCs w:val="18"/>
              </w:rPr>
              <w:t>Szkoły</w:t>
            </w:r>
            <w:r w:rsidRPr="00E35188">
              <w:rPr>
                <w:rFonts w:ascii="Times New Roman" w:hAnsi="Times New Roman" w:cs="Times New Roman"/>
                <w:sz w:val="18"/>
                <w:szCs w:val="18"/>
              </w:rPr>
              <w:t xml:space="preserve">. </w:t>
            </w:r>
            <w:r w:rsidR="00A840C6" w:rsidRPr="00E35188">
              <w:rPr>
                <w:rFonts w:ascii="Times New Roman" w:hAnsi="Times New Roman" w:cs="Times New Roman"/>
                <w:sz w:val="18"/>
                <w:szCs w:val="18"/>
              </w:rPr>
              <w:t>Szkoła</w:t>
            </w:r>
            <w:r w:rsidRPr="00E35188">
              <w:rPr>
                <w:rFonts w:ascii="Times New Roman" w:hAnsi="Times New Roman" w:cs="Times New Roman"/>
                <w:sz w:val="18"/>
                <w:szCs w:val="18"/>
              </w:rPr>
              <w:t xml:space="preserve"> odpowiada za przetwarzanie danych w sposób bezpieczny, zgodny z obowiązującymi przepisami prawa. W sprawach ochrony danych osobowych mogą Państwo skontaktować się z </w:t>
            </w:r>
            <w:r w:rsidR="00801822" w:rsidRPr="00E35188">
              <w:rPr>
                <w:rFonts w:ascii="Times New Roman" w:hAnsi="Times New Roman" w:cs="Times New Roman"/>
                <w:sz w:val="18"/>
                <w:szCs w:val="18"/>
              </w:rPr>
              <w:t>Szkołą</w:t>
            </w:r>
            <w:r w:rsidRPr="00E35188">
              <w:rPr>
                <w:rFonts w:ascii="Times New Roman" w:hAnsi="Times New Roman" w:cs="Times New Roman"/>
                <w:bCs/>
                <w:sz w:val="18"/>
                <w:szCs w:val="18"/>
              </w:rPr>
              <w:t xml:space="preserve"> za pomocą poczty email</w:t>
            </w:r>
            <w:r w:rsidR="002E2F7C">
              <w:rPr>
                <w:rFonts w:ascii="Times New Roman" w:hAnsi="Times New Roman" w:cs="Times New Roman"/>
                <w:bCs/>
                <w:sz w:val="18"/>
                <w:szCs w:val="18"/>
              </w:rPr>
              <w:t>:</w:t>
            </w:r>
            <w:r w:rsidR="00DB0440">
              <w:rPr>
                <w:rFonts w:ascii="Times New Roman" w:hAnsi="Times New Roman" w:cs="Times New Roman"/>
                <w:bCs/>
                <w:sz w:val="18"/>
                <w:szCs w:val="18"/>
              </w:rPr>
              <w:t xml:space="preserve"> </w:t>
            </w:r>
            <w:r w:rsidR="00DB0440" w:rsidRPr="00DB0440">
              <w:rPr>
                <w:rFonts w:ascii="Times New Roman" w:hAnsi="Times New Roman" w:cs="Times New Roman"/>
                <w:bCs/>
                <w:sz w:val="18"/>
                <w:szCs w:val="18"/>
              </w:rPr>
              <w:t>spbezmiechowa1@op.pl</w:t>
            </w:r>
            <w:r w:rsidR="00537EB4" w:rsidRPr="00E35188">
              <w:rPr>
                <w:rFonts w:ascii="Times New Roman" w:hAnsi="Times New Roman" w:cs="Times New Roman"/>
                <w:bCs/>
                <w:sz w:val="18"/>
                <w:szCs w:val="18"/>
              </w:rPr>
              <w:t xml:space="preserve"> </w:t>
            </w:r>
            <w:r w:rsidRPr="00E35188">
              <w:rPr>
                <w:rFonts w:ascii="Times New Roman" w:hAnsi="Times New Roman" w:cs="Times New Roman"/>
                <w:sz w:val="18"/>
                <w:szCs w:val="18"/>
              </w:rPr>
              <w:t>lub z</w:t>
            </w:r>
            <w:r w:rsidR="00A57400">
              <w:rPr>
                <w:rFonts w:ascii="Times New Roman" w:hAnsi="Times New Roman" w:cs="Times New Roman"/>
                <w:sz w:val="18"/>
                <w:szCs w:val="18"/>
              </w:rPr>
              <w:t xml:space="preserve"> </w:t>
            </w:r>
            <w:r w:rsidRPr="00E35188">
              <w:rPr>
                <w:rFonts w:ascii="Times New Roman" w:hAnsi="Times New Roman" w:cs="Times New Roman"/>
                <w:sz w:val="18"/>
                <w:szCs w:val="18"/>
              </w:rPr>
              <w:t>inspektorem ochrony danych.</w:t>
            </w:r>
          </w:p>
        </w:tc>
      </w:tr>
      <w:tr w:rsidR="00C75A2C" w:rsidRPr="001746EB" w14:paraId="03856749"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CF3D9"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Jak mogę skontaktować się z Inspektorem ochrony danych?</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08E72" w14:textId="3741B058" w:rsidR="00C75A2C" w:rsidRPr="00E35188" w:rsidRDefault="00C75A2C" w:rsidP="00A57400">
            <w:pPr>
              <w:shd w:val="clear" w:color="auto" w:fill="FFFFFF"/>
              <w:jc w:val="both"/>
              <w:rPr>
                <w:rFonts w:ascii="Times New Roman" w:hAnsi="Times New Roman" w:cs="Times New Roman"/>
                <w:color w:val="0000FF" w:themeColor="hyperlink"/>
                <w:sz w:val="18"/>
                <w:szCs w:val="18"/>
                <w:u w:val="single"/>
              </w:rPr>
            </w:pPr>
            <w:r w:rsidRPr="00E35188">
              <w:rPr>
                <w:rFonts w:ascii="Times New Roman" w:hAnsi="Times New Roman" w:cs="Times New Roman"/>
                <w:sz w:val="18"/>
                <w:szCs w:val="18"/>
              </w:rPr>
              <w:t>Z Inspektorem ochrony danych mogą Państwo skontaktować się pod adresem poczty elektronicznej:</w:t>
            </w:r>
            <w:r w:rsidR="00CC53B5">
              <w:rPr>
                <w:rFonts w:ascii="Times New Roman" w:hAnsi="Times New Roman" w:cs="Times New Roman"/>
                <w:sz w:val="18"/>
                <w:szCs w:val="18"/>
              </w:rPr>
              <w:t xml:space="preserve"> iod@lesko.pl</w:t>
            </w:r>
            <w:r w:rsidR="00463BCF">
              <w:rPr>
                <w:rFonts w:ascii="Times New Roman" w:hAnsi="Times New Roman" w:cs="Times New Roman"/>
                <w:sz w:val="18"/>
                <w:szCs w:val="18"/>
              </w:rPr>
              <w:t xml:space="preserve"> </w:t>
            </w:r>
            <w:r w:rsidRPr="00E35188">
              <w:rPr>
                <w:rFonts w:ascii="Times New Roman" w:hAnsi="Times New Roman" w:cs="Times New Roman"/>
                <w:sz w:val="18"/>
                <w:szCs w:val="18"/>
              </w:rPr>
              <w:t xml:space="preserve"> Inspektorem ochrony danych jest </w:t>
            </w:r>
            <w:r w:rsidRPr="00E35188">
              <w:rPr>
                <w:rFonts w:ascii="Times New Roman" w:hAnsi="Times New Roman" w:cs="Times New Roman"/>
                <w:b/>
                <w:bCs/>
                <w:sz w:val="18"/>
                <w:szCs w:val="18"/>
              </w:rPr>
              <w:t>(proszę podać imię i nazwisko IOD)</w:t>
            </w:r>
          </w:p>
        </w:tc>
      </w:tr>
      <w:tr w:rsidR="00C75A2C" w:rsidRPr="001746EB" w14:paraId="29A6D606"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81404" w14:textId="540EDB64"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 xml:space="preserve">W jakim celu </w:t>
            </w:r>
            <w:r w:rsidR="00A840C6" w:rsidRPr="001746EB">
              <w:rPr>
                <w:rFonts w:ascii="Times New Roman" w:hAnsi="Times New Roman" w:cs="Times New Roman"/>
                <w:b/>
                <w:bCs/>
                <w:sz w:val="18"/>
                <w:szCs w:val="18"/>
              </w:rPr>
              <w:t>Szkoła</w:t>
            </w:r>
            <w:r w:rsidRPr="001746EB">
              <w:rPr>
                <w:rFonts w:ascii="Times New Roman" w:hAnsi="Times New Roman" w:cs="Times New Roman"/>
                <w:b/>
                <w:bCs/>
                <w:sz w:val="18"/>
                <w:szCs w:val="18"/>
              </w:rPr>
              <w:t xml:space="preserve"> przetwarza moje dane osobowe?</w:t>
            </w:r>
          </w:p>
          <w:p w14:paraId="0F84B5A6"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4CC3" w14:textId="187FFAAB" w:rsidR="00C75A2C" w:rsidRPr="00E35188" w:rsidRDefault="00C75A2C" w:rsidP="00924DB5">
            <w:pPr>
              <w:shd w:val="clear" w:color="auto" w:fill="FFFFFF"/>
              <w:jc w:val="both"/>
              <w:rPr>
                <w:rFonts w:ascii="Times New Roman" w:hAnsi="Times New Roman" w:cs="Times New Roman"/>
                <w:sz w:val="18"/>
                <w:szCs w:val="18"/>
              </w:rPr>
            </w:pPr>
            <w:r w:rsidRPr="00E35188">
              <w:rPr>
                <w:rFonts w:ascii="Times New Roman" w:hAnsi="Times New Roman" w:cs="Times New Roman"/>
                <w:sz w:val="18"/>
                <w:szCs w:val="18"/>
              </w:rPr>
              <w:t xml:space="preserve">Państwa dane osobowe są przetwarzane przez </w:t>
            </w:r>
            <w:r w:rsidR="00A840C6" w:rsidRPr="00E35188">
              <w:rPr>
                <w:rFonts w:ascii="Times New Roman" w:hAnsi="Times New Roman" w:cs="Times New Roman"/>
                <w:sz w:val="18"/>
                <w:szCs w:val="18"/>
              </w:rPr>
              <w:t>Szkoł</w:t>
            </w:r>
            <w:r w:rsidR="005B5DBC" w:rsidRPr="00E35188">
              <w:rPr>
                <w:rFonts w:ascii="Times New Roman" w:hAnsi="Times New Roman" w:cs="Times New Roman"/>
                <w:sz w:val="18"/>
                <w:szCs w:val="18"/>
              </w:rPr>
              <w:t>ę</w:t>
            </w:r>
            <w:r w:rsidRPr="00E35188">
              <w:rPr>
                <w:rFonts w:ascii="Times New Roman" w:hAnsi="Times New Roman" w:cs="Times New Roman"/>
                <w:sz w:val="18"/>
                <w:szCs w:val="18"/>
              </w:rPr>
              <w:t xml:space="preserve"> w celu:</w:t>
            </w:r>
          </w:p>
          <w:p w14:paraId="3E42BC2B" w14:textId="77777777" w:rsidR="00C75A2C" w:rsidRPr="00E35188" w:rsidRDefault="00C75A2C" w:rsidP="00924DB5">
            <w:pPr>
              <w:numPr>
                <w:ilvl w:val="0"/>
                <w:numId w:val="55"/>
              </w:numPr>
              <w:shd w:val="clear" w:color="auto" w:fill="FFFFFF"/>
              <w:jc w:val="both"/>
              <w:rPr>
                <w:rFonts w:ascii="Times New Roman" w:hAnsi="Times New Roman" w:cs="Times New Roman"/>
                <w:sz w:val="18"/>
                <w:szCs w:val="18"/>
              </w:rPr>
            </w:pPr>
            <w:r w:rsidRPr="00E35188">
              <w:rPr>
                <w:rFonts w:ascii="Times New Roman" w:hAnsi="Times New Roman" w:cs="Times New Roman"/>
                <w:sz w:val="18"/>
                <w:szCs w:val="18"/>
              </w:rPr>
              <w:t>prowadzenia spraw z zakresu:</w:t>
            </w:r>
          </w:p>
          <w:p w14:paraId="213983AE" w14:textId="77777777" w:rsidR="00C75A2C" w:rsidRPr="00E35188" w:rsidRDefault="00C75A2C" w:rsidP="00694722">
            <w:pPr>
              <w:numPr>
                <w:ilvl w:val="1"/>
                <w:numId w:val="55"/>
              </w:numPr>
              <w:shd w:val="clear" w:color="auto" w:fill="FFFFFF"/>
              <w:tabs>
                <w:tab w:val="clear" w:pos="1440"/>
                <w:tab w:val="num" w:pos="1162"/>
              </w:tabs>
              <w:ind w:left="1020" w:hanging="283"/>
              <w:jc w:val="both"/>
              <w:rPr>
                <w:rFonts w:ascii="Times New Roman" w:hAnsi="Times New Roman" w:cs="Times New Roman"/>
                <w:sz w:val="18"/>
                <w:szCs w:val="18"/>
              </w:rPr>
            </w:pPr>
            <w:r w:rsidRPr="00E35188">
              <w:rPr>
                <w:rFonts w:ascii="Times New Roman" w:hAnsi="Times New Roman" w:cs="Times New Roman"/>
                <w:sz w:val="18"/>
                <w:szCs w:val="18"/>
              </w:rPr>
              <w:t>zapewnienia bezpiecznych i higienicznych warunków nauczania, wychowania i opieki,</w:t>
            </w:r>
          </w:p>
          <w:p w14:paraId="367D7DAF" w14:textId="77777777" w:rsidR="00C75A2C" w:rsidRPr="00E35188" w:rsidRDefault="00C75A2C" w:rsidP="00694722">
            <w:pPr>
              <w:numPr>
                <w:ilvl w:val="1"/>
                <w:numId w:val="55"/>
              </w:numPr>
              <w:shd w:val="clear" w:color="auto" w:fill="FFFFFF"/>
              <w:tabs>
                <w:tab w:val="clear" w:pos="1440"/>
                <w:tab w:val="num" w:pos="1162"/>
              </w:tabs>
              <w:ind w:left="1020" w:hanging="283"/>
              <w:jc w:val="both"/>
              <w:rPr>
                <w:rFonts w:ascii="Times New Roman" w:hAnsi="Times New Roman" w:cs="Times New Roman"/>
                <w:sz w:val="18"/>
                <w:szCs w:val="18"/>
              </w:rPr>
            </w:pPr>
            <w:r w:rsidRPr="00E35188">
              <w:rPr>
                <w:rFonts w:ascii="Times New Roman" w:hAnsi="Times New Roman" w:cs="Times New Roman"/>
                <w:sz w:val="18"/>
                <w:szCs w:val="18"/>
              </w:rPr>
              <w:t>umożliwienia uczniom zdobycia wiedzy i umiejętności niezbędnych do uzyskania świadectwa ukończenia Szkoły,</w:t>
            </w:r>
          </w:p>
          <w:p w14:paraId="074B6364" w14:textId="3D0BE1D8" w:rsidR="00C75A2C" w:rsidRPr="00E35188" w:rsidRDefault="00C75A2C" w:rsidP="00694722">
            <w:pPr>
              <w:numPr>
                <w:ilvl w:val="1"/>
                <w:numId w:val="55"/>
              </w:numPr>
              <w:shd w:val="clear" w:color="auto" w:fill="FFFFFF"/>
              <w:tabs>
                <w:tab w:val="clear" w:pos="1440"/>
                <w:tab w:val="num" w:pos="1162"/>
              </w:tabs>
              <w:ind w:left="1020" w:hanging="283"/>
              <w:jc w:val="both"/>
              <w:rPr>
                <w:rFonts w:ascii="Times New Roman" w:hAnsi="Times New Roman" w:cs="Times New Roman"/>
                <w:sz w:val="18"/>
                <w:szCs w:val="18"/>
              </w:rPr>
            </w:pPr>
            <w:r w:rsidRPr="00E35188">
              <w:rPr>
                <w:rFonts w:ascii="Times New Roman" w:hAnsi="Times New Roman" w:cs="Times New Roman"/>
                <w:sz w:val="18"/>
                <w:szCs w:val="18"/>
              </w:rPr>
              <w:t xml:space="preserve">kształtowania środowiska wychowawczego sprzyjającego realizacji celów i zadań określonych w ustawie stosownie do warunków </w:t>
            </w:r>
            <w:r w:rsidR="00A840C6" w:rsidRPr="00E35188">
              <w:rPr>
                <w:rFonts w:ascii="Times New Roman" w:hAnsi="Times New Roman" w:cs="Times New Roman"/>
                <w:sz w:val="18"/>
                <w:szCs w:val="18"/>
              </w:rPr>
              <w:t>Szkoły</w:t>
            </w:r>
            <w:r w:rsidRPr="00E35188">
              <w:rPr>
                <w:rFonts w:ascii="Times New Roman" w:hAnsi="Times New Roman" w:cs="Times New Roman"/>
                <w:sz w:val="18"/>
                <w:szCs w:val="18"/>
              </w:rPr>
              <w:t xml:space="preserve"> i wieku uczniów,</w:t>
            </w:r>
          </w:p>
          <w:p w14:paraId="7230AB5F" w14:textId="31B81F26" w:rsidR="00C75A2C" w:rsidRPr="00E35188" w:rsidRDefault="00C75A2C" w:rsidP="00694722">
            <w:pPr>
              <w:numPr>
                <w:ilvl w:val="1"/>
                <w:numId w:val="55"/>
              </w:numPr>
              <w:shd w:val="clear" w:color="auto" w:fill="FFFFFF"/>
              <w:tabs>
                <w:tab w:val="clear" w:pos="1440"/>
                <w:tab w:val="num" w:pos="1162"/>
              </w:tabs>
              <w:ind w:left="1020" w:hanging="283"/>
              <w:jc w:val="both"/>
              <w:rPr>
                <w:rFonts w:ascii="Times New Roman" w:hAnsi="Times New Roman" w:cs="Times New Roman"/>
                <w:sz w:val="18"/>
                <w:szCs w:val="18"/>
              </w:rPr>
            </w:pPr>
            <w:r w:rsidRPr="00E35188">
              <w:rPr>
                <w:rFonts w:ascii="Times New Roman" w:hAnsi="Times New Roman" w:cs="Times New Roman"/>
                <w:sz w:val="18"/>
                <w:szCs w:val="18"/>
              </w:rPr>
              <w:t xml:space="preserve">sprawowania opieki nad uczniami odpowiednio do ich potrzeb oraz możliwości </w:t>
            </w:r>
            <w:r w:rsidR="00A840C6" w:rsidRPr="00E35188">
              <w:rPr>
                <w:rFonts w:ascii="Times New Roman" w:hAnsi="Times New Roman" w:cs="Times New Roman"/>
                <w:sz w:val="18"/>
                <w:szCs w:val="18"/>
              </w:rPr>
              <w:t>Szkoły</w:t>
            </w:r>
            <w:r w:rsidRPr="00E35188">
              <w:rPr>
                <w:rFonts w:ascii="Times New Roman" w:hAnsi="Times New Roman" w:cs="Times New Roman"/>
                <w:sz w:val="18"/>
                <w:szCs w:val="18"/>
              </w:rPr>
              <w:t>,</w:t>
            </w:r>
          </w:p>
          <w:p w14:paraId="502B569E" w14:textId="48510022" w:rsidR="00C75A2C" w:rsidRPr="00E35188" w:rsidRDefault="00C75A2C" w:rsidP="00924DB5">
            <w:pPr>
              <w:pStyle w:val="Akapitzlist"/>
              <w:numPr>
                <w:ilvl w:val="0"/>
                <w:numId w:val="55"/>
              </w:numPr>
              <w:shd w:val="clear" w:color="auto" w:fill="FFFFFF"/>
              <w:contextualSpacing w:val="0"/>
              <w:jc w:val="both"/>
              <w:rPr>
                <w:rFonts w:ascii="Times New Roman" w:hAnsi="Times New Roman" w:cs="Times New Roman"/>
                <w:sz w:val="18"/>
                <w:szCs w:val="18"/>
              </w:rPr>
            </w:pPr>
            <w:r w:rsidRPr="00E35188">
              <w:rPr>
                <w:rFonts w:ascii="Times New Roman" w:hAnsi="Times New Roman" w:cs="Times New Roman"/>
                <w:sz w:val="18"/>
                <w:szCs w:val="18"/>
              </w:rPr>
              <w:t xml:space="preserve">organizacji bezpieczeństwa osób i mienia </w:t>
            </w:r>
            <w:r w:rsidR="00A840C6" w:rsidRPr="00E35188">
              <w:rPr>
                <w:rFonts w:ascii="Times New Roman" w:hAnsi="Times New Roman" w:cs="Times New Roman"/>
                <w:sz w:val="18"/>
                <w:szCs w:val="18"/>
              </w:rPr>
              <w:t>Szkoły</w:t>
            </w:r>
            <w:r w:rsidRPr="00E35188">
              <w:rPr>
                <w:rFonts w:ascii="Times New Roman" w:hAnsi="Times New Roman" w:cs="Times New Roman"/>
                <w:sz w:val="18"/>
                <w:szCs w:val="18"/>
              </w:rPr>
              <w:t>.</w:t>
            </w:r>
          </w:p>
        </w:tc>
      </w:tr>
      <w:tr w:rsidR="00C75A2C" w:rsidRPr="001746EB" w14:paraId="05B35EA8"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D69DE"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Kto jest odbiorcą moich danych?</w:t>
            </w:r>
          </w:p>
          <w:p w14:paraId="00831A48"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3EB36" w14:textId="334C63A2" w:rsidR="00C75A2C" w:rsidRPr="001746EB" w:rsidRDefault="00A840C6" w:rsidP="00924DB5">
            <w:pPr>
              <w:numPr>
                <w:ilvl w:val="0"/>
                <w:numId w:val="56"/>
              </w:numPr>
              <w:shd w:val="clear" w:color="auto" w:fill="FFFFFF"/>
              <w:ind w:left="0"/>
              <w:jc w:val="both"/>
              <w:rPr>
                <w:rFonts w:ascii="Times New Roman" w:hAnsi="Times New Roman" w:cs="Times New Roman"/>
                <w:sz w:val="18"/>
                <w:szCs w:val="18"/>
              </w:rPr>
            </w:pPr>
            <w:r w:rsidRPr="001746EB">
              <w:rPr>
                <w:rFonts w:ascii="Times New Roman" w:hAnsi="Times New Roman" w:cs="Times New Roman"/>
                <w:bCs/>
                <w:sz w:val="18"/>
                <w:szCs w:val="18"/>
              </w:rPr>
              <w:t>Szkoła</w:t>
            </w:r>
            <w:r w:rsidR="00C75A2C" w:rsidRPr="001746EB">
              <w:rPr>
                <w:rFonts w:ascii="Times New Roman" w:hAnsi="Times New Roman" w:cs="Times New Roman"/>
                <w:bCs/>
                <w:sz w:val="18"/>
                <w:szCs w:val="18"/>
              </w:rPr>
              <w:t xml:space="preserve"> </w:t>
            </w:r>
            <w:r w:rsidR="00C75A2C" w:rsidRPr="001746EB">
              <w:rPr>
                <w:rFonts w:ascii="Times New Roman" w:hAnsi="Times New Roman" w:cs="Times New Roman"/>
                <w:sz w:val="18"/>
                <w:szCs w:val="18"/>
              </w:rPr>
              <w:t xml:space="preserve">nie przewiduje udostępniać Państwa danych osobowych podmiotom innym, niż te którym </w:t>
            </w:r>
            <w:r w:rsidRPr="001746EB">
              <w:rPr>
                <w:rFonts w:ascii="Times New Roman" w:hAnsi="Times New Roman" w:cs="Times New Roman"/>
                <w:sz w:val="18"/>
                <w:szCs w:val="18"/>
              </w:rPr>
              <w:t>Szkoła</w:t>
            </w:r>
            <w:r w:rsidR="00C75A2C" w:rsidRPr="001746EB">
              <w:rPr>
                <w:rFonts w:ascii="Times New Roman" w:hAnsi="Times New Roman" w:cs="Times New Roman"/>
                <w:sz w:val="18"/>
                <w:szCs w:val="18"/>
              </w:rPr>
              <w:t xml:space="preserve"> powierzyła do przetwarzania dane osobowe na podstawie umów powierzenia przetwarzania danych osobowych (tzw. podmioty przetwarzające).</w:t>
            </w:r>
          </w:p>
        </w:tc>
      </w:tr>
      <w:tr w:rsidR="00C75A2C" w:rsidRPr="001746EB" w14:paraId="7FA7CCD1"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30AB4"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Czy moje dane osobowe będą przekazywane do państwa trzeciego lub organizacji międzynarodowej?</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E73A9" w14:textId="77777777"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Obecnie nie planujemy przekazywać Państwa danych osobowych poza Europejski Obszar Gospodarczy.</w:t>
            </w:r>
          </w:p>
        </w:tc>
      </w:tr>
      <w:tr w:rsidR="00C75A2C" w:rsidRPr="001746EB" w14:paraId="61EB161D"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9777E" w14:textId="6A7A01B2" w:rsidR="00C75A2C" w:rsidRPr="001746EB" w:rsidRDefault="00C75A2C" w:rsidP="001746EB">
            <w:pPr>
              <w:shd w:val="clear" w:color="auto" w:fill="FFFFFF"/>
              <w:jc w:val="center"/>
              <w:rPr>
                <w:rFonts w:ascii="Times New Roman" w:hAnsi="Times New Roman" w:cs="Times New Roman"/>
                <w:b/>
                <w:bCs/>
                <w:sz w:val="18"/>
                <w:szCs w:val="18"/>
              </w:rPr>
            </w:pPr>
            <w:r w:rsidRPr="001746EB">
              <w:rPr>
                <w:rFonts w:ascii="Times New Roman" w:hAnsi="Times New Roman" w:cs="Times New Roman"/>
                <w:b/>
                <w:bCs/>
                <w:sz w:val="18"/>
                <w:szCs w:val="18"/>
              </w:rPr>
              <w:t xml:space="preserve">Jak długo Państwa dane osobowe będą przechowywane przez </w:t>
            </w:r>
            <w:r w:rsidR="00A840C6" w:rsidRPr="001746EB">
              <w:rPr>
                <w:rFonts w:ascii="Times New Roman" w:hAnsi="Times New Roman" w:cs="Times New Roman"/>
                <w:b/>
                <w:bCs/>
                <w:sz w:val="18"/>
                <w:szCs w:val="18"/>
              </w:rPr>
              <w:t>Szkoł</w:t>
            </w:r>
            <w:r w:rsidR="005B5DBC" w:rsidRPr="001746EB">
              <w:rPr>
                <w:rFonts w:ascii="Times New Roman" w:hAnsi="Times New Roman" w:cs="Times New Roman"/>
                <w:b/>
                <w:bCs/>
                <w:sz w:val="18"/>
                <w:szCs w:val="18"/>
              </w:rPr>
              <w:t>ę</w:t>
            </w:r>
            <w:r w:rsidRPr="001746EB">
              <w:rPr>
                <w:rFonts w:ascii="Times New Roman" w:hAnsi="Times New Roman" w:cs="Times New Roman"/>
                <w:b/>
                <w:bCs/>
                <w:sz w:val="18"/>
                <w:szCs w:val="18"/>
              </w:rPr>
              <w:t>?</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A097E" w14:textId="795FEDB9"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 xml:space="preserve">Dane osobowe będą przechowywane przez okres niezbędny do realizacji Państwa spraw i wniosków oraz ewentualnie po ich zakończeniu w celu wypełnienia obowiązku prawnego (wyrażonego w przepisach ustawy z dnia 14 lipca 1983 r. o narodowym zasobie archiwalnym i archiwach oraz aktach wykonawczych do tej ustawy) ciążącego na </w:t>
            </w:r>
            <w:r w:rsidR="00801822" w:rsidRPr="001746EB">
              <w:rPr>
                <w:rFonts w:ascii="Times New Roman" w:hAnsi="Times New Roman" w:cs="Times New Roman"/>
                <w:sz w:val="18"/>
                <w:szCs w:val="18"/>
              </w:rPr>
              <w:t>Szkole</w:t>
            </w:r>
            <w:r w:rsidRPr="001746EB">
              <w:rPr>
                <w:rFonts w:ascii="Times New Roman" w:hAnsi="Times New Roman" w:cs="Times New Roman"/>
                <w:sz w:val="18"/>
                <w:szCs w:val="18"/>
              </w:rPr>
              <w:t>, a następnie zostaną usunięte lub przekazane do archiwum państwowego.</w:t>
            </w:r>
          </w:p>
        </w:tc>
      </w:tr>
      <w:tr w:rsidR="00C75A2C" w:rsidRPr="001746EB" w14:paraId="00BB7751"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5398"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Jakie uprawnienia mi przysługują?</w:t>
            </w:r>
          </w:p>
          <w:p w14:paraId="5DDFA7C3"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3D0DC" w14:textId="49BC7F3D"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 xml:space="preserve">W związku z przetwarzaniem przez </w:t>
            </w:r>
            <w:r w:rsidR="00A840C6" w:rsidRPr="001746EB">
              <w:rPr>
                <w:rFonts w:ascii="Times New Roman" w:hAnsi="Times New Roman" w:cs="Times New Roman"/>
                <w:sz w:val="18"/>
                <w:szCs w:val="18"/>
              </w:rPr>
              <w:t>Szko</w:t>
            </w:r>
            <w:r w:rsidR="005B5DBC" w:rsidRPr="001746EB">
              <w:rPr>
                <w:rFonts w:ascii="Times New Roman" w:hAnsi="Times New Roman" w:cs="Times New Roman"/>
                <w:sz w:val="18"/>
                <w:szCs w:val="18"/>
              </w:rPr>
              <w:t>łę</w:t>
            </w:r>
            <w:r w:rsidRPr="001746EB">
              <w:rPr>
                <w:rFonts w:ascii="Times New Roman" w:hAnsi="Times New Roman" w:cs="Times New Roman"/>
                <w:sz w:val="18"/>
                <w:szCs w:val="18"/>
              </w:rPr>
              <w:t xml:space="preserve"> danych osobowych przysługuje Państwu prawo do:</w:t>
            </w:r>
          </w:p>
          <w:p w14:paraId="26E06CC7"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dostępu do treści swoich danych (art. 15 RODO),</w:t>
            </w:r>
          </w:p>
          <w:p w14:paraId="0AB9D481"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 sprostowania danych (art. 16. RODO),</w:t>
            </w:r>
          </w:p>
          <w:p w14:paraId="161A13E9"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 usunięcia danych (art. 17 RODO),</w:t>
            </w:r>
          </w:p>
          <w:p w14:paraId="017A8A38"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 ograniczenia przetwarzania danych (art. 18 RODO),</w:t>
            </w:r>
          </w:p>
          <w:p w14:paraId="55153F23"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 przenoszenia danych (art. 20 RODO),</w:t>
            </w:r>
          </w:p>
          <w:p w14:paraId="2B2415C8"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do wniesienia sprzeciwu wobec przetwarzania danych (art. 21 RODO),</w:t>
            </w:r>
          </w:p>
          <w:p w14:paraId="22646676" w14:textId="77777777" w:rsidR="00C75A2C" w:rsidRPr="001746EB" w:rsidRDefault="00C75A2C" w:rsidP="00924DB5">
            <w:pPr>
              <w:numPr>
                <w:ilvl w:val="0"/>
                <w:numId w:val="57"/>
              </w:numPr>
              <w:shd w:val="clear" w:color="auto" w:fill="FFFFFF"/>
              <w:ind w:left="466"/>
              <w:jc w:val="both"/>
              <w:rPr>
                <w:rFonts w:ascii="Times New Roman" w:hAnsi="Times New Roman" w:cs="Times New Roman"/>
                <w:sz w:val="18"/>
                <w:szCs w:val="18"/>
              </w:rPr>
            </w:pPr>
            <w:r w:rsidRPr="001746EB">
              <w:rPr>
                <w:rFonts w:ascii="Times New Roman" w:hAnsi="Times New Roman" w:cs="Times New Roman"/>
                <w:sz w:val="18"/>
                <w:szCs w:val="18"/>
              </w:rPr>
              <w:t>prawo do niepodlegania decyzjom podjętym w warunkach zautomatyzowanego przetwarzania danych, w tym profilowania (art. 22 RODO).</w:t>
            </w:r>
          </w:p>
        </w:tc>
      </w:tr>
      <w:tr w:rsidR="00C75A2C" w:rsidRPr="001746EB" w14:paraId="04B5E80C"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D059D"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Do kogo mogę wnieść skargę?</w:t>
            </w:r>
          </w:p>
          <w:p w14:paraId="642D31CC"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C5BAE" w14:textId="30346B36"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 xml:space="preserve">W przypadkach uznania, iż przetwarzanie Państwa danych przez </w:t>
            </w:r>
            <w:r w:rsidR="00A840C6" w:rsidRPr="001746EB">
              <w:rPr>
                <w:rFonts w:ascii="Times New Roman" w:hAnsi="Times New Roman" w:cs="Times New Roman"/>
                <w:sz w:val="18"/>
                <w:szCs w:val="18"/>
              </w:rPr>
              <w:t>Szkoła</w:t>
            </w:r>
            <w:r w:rsidRPr="001746EB">
              <w:rPr>
                <w:rFonts w:ascii="Times New Roman" w:hAnsi="Times New Roman" w:cs="Times New Roman"/>
                <w:sz w:val="18"/>
                <w:szCs w:val="18"/>
              </w:rPr>
              <w:t xml:space="preserve"> narusza przepisy RODO przysługuje Państwu prawo wniesienia skargi do organu nadzorczego Prezesa Urzędu Ochrony Danych Osobowych.</w:t>
            </w:r>
          </w:p>
        </w:tc>
      </w:tr>
      <w:tr w:rsidR="00C75A2C" w:rsidRPr="001746EB" w14:paraId="7A1E1104"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3D2EC"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Czy podanie danych osobowych jest dobrowolne czy fakultatywne?</w:t>
            </w:r>
          </w:p>
          <w:p w14:paraId="2F0F9B46" w14:textId="77777777" w:rsidR="00C75A2C" w:rsidRPr="001746EB" w:rsidRDefault="00C75A2C" w:rsidP="001746EB">
            <w:pPr>
              <w:jc w:val="center"/>
              <w:rPr>
                <w:rFonts w:ascii="Times New Roman" w:hAnsi="Times New Roman" w:cs="Times New Roman"/>
                <w:b/>
                <w:bCs/>
                <w:sz w:val="18"/>
                <w:szCs w:val="18"/>
              </w:rPr>
            </w:pP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4A9B8" w14:textId="7366F410"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Podanie przez Państwa danych jest dobrowolne, jednakże w celu dokonania prawidłowej obsługi Państwa wniosków niezbędne. Brak podania danych, niejednokrotnie może utrudnić lub całkowicie uniemożliwić załatwianie spra</w:t>
            </w:r>
            <w:r w:rsidR="00D94D85" w:rsidRPr="001746EB">
              <w:rPr>
                <w:rFonts w:ascii="Times New Roman" w:hAnsi="Times New Roman" w:cs="Times New Roman"/>
                <w:sz w:val="18"/>
                <w:szCs w:val="18"/>
              </w:rPr>
              <w:t xml:space="preserve">w </w:t>
            </w:r>
            <w:r w:rsidRPr="001746EB">
              <w:rPr>
                <w:rFonts w:ascii="Times New Roman" w:hAnsi="Times New Roman" w:cs="Times New Roman"/>
                <w:sz w:val="18"/>
                <w:szCs w:val="18"/>
              </w:rPr>
              <w:t>sposób zgodny z Państwa oczekiwaniami.</w:t>
            </w:r>
          </w:p>
          <w:p w14:paraId="07AFB0CB" w14:textId="77777777"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Przepisy szczególne mogą jednak przewidywać sytuacje w których podanie danych osobowych jest obowiązkowe, np. z zakresu prawa o oświatowego.</w:t>
            </w:r>
          </w:p>
        </w:tc>
      </w:tr>
      <w:tr w:rsidR="00C75A2C" w:rsidRPr="001746EB" w14:paraId="3BD05466"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FCC46" w14:textId="6E6D6CC2"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 xml:space="preserve">Skąd </w:t>
            </w:r>
            <w:r w:rsidR="00A840C6" w:rsidRPr="001746EB">
              <w:rPr>
                <w:rFonts w:ascii="Times New Roman" w:hAnsi="Times New Roman" w:cs="Times New Roman"/>
                <w:b/>
                <w:bCs/>
                <w:sz w:val="18"/>
                <w:szCs w:val="18"/>
              </w:rPr>
              <w:t>Szkoła</w:t>
            </w:r>
            <w:r w:rsidRPr="001746EB">
              <w:rPr>
                <w:rFonts w:ascii="Times New Roman" w:hAnsi="Times New Roman" w:cs="Times New Roman"/>
                <w:b/>
                <w:bCs/>
                <w:sz w:val="18"/>
                <w:szCs w:val="18"/>
              </w:rPr>
              <w:t xml:space="preserve"> ma moje dane osobowe?</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C8328" w14:textId="04EF37FA" w:rsidR="00C75A2C" w:rsidRPr="001746EB" w:rsidRDefault="00C75A2C" w:rsidP="00924DB5">
            <w:pPr>
              <w:shd w:val="clear" w:color="auto" w:fill="FFFFFF"/>
              <w:jc w:val="both"/>
              <w:rPr>
                <w:rFonts w:ascii="Times New Roman" w:hAnsi="Times New Roman" w:cs="Times New Roman"/>
                <w:sz w:val="18"/>
                <w:szCs w:val="18"/>
              </w:rPr>
            </w:pPr>
            <w:r w:rsidRPr="001746EB">
              <w:rPr>
                <w:rFonts w:ascii="Times New Roman" w:hAnsi="Times New Roman" w:cs="Times New Roman"/>
                <w:sz w:val="18"/>
                <w:szCs w:val="18"/>
              </w:rPr>
              <w:t xml:space="preserve">Źródłem Państwa danych osobowych są wnioski złożone na ręce Dyrektora. W przypadku pozyskiwania danych osobowych w sposób inny niż od osób, których dane dotyczą, źródłem danych są inne organy administracji publicznej lub osoby trzecie. Wówczas </w:t>
            </w:r>
            <w:r w:rsidR="00A840C6" w:rsidRPr="001746EB">
              <w:rPr>
                <w:rFonts w:ascii="Times New Roman" w:hAnsi="Times New Roman" w:cs="Times New Roman"/>
                <w:sz w:val="18"/>
                <w:szCs w:val="18"/>
              </w:rPr>
              <w:t>Szkoła</w:t>
            </w:r>
            <w:r w:rsidRPr="001746EB">
              <w:rPr>
                <w:rFonts w:ascii="Times New Roman" w:hAnsi="Times New Roman" w:cs="Times New Roman"/>
                <w:sz w:val="18"/>
                <w:szCs w:val="18"/>
              </w:rPr>
              <w:t xml:space="preserve"> ma obowiązek poinformować Państwa o źródle pozyskania ich danych, chyba że przepis szczególny zwalnia </w:t>
            </w:r>
            <w:r w:rsidR="00A840C6" w:rsidRPr="001746EB">
              <w:rPr>
                <w:rFonts w:ascii="Times New Roman" w:hAnsi="Times New Roman" w:cs="Times New Roman"/>
                <w:sz w:val="18"/>
                <w:szCs w:val="18"/>
              </w:rPr>
              <w:t>Szkoł</w:t>
            </w:r>
            <w:r w:rsidR="00DE656D" w:rsidRPr="001746EB">
              <w:rPr>
                <w:rFonts w:ascii="Times New Roman" w:hAnsi="Times New Roman" w:cs="Times New Roman"/>
                <w:sz w:val="18"/>
                <w:szCs w:val="18"/>
              </w:rPr>
              <w:t>ę</w:t>
            </w:r>
            <w:r w:rsidRPr="001746EB">
              <w:rPr>
                <w:rFonts w:ascii="Times New Roman" w:hAnsi="Times New Roman" w:cs="Times New Roman"/>
                <w:sz w:val="18"/>
                <w:szCs w:val="18"/>
              </w:rPr>
              <w:t xml:space="preserve"> z tego obowiązku.</w:t>
            </w:r>
          </w:p>
        </w:tc>
      </w:tr>
      <w:tr w:rsidR="00C75A2C" w:rsidRPr="001746EB" w14:paraId="743DD775" w14:textId="77777777" w:rsidTr="00681797">
        <w:trPr>
          <w:jc w:val="center"/>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8FBE" w14:textId="77777777"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Czy moje dane osobowe będą przetwarzane w sposób zautomatyzowany?</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138D4" w14:textId="77777777" w:rsidR="00C75A2C" w:rsidRPr="001746EB" w:rsidRDefault="00C75A2C" w:rsidP="00924DB5">
            <w:pPr>
              <w:shd w:val="clear" w:color="auto" w:fill="FFFFFF"/>
              <w:rPr>
                <w:rFonts w:ascii="Times New Roman" w:hAnsi="Times New Roman" w:cs="Times New Roman"/>
                <w:b/>
                <w:bCs/>
                <w:sz w:val="18"/>
                <w:szCs w:val="18"/>
              </w:rPr>
            </w:pPr>
            <w:r w:rsidRPr="001746EB">
              <w:rPr>
                <w:rFonts w:ascii="Times New Roman" w:hAnsi="Times New Roman" w:cs="Times New Roman"/>
                <w:sz w:val="18"/>
                <w:szCs w:val="18"/>
              </w:rPr>
              <w:t xml:space="preserve">Państwa dane osobowe nie będą przetwarzane w sposób zautomatyzowany, w tym nie będą profilowane. </w:t>
            </w:r>
          </w:p>
        </w:tc>
      </w:tr>
      <w:tr w:rsidR="00C75A2C" w:rsidRPr="001746EB" w14:paraId="7DDE2EB8" w14:textId="77777777" w:rsidTr="00681797">
        <w:trPr>
          <w:jc w:val="center"/>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39D0" w14:textId="77777777" w:rsidR="001746EB" w:rsidRDefault="001746EB" w:rsidP="001746EB">
            <w:pPr>
              <w:shd w:val="clear" w:color="auto" w:fill="FFFFFF"/>
              <w:jc w:val="center"/>
              <w:rPr>
                <w:rFonts w:ascii="Times New Roman" w:hAnsi="Times New Roman" w:cs="Times New Roman"/>
                <w:b/>
                <w:bCs/>
                <w:sz w:val="18"/>
                <w:szCs w:val="18"/>
              </w:rPr>
            </w:pPr>
          </w:p>
          <w:p w14:paraId="037F976C" w14:textId="4BC1EB43" w:rsidR="00C75A2C" w:rsidRPr="001746EB" w:rsidRDefault="00C75A2C" w:rsidP="001746EB">
            <w:pPr>
              <w:shd w:val="clear" w:color="auto" w:fill="FFFFFF"/>
              <w:jc w:val="center"/>
              <w:rPr>
                <w:rFonts w:ascii="Times New Roman" w:hAnsi="Times New Roman" w:cs="Times New Roman"/>
                <w:sz w:val="18"/>
                <w:szCs w:val="18"/>
              </w:rPr>
            </w:pPr>
            <w:r w:rsidRPr="001746EB">
              <w:rPr>
                <w:rFonts w:ascii="Times New Roman" w:hAnsi="Times New Roman" w:cs="Times New Roman"/>
                <w:b/>
                <w:bCs/>
                <w:sz w:val="18"/>
                <w:szCs w:val="18"/>
              </w:rPr>
              <w:t>ZASADY ROZPATRYWANIA WNIOSKÓW DOTYCZĄCYCH OBSŁUGI PRAW OSOBY W ZAKRESIE DANYCH OSOBOWYCH</w:t>
            </w:r>
          </w:p>
          <w:p w14:paraId="78958DA8" w14:textId="77777777" w:rsidR="001746EB" w:rsidRPr="001746EB" w:rsidRDefault="001746EB" w:rsidP="001746EB">
            <w:pPr>
              <w:shd w:val="clear" w:color="auto" w:fill="FFFFFF"/>
              <w:jc w:val="both"/>
              <w:rPr>
                <w:rFonts w:ascii="Times New Roman" w:hAnsi="Times New Roman" w:cs="Times New Roman"/>
                <w:sz w:val="18"/>
                <w:szCs w:val="18"/>
              </w:rPr>
            </w:pPr>
          </w:p>
          <w:p w14:paraId="50E0BDB6" w14:textId="5195BD8C" w:rsidR="00C75A2C" w:rsidRPr="001746EB" w:rsidRDefault="00C75A2C" w:rsidP="003C022C">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 xml:space="preserve">Osoba Zainteresowana (uczeń, rodzic, opiekun prawny lub inna osoba której dane dotyczą) jest uprawniona do złożenia wniosku w zakresie obsługi jego praw wynikających z RODO, a </w:t>
            </w:r>
            <w:r w:rsidR="00A840C6" w:rsidRPr="001746EB">
              <w:rPr>
                <w:rFonts w:ascii="Times New Roman" w:hAnsi="Times New Roman" w:cs="Times New Roman"/>
                <w:sz w:val="18"/>
                <w:szCs w:val="18"/>
              </w:rPr>
              <w:t>Szkoła</w:t>
            </w:r>
            <w:r w:rsidRPr="001746EB">
              <w:rPr>
                <w:rFonts w:ascii="Times New Roman" w:hAnsi="Times New Roman" w:cs="Times New Roman"/>
                <w:sz w:val="18"/>
                <w:szCs w:val="18"/>
              </w:rPr>
              <w:t xml:space="preserve"> zobowiązana jest do jego rozpatrzenia według poniższych zasad:</w:t>
            </w:r>
          </w:p>
          <w:p w14:paraId="58DAC0CA" w14:textId="3117FCB6" w:rsidR="00C75A2C" w:rsidRPr="001746EB" w:rsidRDefault="00C75A2C" w:rsidP="003C022C">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 xml:space="preserve">Osoba Zainteresowana może zgłosić wniosek do </w:t>
            </w:r>
            <w:r w:rsidR="00A840C6" w:rsidRPr="001746EB">
              <w:rPr>
                <w:rFonts w:ascii="Times New Roman" w:hAnsi="Times New Roman" w:cs="Times New Roman"/>
                <w:sz w:val="18"/>
                <w:szCs w:val="18"/>
              </w:rPr>
              <w:t>Szkoły</w:t>
            </w:r>
            <w:r w:rsidRPr="001746EB">
              <w:rPr>
                <w:rFonts w:ascii="Times New Roman" w:hAnsi="Times New Roman" w:cs="Times New Roman"/>
                <w:sz w:val="18"/>
                <w:szCs w:val="18"/>
              </w:rPr>
              <w:t xml:space="preserve"> w każdej chwili. </w:t>
            </w:r>
            <w:r w:rsidR="00A840C6" w:rsidRPr="001746EB">
              <w:rPr>
                <w:rFonts w:ascii="Times New Roman" w:hAnsi="Times New Roman" w:cs="Times New Roman"/>
                <w:sz w:val="18"/>
                <w:szCs w:val="18"/>
              </w:rPr>
              <w:t>Szkoła</w:t>
            </w:r>
            <w:r w:rsidRPr="001746EB">
              <w:rPr>
                <w:rFonts w:ascii="Times New Roman" w:hAnsi="Times New Roman" w:cs="Times New Roman"/>
                <w:sz w:val="18"/>
                <w:szCs w:val="18"/>
              </w:rPr>
              <w:t xml:space="preserve"> rozpatruje wniosek złożony przez Osobę Zainteresowaną lub osobę działającą w jego imieniu: w ciągu miesiąca, licząc od dnia otrzymania żądania, w przypadku, gdy żądanie lub liczba żądań Osobę Zainteresowaną ma skomplikowany charakter, termin udzielenia odpowiedzi może zostać wydłużony o kolejne dwa miesiące; w terminie miesiąca od otrzymania żądania, Inspektor ochrony danych poinformuje Osobę Zainteresowaną listownie o przedłużeniu terminu, z podaniem przyczyn opóźnienia,</w:t>
            </w:r>
          </w:p>
          <w:p w14:paraId="5B22DEC5" w14:textId="77777777" w:rsidR="00C75A2C" w:rsidRPr="001746EB" w:rsidRDefault="00C75A2C" w:rsidP="003C022C">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W przypadku niepodjęcia działań w związku z żądaniem Osobę Zainteresowaną, Inspektor ochrony danych niezwłocznie – najpóźniej w ciągu miesiąca od otrzymania żądania, poinformuje Osoba Zainteresowana listownie o powodach nieodjęcia działań oraz możliwości wniesienia skargi do organu nadzorczego oraz skorzystania ze środków ochrony prawnej przed sądem.</w:t>
            </w:r>
          </w:p>
          <w:p w14:paraId="63C92027" w14:textId="77777777" w:rsidR="00C75A2C" w:rsidRPr="001746EB" w:rsidRDefault="00C75A2C" w:rsidP="003C022C">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Osoba Zainteresowana może złożyć wniosek o realizację swoich praw i wolności. Wniosek Osobę Zainteresowaną powinien zawierać dane adresowe oraz rodzaj i szczegóły żądania.</w:t>
            </w:r>
          </w:p>
          <w:p w14:paraId="562E4E2F" w14:textId="47B411DC" w:rsidR="003C022C" w:rsidRDefault="00C75A2C" w:rsidP="00CC01CF">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 xml:space="preserve">Osoba Zainteresowana może złożyć wypełniony wniosek w sekretariacie </w:t>
            </w:r>
            <w:r w:rsidR="00A840C6" w:rsidRPr="001746EB">
              <w:rPr>
                <w:rFonts w:ascii="Times New Roman" w:hAnsi="Times New Roman" w:cs="Times New Roman"/>
                <w:sz w:val="18"/>
                <w:szCs w:val="18"/>
              </w:rPr>
              <w:t>Szkoły</w:t>
            </w:r>
            <w:r w:rsidRPr="001746EB">
              <w:rPr>
                <w:rFonts w:ascii="Times New Roman" w:hAnsi="Times New Roman" w:cs="Times New Roman"/>
                <w:sz w:val="18"/>
                <w:szCs w:val="18"/>
              </w:rPr>
              <w:t xml:space="preserve"> lub przesłać go za pośrednictwem poczty elektronicznej na adres</w:t>
            </w:r>
            <w:r w:rsidR="00F01A18">
              <w:rPr>
                <w:rFonts w:ascii="Times New Roman" w:hAnsi="Times New Roman" w:cs="Times New Roman"/>
                <w:sz w:val="18"/>
                <w:szCs w:val="18"/>
              </w:rPr>
              <w:t xml:space="preserve">: </w:t>
            </w:r>
            <w:hyperlink r:id="rId15" w:history="1">
              <w:r w:rsidR="00F01A18" w:rsidRPr="00B10E4D">
                <w:rPr>
                  <w:rStyle w:val="Hipercze"/>
                  <w:rFonts w:ascii="Times New Roman" w:hAnsi="Times New Roman" w:cs="Times New Roman"/>
                  <w:sz w:val="18"/>
                  <w:szCs w:val="18"/>
                </w:rPr>
                <w:t>iod@lesko.pl</w:t>
              </w:r>
            </w:hyperlink>
            <w:r w:rsidR="00F01A18">
              <w:rPr>
                <w:rFonts w:ascii="Times New Roman" w:hAnsi="Times New Roman" w:cs="Times New Roman"/>
                <w:sz w:val="18"/>
                <w:szCs w:val="18"/>
              </w:rPr>
              <w:t xml:space="preserve"> </w:t>
            </w:r>
            <w:r w:rsidRPr="003C022C">
              <w:rPr>
                <w:rFonts w:ascii="Times New Roman" w:hAnsi="Times New Roman" w:cs="Times New Roman"/>
                <w:sz w:val="18"/>
                <w:szCs w:val="18"/>
              </w:rPr>
              <w:t xml:space="preserve">Bieg terminu rozpatrywania wniosku rozpoczyna się od dnia otrzymania przez </w:t>
            </w:r>
            <w:r w:rsidR="00A840C6" w:rsidRPr="003C022C">
              <w:rPr>
                <w:rFonts w:ascii="Times New Roman" w:hAnsi="Times New Roman" w:cs="Times New Roman"/>
                <w:sz w:val="18"/>
                <w:szCs w:val="18"/>
              </w:rPr>
              <w:t>Szkoł</w:t>
            </w:r>
            <w:r w:rsidR="00DE656D" w:rsidRPr="003C022C">
              <w:rPr>
                <w:rFonts w:ascii="Times New Roman" w:hAnsi="Times New Roman" w:cs="Times New Roman"/>
                <w:sz w:val="18"/>
                <w:szCs w:val="18"/>
              </w:rPr>
              <w:t>ę</w:t>
            </w:r>
            <w:r w:rsidRPr="003C022C">
              <w:rPr>
                <w:rFonts w:ascii="Times New Roman" w:hAnsi="Times New Roman" w:cs="Times New Roman"/>
                <w:sz w:val="18"/>
                <w:szCs w:val="18"/>
              </w:rPr>
              <w:t xml:space="preserve"> żądania Osobę Zainteresowaną.</w:t>
            </w:r>
          </w:p>
          <w:p w14:paraId="43776F05" w14:textId="176699FD" w:rsidR="00C75A2C" w:rsidRPr="003C022C" w:rsidRDefault="00C75A2C" w:rsidP="003C022C">
            <w:pPr>
              <w:pStyle w:val="Akapitzlist"/>
              <w:numPr>
                <w:ilvl w:val="0"/>
                <w:numId w:val="60"/>
              </w:numPr>
              <w:shd w:val="clear" w:color="auto" w:fill="FFFFFF"/>
              <w:spacing w:before="120" w:after="120"/>
              <w:ind w:left="597" w:hanging="283"/>
              <w:jc w:val="both"/>
              <w:rPr>
                <w:rFonts w:ascii="Times New Roman" w:hAnsi="Times New Roman" w:cs="Times New Roman"/>
                <w:sz w:val="18"/>
                <w:szCs w:val="18"/>
              </w:rPr>
            </w:pPr>
            <w:r w:rsidRPr="003C022C">
              <w:rPr>
                <w:rFonts w:ascii="Times New Roman" w:hAnsi="Times New Roman" w:cs="Times New Roman"/>
                <w:sz w:val="18"/>
                <w:szCs w:val="18"/>
              </w:rPr>
              <w:t xml:space="preserve">Osoba Zainteresowana uprawniona jest do złożenia skargi w przypadku niedotrzymania terminu udzielenia odpowiedzi przez </w:t>
            </w:r>
            <w:r w:rsidR="00A840C6" w:rsidRPr="003C022C">
              <w:rPr>
                <w:rFonts w:ascii="Times New Roman" w:hAnsi="Times New Roman" w:cs="Times New Roman"/>
                <w:sz w:val="18"/>
                <w:szCs w:val="18"/>
              </w:rPr>
              <w:t>Szkoł</w:t>
            </w:r>
            <w:r w:rsidR="00D1602D" w:rsidRPr="003C022C">
              <w:rPr>
                <w:rFonts w:ascii="Times New Roman" w:hAnsi="Times New Roman" w:cs="Times New Roman"/>
                <w:sz w:val="18"/>
                <w:szCs w:val="18"/>
              </w:rPr>
              <w:t>ę</w:t>
            </w:r>
            <w:r w:rsidRPr="003C022C">
              <w:rPr>
                <w:rFonts w:ascii="Times New Roman" w:hAnsi="Times New Roman" w:cs="Times New Roman"/>
                <w:sz w:val="18"/>
                <w:szCs w:val="18"/>
              </w:rPr>
              <w:t xml:space="preserve">. </w:t>
            </w:r>
          </w:p>
          <w:p w14:paraId="61A124D1" w14:textId="77777777" w:rsidR="003C022C" w:rsidRDefault="00C75A2C" w:rsidP="003C022C">
            <w:pPr>
              <w:shd w:val="clear" w:color="auto" w:fill="FFFFFF"/>
              <w:spacing w:before="120" w:after="120"/>
              <w:ind w:firstLine="170"/>
              <w:jc w:val="both"/>
              <w:rPr>
                <w:rFonts w:ascii="Times New Roman" w:hAnsi="Times New Roman" w:cs="Times New Roman"/>
                <w:sz w:val="18"/>
                <w:szCs w:val="18"/>
              </w:rPr>
            </w:pPr>
            <w:r w:rsidRPr="001746EB">
              <w:rPr>
                <w:rFonts w:ascii="Times New Roman" w:hAnsi="Times New Roman" w:cs="Times New Roman"/>
                <w:sz w:val="18"/>
                <w:szCs w:val="18"/>
              </w:rPr>
              <w:t xml:space="preserve">W imieniu </w:t>
            </w:r>
            <w:r w:rsidR="00A840C6" w:rsidRPr="001746EB">
              <w:rPr>
                <w:rFonts w:ascii="Times New Roman" w:hAnsi="Times New Roman" w:cs="Times New Roman"/>
                <w:sz w:val="18"/>
                <w:szCs w:val="18"/>
              </w:rPr>
              <w:t>Szkoły</w:t>
            </w:r>
            <w:r w:rsidRPr="001746EB">
              <w:rPr>
                <w:rFonts w:ascii="Times New Roman" w:hAnsi="Times New Roman" w:cs="Times New Roman"/>
                <w:sz w:val="18"/>
                <w:szCs w:val="18"/>
              </w:rPr>
              <w:t xml:space="preserve"> Inspektor ochrony danych udziela Osobie Zainteresowanej odpowiedzi na złożony wniosek na piśmie, listem poleconym za zwrotnym potwierdzeniem odbioru lub za pośrednictwem poczty elektronicznej jeżeli jest to zgodne z życzeniem Osobę Zainteresowaną.</w:t>
            </w:r>
          </w:p>
          <w:p w14:paraId="5F6A3028" w14:textId="77777777" w:rsidR="003C022C" w:rsidRDefault="00A840C6" w:rsidP="003C022C">
            <w:pPr>
              <w:pStyle w:val="Akapitzlist"/>
              <w:numPr>
                <w:ilvl w:val="0"/>
                <w:numId w:val="61"/>
              </w:numPr>
              <w:shd w:val="clear" w:color="auto" w:fill="FFFFFF"/>
              <w:spacing w:before="120" w:after="120"/>
              <w:ind w:left="597" w:hanging="283"/>
              <w:jc w:val="both"/>
              <w:rPr>
                <w:rFonts w:ascii="Times New Roman" w:hAnsi="Times New Roman" w:cs="Times New Roman"/>
                <w:sz w:val="18"/>
                <w:szCs w:val="18"/>
              </w:rPr>
            </w:pPr>
            <w:r w:rsidRPr="003C022C">
              <w:rPr>
                <w:rFonts w:ascii="Times New Roman" w:hAnsi="Times New Roman" w:cs="Times New Roman"/>
                <w:sz w:val="18"/>
                <w:szCs w:val="18"/>
              </w:rPr>
              <w:t>Szkoła</w:t>
            </w:r>
            <w:r w:rsidR="00C75A2C" w:rsidRPr="003C022C">
              <w:rPr>
                <w:rFonts w:ascii="Times New Roman" w:hAnsi="Times New Roman" w:cs="Times New Roman"/>
                <w:sz w:val="18"/>
                <w:szCs w:val="18"/>
              </w:rPr>
              <w:t xml:space="preserve"> nie pobiera żadnych opłat i prowizji za przyjęcie i rozpatrzenie wniosku. </w:t>
            </w:r>
          </w:p>
          <w:p w14:paraId="24174DD1" w14:textId="77777777" w:rsidR="003C022C" w:rsidRDefault="00C75A2C" w:rsidP="003C022C">
            <w:pPr>
              <w:pStyle w:val="Akapitzlist"/>
              <w:numPr>
                <w:ilvl w:val="0"/>
                <w:numId w:val="61"/>
              </w:numPr>
              <w:shd w:val="clear" w:color="auto" w:fill="FFFFFF"/>
              <w:spacing w:before="120" w:after="120"/>
              <w:ind w:left="597" w:hanging="283"/>
              <w:jc w:val="both"/>
              <w:rPr>
                <w:rFonts w:ascii="Times New Roman" w:hAnsi="Times New Roman" w:cs="Times New Roman"/>
                <w:sz w:val="18"/>
                <w:szCs w:val="18"/>
              </w:rPr>
            </w:pPr>
            <w:r w:rsidRPr="003C022C">
              <w:rPr>
                <w:rFonts w:ascii="Times New Roman" w:hAnsi="Times New Roman" w:cs="Times New Roman"/>
                <w:sz w:val="18"/>
                <w:szCs w:val="18"/>
              </w:rPr>
              <w:t xml:space="preserve">Właściwym dla </w:t>
            </w:r>
            <w:r w:rsidR="00A840C6" w:rsidRPr="003C022C">
              <w:rPr>
                <w:rFonts w:ascii="Times New Roman" w:hAnsi="Times New Roman" w:cs="Times New Roman"/>
                <w:sz w:val="18"/>
                <w:szCs w:val="18"/>
              </w:rPr>
              <w:t>Szkoły</w:t>
            </w:r>
            <w:r w:rsidRPr="003C022C">
              <w:rPr>
                <w:rFonts w:ascii="Times New Roman" w:hAnsi="Times New Roman" w:cs="Times New Roman"/>
                <w:sz w:val="18"/>
                <w:szCs w:val="18"/>
              </w:rPr>
              <w:t xml:space="preserve"> organem nadzoru w zakresie danych osobowych jest Prezes Urzędu Ochrony Danych Osobowych.</w:t>
            </w:r>
          </w:p>
          <w:p w14:paraId="1E412CB1" w14:textId="64AE5824" w:rsidR="00C75A2C" w:rsidRPr="003C022C" w:rsidRDefault="00C75A2C" w:rsidP="003C022C">
            <w:pPr>
              <w:pStyle w:val="Akapitzlist"/>
              <w:numPr>
                <w:ilvl w:val="0"/>
                <w:numId w:val="61"/>
              </w:numPr>
              <w:shd w:val="clear" w:color="auto" w:fill="FFFFFF"/>
              <w:spacing w:before="120" w:after="120"/>
              <w:ind w:left="597" w:hanging="283"/>
              <w:jc w:val="both"/>
              <w:rPr>
                <w:rFonts w:ascii="Times New Roman" w:hAnsi="Times New Roman" w:cs="Times New Roman"/>
                <w:sz w:val="18"/>
                <w:szCs w:val="18"/>
              </w:rPr>
            </w:pPr>
            <w:r w:rsidRPr="003C022C">
              <w:rPr>
                <w:rFonts w:ascii="Times New Roman" w:hAnsi="Times New Roman" w:cs="Times New Roman"/>
                <w:sz w:val="18"/>
                <w:szCs w:val="18"/>
              </w:rPr>
              <w:t>W przypadku pytań dotyczących wniosku prosimy o kontakt z Inspektorem ochrony danych pod adresem e-mail:</w:t>
            </w:r>
            <w:r w:rsidR="006E3252">
              <w:rPr>
                <w:rFonts w:ascii="Times New Roman" w:hAnsi="Times New Roman" w:cs="Times New Roman"/>
                <w:sz w:val="18"/>
                <w:szCs w:val="18"/>
              </w:rPr>
              <w:t xml:space="preserve"> </w:t>
            </w:r>
            <w:r w:rsidR="00F01A18">
              <w:rPr>
                <w:rFonts w:ascii="Times New Roman" w:hAnsi="Times New Roman" w:cs="Times New Roman"/>
                <w:sz w:val="18"/>
                <w:szCs w:val="18"/>
              </w:rPr>
              <w:t>iod@lesko.pl</w:t>
            </w:r>
          </w:p>
          <w:p w14:paraId="455C3807" w14:textId="39FFE2E8" w:rsidR="00C75A2C" w:rsidRPr="001746EB" w:rsidRDefault="00C75A2C" w:rsidP="00A45850">
            <w:pPr>
              <w:shd w:val="clear" w:color="auto" w:fill="FFFFFF"/>
              <w:spacing w:before="120" w:after="120"/>
              <w:jc w:val="both"/>
              <w:rPr>
                <w:rFonts w:ascii="Times New Roman" w:hAnsi="Times New Roman" w:cs="Times New Roman"/>
                <w:i/>
                <w:iCs/>
                <w:sz w:val="18"/>
                <w:szCs w:val="18"/>
              </w:rPr>
            </w:pPr>
            <w:r w:rsidRPr="001746EB">
              <w:rPr>
                <w:rFonts w:ascii="Times New Roman" w:hAnsi="Times New Roman" w:cs="Times New Roman"/>
                <w:b/>
                <w:bCs/>
                <w:sz w:val="18"/>
                <w:szCs w:val="18"/>
              </w:rPr>
              <w:t>Podstawa prawna:</w:t>
            </w:r>
            <w:r w:rsidRPr="001746EB">
              <w:rPr>
                <w:rFonts w:ascii="Times New Roman" w:hAnsi="Times New Roman" w:cs="Times New Roman"/>
                <w:i/>
                <w:iCs/>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(Dz. U. UE L 119 z dnia 4 maja 2016 r.).</w:t>
            </w:r>
            <w:r w:rsidR="00A45850">
              <w:rPr>
                <w:rFonts w:ascii="Times New Roman" w:hAnsi="Times New Roman" w:cs="Times New Roman"/>
                <w:i/>
                <w:iCs/>
                <w:sz w:val="18"/>
                <w:szCs w:val="18"/>
              </w:rPr>
              <w:t xml:space="preserve"> </w:t>
            </w:r>
          </w:p>
        </w:tc>
      </w:tr>
      <w:bookmarkEnd w:id="42"/>
    </w:tbl>
    <w:p w14:paraId="3DBC6902" w14:textId="77777777" w:rsidR="00C75A2C" w:rsidRPr="001746EB" w:rsidRDefault="00C75A2C" w:rsidP="00C75A2C">
      <w:pPr>
        <w:rPr>
          <w:rFonts w:ascii="Times New Roman" w:eastAsia="Times New Roman" w:hAnsi="Times New Roman" w:cs="Times New Roman"/>
          <w:color w:val="292929"/>
          <w:sz w:val="20"/>
          <w:szCs w:val="20"/>
        </w:rPr>
      </w:pPr>
    </w:p>
    <w:p w14:paraId="6B3E6A3B" w14:textId="6E87BB0B" w:rsidR="00C75A2C" w:rsidRPr="001746EB" w:rsidRDefault="00C75A2C" w:rsidP="00AF5ECA">
      <w:pPr>
        <w:jc w:val="center"/>
        <w:rPr>
          <w:rFonts w:ascii="Times New Roman" w:hAnsi="Times New Roman" w:cs="Times New Roman"/>
          <w:b/>
          <w:sz w:val="32"/>
          <w:szCs w:val="32"/>
        </w:rPr>
        <w:sectPr w:rsidR="00C75A2C" w:rsidRPr="001746EB" w:rsidSect="007A3C57">
          <w:pgSz w:w="11906" w:h="16838"/>
          <w:pgMar w:top="720" w:right="720" w:bottom="568" w:left="720" w:header="708" w:footer="708" w:gutter="0"/>
          <w:cols w:space="708"/>
          <w:docGrid w:linePitch="360"/>
        </w:sectPr>
      </w:pPr>
    </w:p>
    <w:p w14:paraId="68F5BFB6" w14:textId="3ADC1F7B" w:rsidR="00532AC9" w:rsidRPr="001746EB" w:rsidRDefault="00C31D23" w:rsidP="00532AC9">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w:t>
      </w:r>
      <w:r w:rsidR="00A5625C">
        <w:rPr>
          <w:rFonts w:ascii="Times New Roman" w:hAnsi="Times New Roman" w:cs="Times New Roman"/>
          <w:b/>
          <w:sz w:val="24"/>
          <w:szCs w:val="24"/>
        </w:rPr>
        <w:t>5</w:t>
      </w:r>
      <w:r w:rsidR="00AF5ECA" w:rsidRPr="001746EB">
        <w:rPr>
          <w:rFonts w:ascii="Times New Roman" w:hAnsi="Times New Roman" w:cs="Times New Roman"/>
          <w:b/>
          <w:sz w:val="24"/>
          <w:szCs w:val="24"/>
        </w:rPr>
        <w:t xml:space="preserve">. </w:t>
      </w:r>
    </w:p>
    <w:p w14:paraId="11870EB8" w14:textId="39346644" w:rsidR="00AF5ECA" w:rsidRPr="001746EB" w:rsidRDefault="00AF5ECA" w:rsidP="00532AC9">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upoważnienia do przetwarzania danych osobowych</w:t>
      </w:r>
    </w:p>
    <w:p w14:paraId="2A4400A4" w14:textId="77777777" w:rsidR="00532AC9" w:rsidRPr="001746EB" w:rsidRDefault="00532AC9" w:rsidP="00532AC9">
      <w:pPr>
        <w:spacing w:before="60" w:after="60" w:line="240" w:lineRule="auto"/>
        <w:jc w:val="center"/>
        <w:rPr>
          <w:rFonts w:ascii="Times New Roman" w:hAnsi="Times New Roman" w:cs="Times New Roman"/>
          <w:b/>
          <w:sz w:val="32"/>
          <w:szCs w:val="32"/>
        </w:rPr>
      </w:pPr>
    </w:p>
    <w:tbl>
      <w:tblPr>
        <w:tblStyle w:val="Tabela-Siatka2"/>
        <w:tblW w:w="10206" w:type="dxa"/>
        <w:jc w:val="center"/>
        <w:tblLayout w:type="fixed"/>
        <w:tblLook w:val="04A0" w:firstRow="1" w:lastRow="0" w:firstColumn="1" w:lastColumn="0" w:noHBand="0" w:noVBand="1"/>
      </w:tblPr>
      <w:tblGrid>
        <w:gridCol w:w="2410"/>
        <w:gridCol w:w="2693"/>
        <w:gridCol w:w="1418"/>
        <w:gridCol w:w="3685"/>
      </w:tblGrid>
      <w:tr w:rsidR="00AF5ECA" w:rsidRPr="001746EB" w14:paraId="666F4DF0" w14:textId="77777777" w:rsidTr="00993F8F">
        <w:trPr>
          <w:trHeight w:val="767"/>
          <w:jc w:val="center"/>
        </w:trPr>
        <w:tc>
          <w:tcPr>
            <w:tcW w:w="6521" w:type="dxa"/>
            <w:gridSpan w:val="3"/>
            <w:tcBorders>
              <w:top w:val="single" w:sz="4" w:space="0" w:color="000000"/>
              <w:left w:val="single" w:sz="4" w:space="0" w:color="000000"/>
              <w:bottom w:val="nil"/>
              <w:right w:val="nil"/>
            </w:tcBorders>
          </w:tcPr>
          <w:p w14:paraId="054C75B9" w14:textId="77777777" w:rsidR="00AF5ECA" w:rsidRPr="001746EB" w:rsidRDefault="00AF5ECA" w:rsidP="00B52B49">
            <w:pPr>
              <w:spacing w:after="100"/>
              <w:contextualSpacing/>
              <w:jc w:val="center"/>
              <w:rPr>
                <w:rFonts w:ascii="Times New Roman" w:hAnsi="Times New Roman"/>
                <w:sz w:val="24"/>
                <w:szCs w:val="24"/>
                <w:lang w:eastAsia="en-US"/>
              </w:rPr>
            </w:pPr>
          </w:p>
        </w:tc>
        <w:tc>
          <w:tcPr>
            <w:tcW w:w="3685" w:type="dxa"/>
            <w:tcBorders>
              <w:top w:val="single" w:sz="4" w:space="0" w:color="000000"/>
              <w:left w:val="nil"/>
              <w:bottom w:val="nil"/>
              <w:right w:val="single" w:sz="4" w:space="0" w:color="000000"/>
            </w:tcBorders>
          </w:tcPr>
          <w:p w14:paraId="615DCC31" w14:textId="72742DCE" w:rsidR="00AF5ECA" w:rsidRPr="001746EB" w:rsidRDefault="00DB0440" w:rsidP="00DB0440">
            <w:pPr>
              <w:spacing w:before="300"/>
              <w:rPr>
                <w:rFonts w:ascii="Times New Roman" w:hAnsi="Times New Roman"/>
                <w:sz w:val="24"/>
                <w:szCs w:val="24"/>
                <w:lang w:eastAsia="en-US"/>
              </w:rPr>
            </w:pPr>
            <w:r>
              <w:rPr>
                <w:rFonts w:ascii="Times New Roman" w:hAnsi="Times New Roman"/>
                <w:sz w:val="22"/>
                <w:szCs w:val="22"/>
                <w:lang w:eastAsia="en-US"/>
              </w:rPr>
              <w:t>Bezmiechowa Dolna</w:t>
            </w:r>
            <w:r w:rsidR="00037690" w:rsidRPr="00BA15DA">
              <w:rPr>
                <w:rFonts w:ascii="Times New Roman" w:hAnsi="Times New Roman"/>
                <w:sz w:val="22"/>
                <w:szCs w:val="22"/>
                <w:lang w:eastAsia="en-US"/>
              </w:rPr>
              <w:t xml:space="preserve">, _ _ / _ _ / _ _ _ _ </w:t>
            </w:r>
          </w:p>
        </w:tc>
      </w:tr>
      <w:tr w:rsidR="00AF5ECA" w:rsidRPr="001746EB" w14:paraId="4A003E34" w14:textId="77777777" w:rsidTr="00BA15DA">
        <w:trPr>
          <w:jc w:val="center"/>
        </w:trPr>
        <w:tc>
          <w:tcPr>
            <w:tcW w:w="10206" w:type="dxa"/>
            <w:gridSpan w:val="4"/>
            <w:tcBorders>
              <w:top w:val="nil"/>
              <w:left w:val="single" w:sz="4" w:space="0" w:color="000000"/>
              <w:bottom w:val="single" w:sz="4" w:space="0" w:color="000000"/>
              <w:right w:val="single" w:sz="4" w:space="0" w:color="000000"/>
            </w:tcBorders>
          </w:tcPr>
          <w:p w14:paraId="570DDDBB" w14:textId="6347AE66" w:rsidR="00037690" w:rsidRPr="001746EB" w:rsidRDefault="00AF5ECA" w:rsidP="00BA15DA">
            <w:pPr>
              <w:spacing w:before="120" w:after="120"/>
              <w:jc w:val="center"/>
              <w:rPr>
                <w:rFonts w:ascii="Times New Roman" w:hAnsi="Times New Roman"/>
                <w:b/>
                <w:sz w:val="24"/>
                <w:szCs w:val="24"/>
                <w:lang w:eastAsia="en-US"/>
              </w:rPr>
            </w:pPr>
            <w:r w:rsidRPr="001746EB">
              <w:rPr>
                <w:rFonts w:ascii="Times New Roman" w:hAnsi="Times New Roman"/>
                <w:b/>
                <w:sz w:val="24"/>
                <w:szCs w:val="24"/>
                <w:lang w:eastAsia="en-US"/>
              </w:rPr>
              <w:t>UPOWAŻNIENIE DO PRZETWARZANIA DANYCH OSOBOWYCH</w:t>
            </w:r>
          </w:p>
        </w:tc>
      </w:tr>
      <w:tr w:rsidR="00AF5ECA" w:rsidRPr="001746EB" w14:paraId="0A730B11" w14:textId="77777777" w:rsidTr="00BA15DA">
        <w:trPr>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F209E" w14:textId="38320768" w:rsidR="00AF5ECA" w:rsidRPr="001746EB" w:rsidRDefault="00AF5ECA" w:rsidP="00725A31">
            <w:pPr>
              <w:spacing w:before="120" w:after="120"/>
              <w:jc w:val="both"/>
              <w:rPr>
                <w:rFonts w:ascii="Times New Roman" w:hAnsi="Times New Roman"/>
                <w:b/>
                <w:bCs/>
                <w:lang w:eastAsia="en-US"/>
              </w:rPr>
            </w:pPr>
            <w:r w:rsidRPr="00681797">
              <w:rPr>
                <w:rFonts w:ascii="Times New Roman" w:hAnsi="Times New Roman"/>
                <w:b/>
                <w:bCs/>
                <w:sz w:val="18"/>
                <w:szCs w:val="18"/>
                <w:lang w:eastAsia="en-US"/>
              </w:rPr>
              <w:t xml:space="preserve">Na podstawie art. 32 ust.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 Danych Osobowych </w:t>
            </w:r>
            <w:r w:rsidR="00725A31" w:rsidRPr="00681797">
              <w:rPr>
                <w:rFonts w:ascii="Times New Roman" w:hAnsi="Times New Roman"/>
                <w:b/>
                <w:bCs/>
                <w:sz w:val="18"/>
                <w:szCs w:val="18"/>
                <w:lang w:eastAsia="en-US"/>
              </w:rPr>
              <w:t>-</w:t>
            </w:r>
            <w:r w:rsidR="003C29DB" w:rsidRPr="00681797">
              <w:rPr>
                <w:rFonts w:ascii="Times New Roman" w:hAnsi="Times New Roman"/>
                <w:b/>
                <w:bCs/>
                <w:sz w:val="18"/>
                <w:szCs w:val="18"/>
                <w:lang w:eastAsia="en-US"/>
              </w:rPr>
              <w:t xml:space="preserve"> </w:t>
            </w:r>
            <w:r w:rsidR="00E932C5" w:rsidRPr="00E932C5">
              <w:rPr>
                <w:rFonts w:ascii="Times New Roman" w:hAnsi="Times New Roman"/>
                <w:b/>
                <w:bCs/>
                <w:sz w:val="18"/>
                <w:szCs w:val="18"/>
                <w:lang w:eastAsia="en-US"/>
              </w:rPr>
              <w:t xml:space="preserve">Szkoła </w:t>
            </w:r>
            <w:r w:rsidR="001B69A1">
              <w:rPr>
                <w:rFonts w:ascii="Times New Roman" w:hAnsi="Times New Roman"/>
                <w:b/>
                <w:bCs/>
                <w:sz w:val="18"/>
                <w:szCs w:val="18"/>
                <w:lang w:eastAsia="en-US"/>
              </w:rPr>
              <w:t xml:space="preserve">Podstawowa </w:t>
            </w:r>
            <w:r w:rsidR="00DB0440">
              <w:rPr>
                <w:rFonts w:ascii="Times New Roman" w:hAnsi="Times New Roman"/>
                <w:b/>
                <w:bCs/>
                <w:sz w:val="18"/>
                <w:szCs w:val="18"/>
                <w:lang w:eastAsia="en-US"/>
              </w:rPr>
              <w:t>im. Szybowników Polskich w Bezmiechowej Dolnej</w:t>
            </w:r>
            <w:r w:rsidR="00475D8E">
              <w:rPr>
                <w:rFonts w:ascii="Times New Roman" w:hAnsi="Times New Roman"/>
                <w:b/>
                <w:bCs/>
                <w:sz w:val="18"/>
                <w:szCs w:val="18"/>
                <w:lang w:eastAsia="en-US"/>
              </w:rPr>
              <w:t>,</w:t>
            </w:r>
            <w:r w:rsidR="00E932C5" w:rsidRPr="00E932C5">
              <w:rPr>
                <w:rFonts w:ascii="Times New Roman" w:hAnsi="Times New Roman"/>
                <w:b/>
                <w:bCs/>
                <w:sz w:val="18"/>
                <w:szCs w:val="18"/>
                <w:lang w:eastAsia="en-US"/>
              </w:rPr>
              <w:t xml:space="preserve"> </w:t>
            </w:r>
            <w:r w:rsidR="00282D82" w:rsidRPr="00681797">
              <w:rPr>
                <w:rFonts w:ascii="Times New Roman" w:hAnsi="Times New Roman"/>
                <w:b/>
                <w:bCs/>
                <w:sz w:val="18"/>
                <w:szCs w:val="18"/>
                <w:lang w:eastAsia="en-US"/>
              </w:rPr>
              <w:t>w które</w:t>
            </w:r>
            <w:r w:rsidR="00300044">
              <w:rPr>
                <w:rFonts w:ascii="Times New Roman" w:hAnsi="Times New Roman"/>
                <w:b/>
                <w:bCs/>
                <w:sz w:val="18"/>
                <w:szCs w:val="18"/>
                <w:lang w:eastAsia="en-US"/>
              </w:rPr>
              <w:t>j</w:t>
            </w:r>
            <w:r w:rsidR="00282D82" w:rsidRPr="00681797">
              <w:rPr>
                <w:rFonts w:ascii="Times New Roman" w:hAnsi="Times New Roman"/>
                <w:b/>
                <w:bCs/>
                <w:sz w:val="18"/>
                <w:szCs w:val="18"/>
                <w:lang w:eastAsia="en-US"/>
              </w:rPr>
              <w:t xml:space="preserve"> imieniu</w:t>
            </w:r>
            <w:r w:rsidR="00300044">
              <w:rPr>
                <w:rFonts w:ascii="Times New Roman" w:hAnsi="Times New Roman"/>
                <w:b/>
                <w:bCs/>
                <w:sz w:val="18"/>
                <w:szCs w:val="18"/>
                <w:lang w:eastAsia="en-US"/>
              </w:rPr>
              <w:t xml:space="preserve"> działa</w:t>
            </w:r>
            <w:r w:rsidR="00282D82" w:rsidRPr="00681797">
              <w:rPr>
                <w:rFonts w:ascii="Times New Roman" w:hAnsi="Times New Roman"/>
                <w:b/>
                <w:bCs/>
                <w:sz w:val="18"/>
                <w:szCs w:val="18"/>
                <w:lang w:eastAsia="en-US"/>
              </w:rPr>
              <w:t xml:space="preserve"> </w:t>
            </w:r>
            <w:r w:rsidR="00193725" w:rsidRPr="00681797">
              <w:rPr>
                <w:rFonts w:ascii="Times New Roman" w:hAnsi="Times New Roman"/>
                <w:b/>
                <w:bCs/>
                <w:sz w:val="18"/>
                <w:szCs w:val="18"/>
                <w:lang w:eastAsia="en-US"/>
              </w:rPr>
              <w:t>Dyrektor</w:t>
            </w:r>
            <w:r w:rsidR="00CF1BDE" w:rsidRPr="00681797">
              <w:rPr>
                <w:rFonts w:ascii="Times New Roman" w:hAnsi="Times New Roman"/>
                <w:b/>
                <w:bCs/>
                <w:sz w:val="18"/>
                <w:szCs w:val="18"/>
                <w:lang w:eastAsia="en-US"/>
              </w:rPr>
              <w:t xml:space="preserve"> </w:t>
            </w:r>
            <w:r w:rsidR="001B69A1">
              <w:rPr>
                <w:rFonts w:ascii="Times New Roman" w:hAnsi="Times New Roman"/>
                <w:b/>
                <w:bCs/>
                <w:sz w:val="18"/>
                <w:szCs w:val="18"/>
                <w:lang w:eastAsia="en-US"/>
              </w:rPr>
              <w:t xml:space="preserve">Szkoły Podstawowej w </w:t>
            </w:r>
            <w:r w:rsidR="00DB0440">
              <w:rPr>
                <w:rFonts w:ascii="Times New Roman" w:hAnsi="Times New Roman"/>
                <w:b/>
                <w:bCs/>
                <w:sz w:val="18"/>
                <w:szCs w:val="18"/>
                <w:lang w:eastAsia="en-US"/>
              </w:rPr>
              <w:t>Bezmiechowej Dolnej,</w:t>
            </w:r>
            <w:r w:rsidR="00E932C5" w:rsidRPr="00E932C5">
              <w:rPr>
                <w:rFonts w:ascii="Times New Roman" w:hAnsi="Times New Roman"/>
                <w:b/>
                <w:bCs/>
                <w:sz w:val="18"/>
                <w:szCs w:val="18"/>
                <w:lang w:eastAsia="en-US"/>
              </w:rPr>
              <w:t xml:space="preserve"> </w:t>
            </w:r>
            <w:r w:rsidRPr="00681797">
              <w:rPr>
                <w:rFonts w:ascii="Times New Roman" w:hAnsi="Times New Roman"/>
                <w:b/>
                <w:bCs/>
                <w:sz w:val="18"/>
                <w:szCs w:val="18"/>
                <w:lang w:eastAsia="en-US"/>
              </w:rPr>
              <w:t>upoważnia Panią</w:t>
            </w:r>
            <w:r w:rsidR="001C1987" w:rsidRPr="00681797">
              <w:rPr>
                <w:rFonts w:ascii="Times New Roman" w:hAnsi="Times New Roman"/>
                <w:b/>
                <w:bCs/>
                <w:sz w:val="18"/>
                <w:szCs w:val="18"/>
                <w:lang w:eastAsia="en-US"/>
              </w:rPr>
              <w:t>/</w:t>
            </w:r>
            <w:r w:rsidRPr="00681797">
              <w:rPr>
                <w:rFonts w:ascii="Times New Roman" w:hAnsi="Times New Roman"/>
                <w:b/>
                <w:bCs/>
                <w:sz w:val="18"/>
                <w:szCs w:val="18"/>
                <w:lang w:eastAsia="en-US"/>
              </w:rPr>
              <w:t>Pana:</w:t>
            </w:r>
          </w:p>
        </w:tc>
      </w:tr>
      <w:tr w:rsidR="00AF5ECA" w:rsidRPr="001746EB" w14:paraId="5C45DBA0" w14:textId="77777777" w:rsidTr="00BA15DA">
        <w:trPr>
          <w:jc w:val="center"/>
        </w:trPr>
        <w:tc>
          <w:tcPr>
            <w:tcW w:w="2410" w:type="dxa"/>
            <w:tcBorders>
              <w:top w:val="single" w:sz="4" w:space="0" w:color="auto"/>
            </w:tcBorders>
            <w:shd w:val="clear" w:color="auto" w:fill="F2F2F2" w:themeFill="background1" w:themeFillShade="F2"/>
            <w:vAlign w:val="center"/>
          </w:tcPr>
          <w:p w14:paraId="7A7C5175" w14:textId="0A597609" w:rsidR="00AF5ECA" w:rsidRPr="001746EB" w:rsidRDefault="00AF5ECA" w:rsidP="00193725">
            <w:pPr>
              <w:spacing w:after="100"/>
              <w:contextualSpacing/>
              <w:jc w:val="center"/>
              <w:rPr>
                <w:rFonts w:ascii="Times New Roman" w:hAnsi="Times New Roman"/>
                <w:b/>
                <w:lang w:eastAsia="en-US"/>
              </w:rPr>
            </w:pPr>
            <w:r w:rsidRPr="001746EB">
              <w:rPr>
                <w:rFonts w:ascii="Times New Roman" w:hAnsi="Times New Roman"/>
                <w:b/>
                <w:lang w:eastAsia="en-US"/>
              </w:rPr>
              <w:t>Imię i</w:t>
            </w:r>
            <w:r w:rsidR="00193725" w:rsidRPr="001746EB">
              <w:rPr>
                <w:rFonts w:ascii="Times New Roman" w:hAnsi="Times New Roman"/>
                <w:b/>
                <w:lang w:eastAsia="en-US"/>
              </w:rPr>
              <w:t xml:space="preserve"> </w:t>
            </w:r>
            <w:r w:rsidRPr="001746EB">
              <w:rPr>
                <w:rFonts w:ascii="Times New Roman" w:hAnsi="Times New Roman"/>
                <w:b/>
                <w:lang w:eastAsia="en-US"/>
              </w:rPr>
              <w:t>nazwisko:</w:t>
            </w:r>
          </w:p>
        </w:tc>
        <w:tc>
          <w:tcPr>
            <w:tcW w:w="7796" w:type="dxa"/>
            <w:gridSpan w:val="3"/>
            <w:tcBorders>
              <w:top w:val="single" w:sz="4" w:space="0" w:color="auto"/>
            </w:tcBorders>
            <w:vAlign w:val="center"/>
          </w:tcPr>
          <w:p w14:paraId="0E4DDDE2" w14:textId="34046081" w:rsidR="00AF5ECA" w:rsidRPr="001746EB" w:rsidRDefault="00AF5ECA" w:rsidP="00B52B49">
            <w:pPr>
              <w:spacing w:before="400" w:after="40"/>
              <w:jc w:val="center"/>
              <w:rPr>
                <w:rFonts w:ascii="Times New Roman" w:hAnsi="Times New Roman"/>
                <w:lang w:eastAsia="en-US"/>
              </w:rPr>
            </w:pPr>
          </w:p>
        </w:tc>
      </w:tr>
      <w:tr w:rsidR="00AF5ECA" w:rsidRPr="001746EB" w14:paraId="7C768367" w14:textId="77777777" w:rsidTr="00BA15DA">
        <w:trPr>
          <w:jc w:val="center"/>
        </w:trPr>
        <w:tc>
          <w:tcPr>
            <w:tcW w:w="2410" w:type="dxa"/>
            <w:tcBorders>
              <w:bottom w:val="single" w:sz="4" w:space="0" w:color="000000"/>
            </w:tcBorders>
            <w:shd w:val="clear" w:color="auto" w:fill="F2F2F2" w:themeFill="background1" w:themeFillShade="F2"/>
            <w:vAlign w:val="center"/>
          </w:tcPr>
          <w:p w14:paraId="7F076FA0" w14:textId="3AF4783B" w:rsidR="00AF5ECA" w:rsidRPr="001746EB" w:rsidRDefault="00AF5ECA" w:rsidP="00193725">
            <w:pPr>
              <w:spacing w:after="100"/>
              <w:contextualSpacing/>
              <w:jc w:val="center"/>
              <w:rPr>
                <w:rFonts w:ascii="Times New Roman" w:hAnsi="Times New Roman"/>
                <w:b/>
                <w:lang w:eastAsia="en-US"/>
              </w:rPr>
            </w:pPr>
            <w:r w:rsidRPr="001746EB">
              <w:rPr>
                <w:rFonts w:ascii="Times New Roman" w:hAnsi="Times New Roman"/>
                <w:b/>
                <w:lang w:eastAsia="en-US"/>
              </w:rPr>
              <w:t>Stanowisko służbowe</w:t>
            </w:r>
          </w:p>
        </w:tc>
        <w:tc>
          <w:tcPr>
            <w:tcW w:w="7796" w:type="dxa"/>
            <w:gridSpan w:val="3"/>
            <w:tcBorders>
              <w:bottom w:val="single" w:sz="4" w:space="0" w:color="000000"/>
            </w:tcBorders>
          </w:tcPr>
          <w:p w14:paraId="5B52398B" w14:textId="26F7124D" w:rsidR="00AF5ECA" w:rsidRPr="001746EB" w:rsidRDefault="00AF5ECA" w:rsidP="00B52B49">
            <w:pPr>
              <w:spacing w:before="400" w:after="40"/>
              <w:jc w:val="center"/>
              <w:rPr>
                <w:rFonts w:ascii="Times New Roman" w:hAnsi="Times New Roman"/>
                <w:lang w:eastAsia="en-US"/>
              </w:rPr>
            </w:pPr>
          </w:p>
        </w:tc>
      </w:tr>
      <w:tr w:rsidR="00AF5ECA" w:rsidRPr="001746EB" w14:paraId="1F0212C1" w14:textId="77777777" w:rsidTr="00BA15DA">
        <w:trPr>
          <w:jc w:val="center"/>
        </w:trPr>
        <w:tc>
          <w:tcPr>
            <w:tcW w:w="10206" w:type="dxa"/>
            <w:gridSpan w:val="4"/>
            <w:shd w:val="clear" w:color="auto" w:fill="F2F2F2" w:themeFill="background1" w:themeFillShade="F2"/>
            <w:vAlign w:val="center"/>
          </w:tcPr>
          <w:p w14:paraId="70B4D613" w14:textId="77777777" w:rsidR="004D7F40" w:rsidRPr="00C80F21" w:rsidRDefault="004D7F40" w:rsidP="004D7F40">
            <w:pPr>
              <w:spacing w:before="120" w:after="120"/>
              <w:rPr>
                <w:rFonts w:ascii="Times New Roman" w:hAnsi="Times New Roman"/>
                <w:sz w:val="18"/>
                <w:szCs w:val="18"/>
                <w:lang w:eastAsia="en-US"/>
              </w:rPr>
            </w:pPr>
            <w:r w:rsidRPr="00C80F21">
              <w:rPr>
                <w:rFonts w:ascii="Times New Roman" w:hAnsi="Times New Roman"/>
                <w:sz w:val="18"/>
                <w:szCs w:val="18"/>
                <w:lang w:eastAsia="en-US"/>
              </w:rPr>
              <w:t>Do przetwarzania danych osobowych w ramach zakresu:</w:t>
            </w:r>
          </w:p>
          <w:p w14:paraId="728D095D" w14:textId="77777777" w:rsidR="004D7F40" w:rsidRPr="004D7F40" w:rsidRDefault="004D7F40" w:rsidP="004D7F40">
            <w:pPr>
              <w:pStyle w:val="Akapitzlist"/>
              <w:numPr>
                <w:ilvl w:val="0"/>
                <w:numId w:val="64"/>
              </w:numPr>
              <w:spacing w:before="120" w:after="120"/>
              <w:contextualSpacing w:val="0"/>
              <w:rPr>
                <w:rFonts w:ascii="Times New Roman" w:hAnsi="Times New Roman"/>
                <w:sz w:val="18"/>
                <w:szCs w:val="18"/>
                <w:lang w:eastAsia="en-US"/>
              </w:rPr>
            </w:pPr>
            <w:r w:rsidRPr="004D7F40">
              <w:rPr>
                <w:rFonts w:ascii="Times New Roman" w:hAnsi="Times New Roman"/>
                <w:sz w:val="18"/>
                <w:szCs w:val="18"/>
                <w:lang w:eastAsia="en-US"/>
              </w:rPr>
              <w:t>czynności wykonywanych na podstawie zawartej umowy cywilnoprawnej</w:t>
            </w:r>
          </w:p>
          <w:p w14:paraId="27AD3A29" w14:textId="77777777" w:rsidR="004D7F40" w:rsidRPr="004D7F40" w:rsidRDefault="004D7F40" w:rsidP="004D7F40">
            <w:pPr>
              <w:pStyle w:val="Akapitzlist"/>
              <w:numPr>
                <w:ilvl w:val="0"/>
                <w:numId w:val="64"/>
              </w:numPr>
              <w:spacing w:before="120" w:after="360"/>
              <w:ind w:left="714" w:hanging="357"/>
              <w:contextualSpacing w:val="0"/>
              <w:rPr>
                <w:rFonts w:ascii="Times New Roman" w:hAnsi="Times New Roman"/>
                <w:sz w:val="18"/>
                <w:szCs w:val="18"/>
                <w:lang w:eastAsia="en-US"/>
              </w:rPr>
            </w:pPr>
            <w:r w:rsidRPr="004D7F40">
              <w:rPr>
                <w:rFonts w:ascii="Times New Roman" w:hAnsi="Times New Roman"/>
                <w:sz w:val="18"/>
                <w:szCs w:val="18"/>
                <w:lang w:eastAsia="en-US"/>
              </w:rPr>
              <w:t>czynności wykonywanych w związku z realizowanym stażem lub praktyką</w:t>
            </w:r>
          </w:p>
          <w:p w14:paraId="26924A5C" w14:textId="77777777" w:rsidR="00AF5ECA" w:rsidRDefault="004D7F40" w:rsidP="004D7F40">
            <w:pPr>
              <w:spacing w:before="120" w:after="120"/>
              <w:jc w:val="both"/>
              <w:rPr>
                <w:rFonts w:ascii="Times New Roman" w:hAnsi="Times New Roman"/>
                <w:sz w:val="18"/>
                <w:szCs w:val="18"/>
                <w:lang w:eastAsia="en-US"/>
              </w:rPr>
            </w:pPr>
            <w:r w:rsidRPr="00C80F21">
              <w:rPr>
                <w:rFonts w:ascii="Times New Roman" w:hAnsi="Times New Roman"/>
                <w:sz w:val="18"/>
                <w:szCs w:val="18"/>
                <w:lang w:eastAsia="en-US"/>
              </w:rPr>
              <w:t xml:space="preserve">Szczegółowy wykaz czynności przetwarzania, do których upoważniony jest pracownik, </w:t>
            </w:r>
            <w:r>
              <w:rPr>
                <w:rFonts w:ascii="Times New Roman" w:hAnsi="Times New Roman"/>
                <w:sz w:val="18"/>
                <w:szCs w:val="18"/>
                <w:lang w:eastAsia="en-US"/>
              </w:rPr>
              <w:t>stanowi załącznik do:</w:t>
            </w:r>
          </w:p>
          <w:p w14:paraId="699BF48F" w14:textId="1A6DA1A2" w:rsidR="004D7F40" w:rsidRPr="008E7FC5" w:rsidRDefault="004D7F40" w:rsidP="004D7F40">
            <w:pPr>
              <w:spacing w:before="120" w:after="120"/>
              <w:jc w:val="both"/>
              <w:rPr>
                <w:rFonts w:ascii="Times New Roman" w:hAnsi="Times New Roman"/>
                <w:b/>
                <w:sz w:val="18"/>
                <w:szCs w:val="18"/>
                <w:lang w:eastAsia="en-US"/>
              </w:rPr>
            </w:pPr>
            <w:r>
              <w:rPr>
                <w:rFonts w:ascii="Times New Roman" w:hAnsi="Times New Roman"/>
                <w:sz w:val="18"/>
                <w:szCs w:val="18"/>
                <w:lang w:eastAsia="en-US"/>
              </w:rPr>
              <w:t>______________________________________________________________________________________________________________</w:t>
            </w:r>
          </w:p>
        </w:tc>
      </w:tr>
      <w:tr w:rsidR="00AF5ECA" w:rsidRPr="001746EB" w14:paraId="5242DA47" w14:textId="77777777" w:rsidTr="00993F8F">
        <w:trPr>
          <w:trHeight w:val="1134"/>
          <w:jc w:val="center"/>
        </w:trPr>
        <w:tc>
          <w:tcPr>
            <w:tcW w:w="5103" w:type="dxa"/>
            <w:gridSpan w:val="2"/>
            <w:tcBorders>
              <w:top w:val="single" w:sz="4" w:space="0" w:color="000000"/>
              <w:bottom w:val="single" w:sz="4" w:space="0" w:color="000000"/>
            </w:tcBorders>
            <w:vAlign w:val="center"/>
          </w:tcPr>
          <w:p w14:paraId="3C81A428" w14:textId="7C73CCD6" w:rsidR="00AF5ECA" w:rsidRPr="00681797" w:rsidRDefault="00DF17D8" w:rsidP="00681797">
            <w:pPr>
              <w:spacing w:before="120" w:after="120"/>
              <w:jc w:val="center"/>
              <w:rPr>
                <w:rFonts w:ascii="Times New Roman" w:hAnsi="Times New Roman"/>
                <w:sz w:val="18"/>
                <w:szCs w:val="18"/>
              </w:rPr>
            </w:pPr>
            <w:r w:rsidRPr="00681797">
              <w:rPr>
                <w:rFonts w:ascii="Times New Roman" w:hAnsi="Times New Roman"/>
                <w:sz w:val="18"/>
                <w:szCs w:val="18"/>
                <w:lang w:eastAsia="en-US"/>
              </w:rPr>
              <w:t>Upoważnienie jest ważne do</w:t>
            </w:r>
            <w:r w:rsidR="004D7F40">
              <w:rPr>
                <w:rFonts w:ascii="Times New Roman" w:hAnsi="Times New Roman"/>
                <w:sz w:val="18"/>
                <w:szCs w:val="18"/>
                <w:lang w:eastAsia="en-US"/>
              </w:rPr>
              <w:t xml:space="preserve"> dnia __________________________</w:t>
            </w:r>
          </w:p>
        </w:tc>
        <w:tc>
          <w:tcPr>
            <w:tcW w:w="5103" w:type="dxa"/>
            <w:gridSpan w:val="2"/>
            <w:tcBorders>
              <w:top w:val="single" w:sz="4" w:space="0" w:color="000000"/>
              <w:bottom w:val="single" w:sz="4" w:space="0" w:color="000000"/>
            </w:tcBorders>
            <w:vAlign w:val="bottom"/>
          </w:tcPr>
          <w:p w14:paraId="54837596" w14:textId="74DD07AA" w:rsidR="00AF5ECA" w:rsidRPr="00681797" w:rsidRDefault="00282D82" w:rsidP="00681797">
            <w:pPr>
              <w:spacing w:before="120" w:after="120"/>
              <w:jc w:val="center"/>
              <w:rPr>
                <w:rFonts w:ascii="Times New Roman" w:hAnsi="Times New Roman"/>
                <w:sz w:val="18"/>
                <w:szCs w:val="18"/>
                <w:lang w:eastAsia="en-US"/>
              </w:rPr>
            </w:pPr>
            <w:r w:rsidRPr="00681797">
              <w:rPr>
                <w:rFonts w:ascii="Times New Roman" w:hAnsi="Times New Roman"/>
                <w:sz w:val="18"/>
                <w:szCs w:val="18"/>
                <w:vertAlign w:val="superscript"/>
                <w:lang w:eastAsia="en-US"/>
              </w:rPr>
              <w:t>/</w:t>
            </w:r>
            <w:r w:rsidR="00E4083F" w:rsidRPr="00681797">
              <w:rPr>
                <w:rFonts w:ascii="Times New Roman" w:hAnsi="Times New Roman"/>
                <w:sz w:val="18"/>
                <w:szCs w:val="18"/>
                <w:vertAlign w:val="superscript"/>
                <w:lang w:eastAsia="en-US"/>
              </w:rPr>
              <w:t>pieczątka i p</w:t>
            </w:r>
            <w:r w:rsidR="00AF5ECA" w:rsidRPr="00681797">
              <w:rPr>
                <w:rFonts w:ascii="Times New Roman" w:hAnsi="Times New Roman"/>
                <w:sz w:val="18"/>
                <w:szCs w:val="18"/>
                <w:vertAlign w:val="superscript"/>
                <w:lang w:eastAsia="en-US"/>
              </w:rPr>
              <w:t xml:space="preserve">odpis </w:t>
            </w:r>
            <w:r w:rsidR="00813B09" w:rsidRPr="00681797">
              <w:rPr>
                <w:rFonts w:ascii="Times New Roman" w:hAnsi="Times New Roman"/>
                <w:sz w:val="18"/>
                <w:szCs w:val="18"/>
                <w:vertAlign w:val="superscript"/>
                <w:lang w:eastAsia="en-US"/>
              </w:rPr>
              <w:t>Dyrektora</w:t>
            </w:r>
            <w:r w:rsidRPr="00681797">
              <w:rPr>
                <w:rFonts w:ascii="Times New Roman" w:hAnsi="Times New Roman"/>
                <w:sz w:val="18"/>
                <w:szCs w:val="18"/>
                <w:vertAlign w:val="superscript"/>
                <w:lang w:eastAsia="en-US"/>
              </w:rPr>
              <w:t>/</w:t>
            </w:r>
          </w:p>
        </w:tc>
      </w:tr>
      <w:tr w:rsidR="00AF5ECA" w:rsidRPr="001746EB" w14:paraId="52E17BA4" w14:textId="77777777" w:rsidTr="00993F8F">
        <w:trPr>
          <w:trHeight w:val="1134"/>
          <w:jc w:val="center"/>
        </w:trPr>
        <w:tc>
          <w:tcPr>
            <w:tcW w:w="5103" w:type="dxa"/>
            <w:gridSpan w:val="2"/>
            <w:tcBorders>
              <w:top w:val="single" w:sz="4" w:space="0" w:color="000000"/>
              <w:bottom w:val="single" w:sz="4" w:space="0" w:color="000000"/>
            </w:tcBorders>
            <w:vAlign w:val="center"/>
          </w:tcPr>
          <w:p w14:paraId="69BCA703" w14:textId="65DEFCC8" w:rsidR="00AF5ECA" w:rsidRPr="00681797" w:rsidRDefault="00AF5ECA" w:rsidP="00681797">
            <w:pPr>
              <w:spacing w:before="120" w:after="120"/>
              <w:rPr>
                <w:rFonts w:ascii="Times New Roman" w:hAnsi="Times New Roman"/>
                <w:sz w:val="18"/>
                <w:szCs w:val="18"/>
                <w:lang w:eastAsia="en-US"/>
              </w:rPr>
            </w:pPr>
            <w:r w:rsidRPr="00681797">
              <w:rPr>
                <w:rFonts w:ascii="Times New Roman" w:hAnsi="Times New Roman"/>
                <w:sz w:val="18"/>
                <w:szCs w:val="18"/>
                <w:lang w:eastAsia="en-US"/>
              </w:rPr>
              <w:t>Upoważnienie od</w:t>
            </w:r>
            <w:r w:rsidR="00E24601">
              <w:rPr>
                <w:rFonts w:ascii="Times New Roman" w:hAnsi="Times New Roman"/>
                <w:sz w:val="18"/>
                <w:szCs w:val="18"/>
                <w:lang w:eastAsia="en-US"/>
              </w:rPr>
              <w:t>wołano</w:t>
            </w:r>
            <w:r w:rsidRPr="00681797">
              <w:rPr>
                <w:rFonts w:ascii="Times New Roman" w:hAnsi="Times New Roman"/>
                <w:sz w:val="18"/>
                <w:szCs w:val="18"/>
                <w:lang w:eastAsia="en-US"/>
              </w:rPr>
              <w:t xml:space="preserve"> dnia </w:t>
            </w:r>
            <w:r w:rsidR="004D7F40">
              <w:rPr>
                <w:rFonts w:ascii="Times New Roman" w:hAnsi="Times New Roman"/>
                <w:sz w:val="18"/>
                <w:szCs w:val="18"/>
                <w:lang w:eastAsia="en-US"/>
              </w:rPr>
              <w:t>_____________________________</w:t>
            </w:r>
          </w:p>
        </w:tc>
        <w:tc>
          <w:tcPr>
            <w:tcW w:w="5103" w:type="dxa"/>
            <w:gridSpan w:val="2"/>
            <w:tcBorders>
              <w:top w:val="single" w:sz="4" w:space="0" w:color="000000"/>
              <w:bottom w:val="single" w:sz="4" w:space="0" w:color="000000"/>
            </w:tcBorders>
            <w:vAlign w:val="bottom"/>
          </w:tcPr>
          <w:p w14:paraId="05601A66" w14:textId="6451F3F3" w:rsidR="00AF5ECA" w:rsidRPr="00681797" w:rsidRDefault="00282D82" w:rsidP="00681797">
            <w:pPr>
              <w:spacing w:before="120" w:after="120"/>
              <w:jc w:val="center"/>
              <w:rPr>
                <w:rFonts w:ascii="Times New Roman" w:hAnsi="Times New Roman"/>
                <w:sz w:val="18"/>
                <w:szCs w:val="18"/>
                <w:lang w:eastAsia="en-US"/>
              </w:rPr>
            </w:pPr>
            <w:r w:rsidRPr="00681797">
              <w:rPr>
                <w:rFonts w:ascii="Times New Roman" w:hAnsi="Times New Roman"/>
                <w:sz w:val="18"/>
                <w:szCs w:val="18"/>
                <w:vertAlign w:val="superscript"/>
                <w:lang w:eastAsia="en-US"/>
              </w:rPr>
              <w:t>/</w:t>
            </w:r>
            <w:r w:rsidR="00E4083F" w:rsidRPr="00681797">
              <w:rPr>
                <w:rFonts w:ascii="Times New Roman" w:hAnsi="Times New Roman"/>
                <w:sz w:val="18"/>
                <w:szCs w:val="18"/>
                <w:vertAlign w:val="superscript"/>
                <w:lang w:eastAsia="en-US"/>
              </w:rPr>
              <w:t>pieczątka i podpis Dyrektora</w:t>
            </w:r>
            <w:r w:rsidRPr="00681797">
              <w:rPr>
                <w:rFonts w:ascii="Times New Roman" w:hAnsi="Times New Roman"/>
                <w:sz w:val="18"/>
                <w:szCs w:val="18"/>
                <w:vertAlign w:val="superscript"/>
                <w:lang w:eastAsia="en-US"/>
              </w:rPr>
              <w:t>/</w:t>
            </w:r>
          </w:p>
        </w:tc>
      </w:tr>
    </w:tbl>
    <w:p w14:paraId="4B92E58A" w14:textId="77777777" w:rsidR="00AF5ECA" w:rsidRPr="001746EB" w:rsidRDefault="00AF5ECA" w:rsidP="00AF5ECA">
      <w:pPr>
        <w:rPr>
          <w:rFonts w:ascii="Times New Roman" w:hAnsi="Times New Roman" w:cs="Times New Roman"/>
        </w:rPr>
      </w:pPr>
      <w:r w:rsidRPr="001746EB">
        <w:rPr>
          <w:rFonts w:ascii="Times New Roman" w:hAnsi="Times New Roman" w:cs="Times New Roman"/>
        </w:rPr>
        <w:br w:type="page"/>
      </w:r>
    </w:p>
    <w:tbl>
      <w:tblPr>
        <w:tblStyle w:val="Tabela-Siatka2"/>
        <w:tblpPr w:leftFromText="141" w:rightFromText="141" w:vertAnchor="page" w:horzAnchor="margin" w:tblpXSpec="center" w:tblpY="2677"/>
        <w:tblW w:w="9634" w:type="dxa"/>
        <w:tblLayout w:type="fixed"/>
        <w:tblLook w:val="04A0" w:firstRow="1" w:lastRow="0" w:firstColumn="1" w:lastColumn="0" w:noHBand="0" w:noVBand="1"/>
      </w:tblPr>
      <w:tblGrid>
        <w:gridCol w:w="5079"/>
        <w:gridCol w:w="4555"/>
      </w:tblGrid>
      <w:tr w:rsidR="00734F29" w:rsidRPr="001746EB" w14:paraId="3BEFAC71" w14:textId="77777777" w:rsidTr="00A45850">
        <w:trPr>
          <w:trHeight w:val="127"/>
        </w:trPr>
        <w:tc>
          <w:tcPr>
            <w:tcW w:w="9634" w:type="dxa"/>
            <w:gridSpan w:val="2"/>
            <w:tcBorders>
              <w:top w:val="single" w:sz="4" w:space="0" w:color="000000"/>
              <w:bottom w:val="single" w:sz="4" w:space="0" w:color="000000"/>
            </w:tcBorders>
            <w:shd w:val="clear" w:color="auto" w:fill="F2F2F2" w:themeFill="background1" w:themeFillShade="F2"/>
            <w:vAlign w:val="center"/>
          </w:tcPr>
          <w:p w14:paraId="49A0FC03" w14:textId="10C98FB4" w:rsidR="00734F29" w:rsidRPr="00993F8F" w:rsidRDefault="00734F29" w:rsidP="00FF32FD">
            <w:pPr>
              <w:spacing w:before="100" w:after="120"/>
              <w:jc w:val="center"/>
              <w:rPr>
                <w:rFonts w:ascii="Times New Roman" w:hAnsi="Times New Roman"/>
                <w:b/>
                <w:sz w:val="18"/>
                <w:szCs w:val="18"/>
                <w:lang w:eastAsia="en-US"/>
              </w:rPr>
            </w:pPr>
            <w:r w:rsidRPr="00993F8F">
              <w:rPr>
                <w:rFonts w:ascii="Times New Roman" w:hAnsi="Times New Roman"/>
                <w:b/>
                <w:sz w:val="18"/>
                <w:szCs w:val="18"/>
                <w:lang w:eastAsia="en-US"/>
              </w:rPr>
              <w:lastRenderedPageBreak/>
              <w:t xml:space="preserve">OŚWIADCZENIE </w:t>
            </w:r>
          </w:p>
          <w:p w14:paraId="75E01842" w14:textId="77777777" w:rsidR="00282D82" w:rsidRPr="00993F8F" w:rsidRDefault="00734F29" w:rsidP="00F64C8B">
            <w:pPr>
              <w:pStyle w:val="ESSPLista1"/>
              <w:numPr>
                <w:ilvl w:val="0"/>
                <w:numId w:val="42"/>
              </w:numPr>
              <w:spacing w:before="120" w:after="120"/>
              <w:ind w:left="314" w:hanging="314"/>
              <w:rPr>
                <w:rFonts w:ascii="Times New Roman" w:hAnsi="Times New Roman" w:cs="Times New Roman"/>
                <w:sz w:val="18"/>
                <w:szCs w:val="18"/>
                <w:lang w:eastAsia="en-US"/>
              </w:rPr>
            </w:pPr>
            <w:r w:rsidRPr="00993F8F">
              <w:rPr>
                <w:rFonts w:ascii="Times New Roman" w:hAnsi="Times New Roman" w:cs="Times New Roman"/>
                <w:sz w:val="18"/>
                <w:szCs w:val="18"/>
                <w:lang w:eastAsia="en-US"/>
              </w:rPr>
              <w:t xml:space="preserve">Oświadczam, iż </w:t>
            </w:r>
            <w:r w:rsidRPr="00993F8F">
              <w:rPr>
                <w:rFonts w:ascii="Times New Roman" w:hAnsi="Times New Roman" w:cs="Times New Roman"/>
                <w:i/>
                <w:iCs/>
                <w:sz w:val="18"/>
                <w:szCs w:val="18"/>
                <w:lang w:eastAsia="en-US"/>
              </w:rPr>
              <w:t>zostałam/zostałem* zapoznana/zapoznany</w:t>
            </w:r>
            <w:r w:rsidRPr="00993F8F">
              <w:rPr>
                <w:rFonts w:ascii="Times New Roman" w:hAnsi="Times New Roman" w:cs="Times New Roman"/>
                <w:sz w:val="18"/>
                <w:szCs w:val="18"/>
                <w:lang w:eastAsia="en-US"/>
              </w:rPr>
              <w:t>* z przepisami dotyczącymi ochrony danych osobowych, tj.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w:t>
            </w:r>
            <w:r w:rsidR="00FF32FD"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z</w:t>
            </w:r>
            <w:r w:rsidR="00FF32FD"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wprowadzonymi i wdrożonymi do stosowania przez Administratora Danych dokumentami związanymi z</w:t>
            </w:r>
            <w:r w:rsidR="00282D82"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ochroną dany</w:t>
            </w:r>
            <w:r w:rsidR="005252AD" w:rsidRPr="00993F8F">
              <w:rPr>
                <w:rFonts w:ascii="Times New Roman" w:hAnsi="Times New Roman" w:cs="Times New Roman"/>
                <w:sz w:val="18"/>
                <w:szCs w:val="18"/>
                <w:lang w:eastAsia="en-US"/>
              </w:rPr>
              <w:t>ch osobowych, w szczególności z </w:t>
            </w:r>
            <w:r w:rsidRPr="00993F8F">
              <w:rPr>
                <w:rFonts w:ascii="Times New Roman" w:hAnsi="Times New Roman" w:cs="Times New Roman"/>
                <w:sz w:val="18"/>
                <w:szCs w:val="18"/>
                <w:lang w:eastAsia="en-US"/>
              </w:rPr>
              <w:t xml:space="preserve">„Polityką Bezpieczeństwa Danych Osobowych”. Przyjmuję do wiadomości zawarte w nich obowiązki w zakresie ochrony danych osobowych i zobowiązuję się do ich stosowania. </w:t>
            </w:r>
          </w:p>
          <w:p w14:paraId="3FF0DBED" w14:textId="33BD07C6" w:rsidR="00734F29" w:rsidRPr="00993F8F" w:rsidRDefault="00734F29" w:rsidP="00282D82">
            <w:pPr>
              <w:pStyle w:val="ESSPLista1"/>
              <w:numPr>
                <w:ilvl w:val="0"/>
                <w:numId w:val="0"/>
              </w:numPr>
              <w:spacing w:before="120" w:after="120"/>
              <w:ind w:left="318"/>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Ponadto, zobowiązuję się w ramach moich obowiązków pracowniczych do:</w:t>
            </w:r>
          </w:p>
          <w:p w14:paraId="1631EEF6" w14:textId="3E9F85C4"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hAnsi="Times New Roman" w:cs="Times New Roman"/>
                <w:sz w:val="18"/>
                <w:szCs w:val="18"/>
                <w:lang w:eastAsia="en-US"/>
              </w:rPr>
              <w:t>Zachowania tajemnicy służbowej, tj. w szczególności do nie rozpowszechniania (bez zgody pracodawcy), w</w:t>
            </w:r>
            <w:r w:rsidR="00282D82"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jakiejkolwiek formie, jakichkolwiek znan</w:t>
            </w:r>
            <w:r w:rsidR="005252AD" w:rsidRPr="00993F8F">
              <w:rPr>
                <w:rFonts w:ascii="Times New Roman" w:hAnsi="Times New Roman" w:cs="Times New Roman"/>
                <w:sz w:val="18"/>
                <w:szCs w:val="18"/>
                <w:lang w:eastAsia="en-US"/>
              </w:rPr>
              <w:t>ych mi informacji, wiadomości i </w:t>
            </w:r>
            <w:r w:rsidRPr="00993F8F">
              <w:rPr>
                <w:rFonts w:ascii="Times New Roman" w:hAnsi="Times New Roman" w:cs="Times New Roman"/>
                <w:sz w:val="18"/>
                <w:szCs w:val="18"/>
                <w:lang w:eastAsia="en-US"/>
              </w:rPr>
              <w:t>materiałów dotyczących pracodawcy, do których będ</w:t>
            </w:r>
            <w:r w:rsidR="005252AD" w:rsidRPr="00993F8F">
              <w:rPr>
                <w:rFonts w:ascii="Times New Roman" w:hAnsi="Times New Roman" w:cs="Times New Roman"/>
                <w:sz w:val="18"/>
                <w:szCs w:val="18"/>
                <w:lang w:eastAsia="en-US"/>
              </w:rPr>
              <w:t>ę miał (a) dostęp w związku z </w:t>
            </w:r>
            <w:r w:rsidRPr="00993F8F">
              <w:rPr>
                <w:rFonts w:ascii="Times New Roman" w:hAnsi="Times New Roman" w:cs="Times New Roman"/>
                <w:sz w:val="18"/>
                <w:szCs w:val="18"/>
                <w:lang w:eastAsia="en-US"/>
              </w:rPr>
              <w:t>wykonywaniem obowiązków służbowych. Zobowiązanie to obowiązuje zarówno w czasie trwania umowy o pracę, jak i po jej wygaśnięciu (rozwiązaniu)</w:t>
            </w:r>
          </w:p>
          <w:p w14:paraId="14A9215F" w14:textId="77777777"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color w:val="000000"/>
                <w:sz w:val="18"/>
                <w:szCs w:val="18"/>
                <w:lang w:eastAsia="en-US"/>
              </w:rPr>
              <w:t>Nieujawniania danych osobowych nieuprawnionym osobom lub jednostkom organizacyjnym w jakiejkolwiek formie bez zgody uprawnionego przełożonego.</w:t>
            </w:r>
          </w:p>
          <w:p w14:paraId="3771F05C" w14:textId="480BCC69"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Zabezpieczenia danych osobowych przed ich zabraniem przez osobę nieuprawnioną, uszkodzeniem lub</w:t>
            </w:r>
            <w:r w:rsidR="00282D82" w:rsidRPr="00993F8F">
              <w:rPr>
                <w:rFonts w:ascii="Times New Roman" w:eastAsia="Times New Roman" w:hAnsi="Times New Roman" w:cs="Times New Roman"/>
                <w:sz w:val="18"/>
                <w:szCs w:val="18"/>
                <w:lang w:eastAsia="en-US"/>
              </w:rPr>
              <w:t> </w:t>
            </w:r>
            <w:r w:rsidRPr="00993F8F">
              <w:rPr>
                <w:rFonts w:ascii="Times New Roman" w:eastAsia="Times New Roman" w:hAnsi="Times New Roman" w:cs="Times New Roman"/>
                <w:sz w:val="18"/>
                <w:szCs w:val="18"/>
                <w:lang w:eastAsia="en-US"/>
              </w:rPr>
              <w:t>zniszczeniem.</w:t>
            </w:r>
          </w:p>
          <w:p w14:paraId="291ED1C4" w14:textId="77777777"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Korzystania ze sprzętu IT i oprogramowania służbowego wyłącznie do realizacji zadań wynikających z  wykonywania moich obowiązków;</w:t>
            </w:r>
          </w:p>
          <w:p w14:paraId="1E62059A" w14:textId="77777777"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Wykorzystywania jedynie legalnego oprogramowania pochodzącego od pracodawcy.</w:t>
            </w:r>
          </w:p>
          <w:p w14:paraId="317D9DAB" w14:textId="77777777"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Niepodejmowania prób samodzielnego instalowania oprogramowania pochodzącego z innych źródeł.</w:t>
            </w:r>
          </w:p>
          <w:p w14:paraId="3B166FDB" w14:textId="6C894266"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Wnoszenia, wynoszenia i użytkowania komputerów przenośnych bądź innych nośników danych wyłącznie za</w:t>
            </w:r>
            <w:r w:rsidR="00282D82" w:rsidRPr="00993F8F">
              <w:rPr>
                <w:rFonts w:ascii="Times New Roman" w:eastAsia="Times New Roman" w:hAnsi="Times New Roman" w:cs="Times New Roman"/>
                <w:sz w:val="18"/>
                <w:szCs w:val="18"/>
                <w:lang w:eastAsia="en-US"/>
              </w:rPr>
              <w:t> </w:t>
            </w:r>
            <w:r w:rsidRPr="00993F8F">
              <w:rPr>
                <w:rFonts w:ascii="Times New Roman" w:eastAsia="Times New Roman" w:hAnsi="Times New Roman" w:cs="Times New Roman"/>
                <w:sz w:val="18"/>
                <w:szCs w:val="18"/>
                <w:lang w:eastAsia="en-US"/>
              </w:rPr>
              <w:t>wiedzą i</w:t>
            </w:r>
            <w:r w:rsidR="00FF076B" w:rsidRPr="00993F8F">
              <w:rPr>
                <w:rFonts w:ascii="Times New Roman" w:eastAsia="Times New Roman" w:hAnsi="Times New Roman" w:cs="Times New Roman"/>
                <w:sz w:val="18"/>
                <w:szCs w:val="18"/>
                <w:lang w:eastAsia="en-US"/>
              </w:rPr>
              <w:t> </w:t>
            </w:r>
            <w:r w:rsidRPr="00993F8F">
              <w:rPr>
                <w:rFonts w:ascii="Times New Roman" w:eastAsia="Times New Roman" w:hAnsi="Times New Roman" w:cs="Times New Roman"/>
                <w:sz w:val="18"/>
                <w:szCs w:val="18"/>
                <w:lang w:eastAsia="en-US"/>
              </w:rPr>
              <w:t>zgodą uprawnionego przełożonego.</w:t>
            </w:r>
          </w:p>
          <w:p w14:paraId="66CDEA04" w14:textId="251D7BC6" w:rsidR="00734F29" w:rsidRPr="00993F8F" w:rsidRDefault="00734F29" w:rsidP="00FF076B">
            <w:pPr>
              <w:pStyle w:val="ESSPLista2"/>
              <w:numPr>
                <w:ilvl w:val="1"/>
                <w:numId w:val="12"/>
              </w:numPr>
              <w:spacing w:before="60" w:after="60"/>
              <w:ind w:left="739" w:hanging="278"/>
              <w:contextualSpacing w:val="0"/>
              <w:rPr>
                <w:rFonts w:ascii="Times New Roman" w:hAnsi="Times New Roman" w:cs="Times New Roman"/>
                <w:sz w:val="18"/>
                <w:szCs w:val="18"/>
                <w:lang w:eastAsia="en-US"/>
              </w:rPr>
            </w:pPr>
            <w:r w:rsidRPr="00993F8F">
              <w:rPr>
                <w:rFonts w:ascii="Times New Roman" w:eastAsia="Times New Roman" w:hAnsi="Times New Roman" w:cs="Times New Roman"/>
                <w:sz w:val="18"/>
                <w:szCs w:val="18"/>
                <w:lang w:eastAsia="en-US"/>
              </w:rPr>
              <w:t>Należytej dbałości o sprzęt i oprogramowanie.</w:t>
            </w:r>
          </w:p>
          <w:p w14:paraId="049783E8" w14:textId="3C8E85B3" w:rsidR="00734F29" w:rsidRPr="00993F8F" w:rsidRDefault="00734F29" w:rsidP="00B50884">
            <w:pPr>
              <w:pStyle w:val="ESSPLista1"/>
              <w:numPr>
                <w:ilvl w:val="0"/>
                <w:numId w:val="18"/>
              </w:numPr>
              <w:spacing w:before="60" w:after="60"/>
              <w:rPr>
                <w:rFonts w:ascii="Times New Roman" w:hAnsi="Times New Roman" w:cs="Times New Roman"/>
                <w:sz w:val="18"/>
                <w:szCs w:val="18"/>
                <w:lang w:eastAsia="en-US"/>
              </w:rPr>
            </w:pPr>
            <w:r w:rsidRPr="00993F8F">
              <w:rPr>
                <w:rFonts w:ascii="Times New Roman" w:hAnsi="Times New Roman" w:cs="Times New Roman"/>
                <w:sz w:val="18"/>
                <w:szCs w:val="18"/>
                <w:lang w:eastAsia="en-US"/>
              </w:rPr>
              <w:t>Informacje, wiadomości i materiały objęte tajemnicą, o której mowa powyżej, to w szczególności: informacje o klientach i</w:t>
            </w:r>
            <w:r w:rsidR="00FF076B"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dostawcach, dane osobowe, dokumenty wytwarzane w toku pracy, korespondencja tradycyjna i</w:t>
            </w:r>
            <w:r w:rsidR="00282D82"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elektroniczna, dane zawarte w pamięci komputerów i elektronicznych nośnikach informacji, należących do</w:t>
            </w:r>
            <w:r w:rsidR="00282D82" w:rsidRPr="00993F8F">
              <w:rPr>
                <w:rFonts w:ascii="Times New Roman" w:hAnsi="Times New Roman" w:cs="Times New Roman"/>
                <w:sz w:val="18"/>
                <w:szCs w:val="18"/>
                <w:lang w:eastAsia="en-US"/>
              </w:rPr>
              <w:t> </w:t>
            </w:r>
            <w:r w:rsidRPr="00993F8F">
              <w:rPr>
                <w:rFonts w:ascii="Times New Roman" w:hAnsi="Times New Roman" w:cs="Times New Roman"/>
                <w:sz w:val="18"/>
                <w:szCs w:val="18"/>
                <w:lang w:eastAsia="en-US"/>
              </w:rPr>
              <w:t>pracodawcy.</w:t>
            </w:r>
          </w:p>
          <w:p w14:paraId="79DBA5A4" w14:textId="77777777" w:rsidR="00555066" w:rsidRPr="00993F8F" w:rsidRDefault="00555066" w:rsidP="00555066">
            <w:pPr>
              <w:pStyle w:val="ESSPLista1"/>
              <w:numPr>
                <w:ilvl w:val="0"/>
                <w:numId w:val="0"/>
              </w:numPr>
              <w:spacing w:before="60" w:after="60"/>
              <w:ind w:left="314"/>
              <w:rPr>
                <w:rFonts w:ascii="Times New Roman" w:hAnsi="Times New Roman" w:cs="Times New Roman"/>
                <w:b/>
                <w:bCs/>
                <w:sz w:val="18"/>
                <w:szCs w:val="18"/>
                <w:lang w:eastAsia="en-US"/>
              </w:rPr>
            </w:pPr>
            <w:r w:rsidRPr="00993F8F">
              <w:rPr>
                <w:rFonts w:ascii="Times New Roman" w:hAnsi="Times New Roman" w:cs="Times New Roman"/>
                <w:b/>
                <w:bCs/>
                <w:sz w:val="18"/>
                <w:szCs w:val="18"/>
                <w:lang w:eastAsia="en-US"/>
              </w:rPr>
              <w:t>W przypadku osób zatrudnionych na podstawie stosunku pracy:</w:t>
            </w:r>
          </w:p>
          <w:p w14:paraId="7A6E7963" w14:textId="4E05D949" w:rsidR="00555066" w:rsidRPr="00993F8F" w:rsidRDefault="00555066" w:rsidP="00555066">
            <w:pPr>
              <w:pStyle w:val="ESSPLista1"/>
              <w:ind w:left="314" w:hanging="314"/>
              <w:rPr>
                <w:rFonts w:ascii="Times New Roman" w:hAnsi="Times New Roman" w:cs="Times New Roman"/>
                <w:sz w:val="18"/>
                <w:szCs w:val="18"/>
                <w:lang w:eastAsia="en-US"/>
              </w:rPr>
            </w:pPr>
            <w:r w:rsidRPr="00993F8F">
              <w:rPr>
                <w:rFonts w:ascii="Times New Roman" w:hAnsi="Times New Roman" w:cs="Times New Roman"/>
                <w:sz w:val="18"/>
                <w:szCs w:val="18"/>
                <w:lang w:eastAsia="en-US"/>
              </w:rPr>
              <w:t>Jestem świadomy(a), że naruszenie obowiązków pracowniczych w zakresie wskazanym powyżej może stanowić przyczynę uzasadniającą wypowiedzenie przez Pracodawcę umowy o pracę lub rozwiązanie przez Pracodawcę tejże umowy, bez wypowiedzenia, z winy pracownika, zgodnie z przepisami ustawy z dnia 26 czerwca 1974 r. Kodeks Pracy.</w:t>
            </w:r>
          </w:p>
          <w:p w14:paraId="7B33D20F" w14:textId="77777777" w:rsidR="00555066" w:rsidRPr="00993F8F" w:rsidRDefault="00555066" w:rsidP="00555066">
            <w:pPr>
              <w:pStyle w:val="ESSPLista1"/>
              <w:numPr>
                <w:ilvl w:val="0"/>
                <w:numId w:val="0"/>
              </w:numPr>
              <w:spacing w:before="60" w:after="60"/>
              <w:ind w:left="314"/>
              <w:rPr>
                <w:rFonts w:ascii="Times New Roman" w:hAnsi="Times New Roman" w:cs="Times New Roman"/>
                <w:b/>
                <w:bCs/>
                <w:sz w:val="18"/>
                <w:szCs w:val="18"/>
                <w:lang w:eastAsia="en-US"/>
              </w:rPr>
            </w:pPr>
            <w:r w:rsidRPr="00993F8F">
              <w:rPr>
                <w:rFonts w:ascii="Times New Roman" w:hAnsi="Times New Roman" w:cs="Times New Roman"/>
                <w:b/>
                <w:bCs/>
                <w:sz w:val="18"/>
                <w:szCs w:val="18"/>
                <w:lang w:eastAsia="en-US"/>
              </w:rPr>
              <w:t>W przypadku osób zatrudnionych na podstawie umów cywilnoprawnych:</w:t>
            </w:r>
          </w:p>
          <w:p w14:paraId="0E0E7679" w14:textId="574D371F" w:rsidR="00555066" w:rsidRPr="00993F8F" w:rsidRDefault="00555066" w:rsidP="00555066">
            <w:pPr>
              <w:pStyle w:val="ESSPLista1"/>
              <w:numPr>
                <w:ilvl w:val="0"/>
                <w:numId w:val="54"/>
              </w:numPr>
              <w:spacing w:before="60" w:after="60"/>
              <w:rPr>
                <w:rFonts w:ascii="Times New Roman" w:hAnsi="Times New Roman" w:cs="Times New Roman"/>
                <w:sz w:val="18"/>
                <w:szCs w:val="18"/>
                <w:lang w:eastAsia="en-US"/>
              </w:rPr>
            </w:pPr>
            <w:r w:rsidRPr="00993F8F">
              <w:rPr>
                <w:rFonts w:ascii="Times New Roman" w:hAnsi="Times New Roman" w:cs="Times New Roman"/>
                <w:sz w:val="18"/>
                <w:szCs w:val="18"/>
                <w:lang w:eastAsia="en-US"/>
              </w:rPr>
              <w:t>Jestem świadomy(a), że naruszenie wyżej wymienionych obowiązków może stanowić przyczynę uzasadniającą: wypowiedzenie (rozwiązanie) przez Zleceniodawcę (Zamawiającego) umowy zlecenie (umowy o dzieło) ze skutkiem natychmiastowym.</w:t>
            </w:r>
          </w:p>
          <w:p w14:paraId="5BE3BE85" w14:textId="77777777" w:rsidR="00555066" w:rsidRPr="00993F8F" w:rsidRDefault="00555066" w:rsidP="00555066">
            <w:pPr>
              <w:pStyle w:val="ESSPLista1"/>
              <w:numPr>
                <w:ilvl w:val="0"/>
                <w:numId w:val="0"/>
              </w:numPr>
              <w:spacing w:before="60" w:after="60"/>
              <w:ind w:left="314"/>
              <w:rPr>
                <w:rFonts w:ascii="Times New Roman" w:hAnsi="Times New Roman" w:cs="Times New Roman"/>
                <w:b/>
                <w:bCs/>
                <w:sz w:val="18"/>
                <w:szCs w:val="18"/>
                <w:lang w:eastAsia="en-US"/>
              </w:rPr>
            </w:pPr>
            <w:r w:rsidRPr="00993F8F">
              <w:rPr>
                <w:rFonts w:ascii="Times New Roman" w:hAnsi="Times New Roman" w:cs="Times New Roman"/>
                <w:b/>
                <w:bCs/>
                <w:sz w:val="18"/>
                <w:szCs w:val="18"/>
                <w:lang w:eastAsia="en-US"/>
              </w:rPr>
              <w:t>W przypadku stażystów oraz praktykantów:</w:t>
            </w:r>
          </w:p>
          <w:p w14:paraId="4B10E7DB" w14:textId="77777777" w:rsidR="00555066" w:rsidRPr="00993F8F" w:rsidRDefault="00555066" w:rsidP="00555066">
            <w:pPr>
              <w:pStyle w:val="ESSPLista1"/>
              <w:numPr>
                <w:ilvl w:val="0"/>
                <w:numId w:val="54"/>
              </w:numPr>
              <w:spacing w:before="60" w:after="60"/>
              <w:ind w:left="314"/>
              <w:rPr>
                <w:rFonts w:ascii="Times New Roman" w:hAnsi="Times New Roman" w:cs="Times New Roman"/>
                <w:sz w:val="18"/>
                <w:szCs w:val="18"/>
                <w:lang w:eastAsia="en-US"/>
              </w:rPr>
            </w:pPr>
            <w:r w:rsidRPr="00993F8F">
              <w:rPr>
                <w:rFonts w:ascii="Times New Roman" w:hAnsi="Times New Roman" w:cs="Times New Roman"/>
                <w:sz w:val="18"/>
                <w:szCs w:val="18"/>
                <w:lang w:eastAsia="en-US"/>
              </w:rPr>
              <w:t>Jestem świadomy(a), że naruszenie wyżej wymienionych obowiązków może stanowić przyczynę uzasadniającą przerwanie realizowanego stażu lub praktyki zawodowej.</w:t>
            </w:r>
          </w:p>
          <w:p w14:paraId="629B99D8" w14:textId="77777777" w:rsidR="00555066" w:rsidRPr="00993F8F" w:rsidRDefault="00555066" w:rsidP="00555066">
            <w:pPr>
              <w:pStyle w:val="ESSPLista1"/>
              <w:numPr>
                <w:ilvl w:val="0"/>
                <w:numId w:val="0"/>
              </w:numPr>
              <w:spacing w:before="60" w:after="60"/>
              <w:ind w:left="314"/>
              <w:rPr>
                <w:rFonts w:ascii="Times New Roman" w:hAnsi="Times New Roman" w:cs="Times New Roman"/>
                <w:b/>
                <w:bCs/>
                <w:sz w:val="18"/>
                <w:szCs w:val="18"/>
                <w:lang w:eastAsia="en-US"/>
              </w:rPr>
            </w:pPr>
            <w:r w:rsidRPr="00993F8F">
              <w:rPr>
                <w:rFonts w:ascii="Times New Roman" w:hAnsi="Times New Roman" w:cs="Times New Roman"/>
                <w:b/>
                <w:bCs/>
                <w:sz w:val="18"/>
                <w:szCs w:val="18"/>
                <w:lang w:eastAsia="en-US"/>
              </w:rPr>
              <w:t>W przypadku wolontariuszy:</w:t>
            </w:r>
          </w:p>
          <w:p w14:paraId="43AC16B3" w14:textId="0FFEDAB8" w:rsidR="00555066" w:rsidRPr="00993F8F" w:rsidRDefault="00555066" w:rsidP="00555066">
            <w:pPr>
              <w:pStyle w:val="ESSPLista1"/>
              <w:numPr>
                <w:ilvl w:val="0"/>
                <w:numId w:val="54"/>
              </w:numPr>
              <w:spacing w:before="60" w:after="60"/>
              <w:rPr>
                <w:rFonts w:ascii="Times New Roman" w:hAnsi="Times New Roman" w:cs="Times New Roman"/>
                <w:sz w:val="18"/>
                <w:szCs w:val="18"/>
                <w:lang w:eastAsia="en-US"/>
              </w:rPr>
            </w:pPr>
            <w:r w:rsidRPr="00993F8F">
              <w:rPr>
                <w:rFonts w:ascii="Times New Roman" w:hAnsi="Times New Roman" w:cs="Times New Roman"/>
                <w:sz w:val="18"/>
                <w:szCs w:val="18"/>
                <w:lang w:eastAsia="en-US"/>
              </w:rPr>
              <w:t>Jestem świadomy(a), że naruszenie wyżej wymienionych obowiązków może stanowić przyczynę uzasadniającą wypowiedzenie umowy o wolontariat ze skutkiem natychmiastowym.</w:t>
            </w:r>
          </w:p>
        </w:tc>
      </w:tr>
      <w:tr w:rsidR="00734F29" w:rsidRPr="001746EB" w14:paraId="33904AE2" w14:textId="77777777" w:rsidTr="00FF076B">
        <w:trPr>
          <w:trHeight w:val="127"/>
        </w:trPr>
        <w:tc>
          <w:tcPr>
            <w:tcW w:w="9634" w:type="dxa"/>
            <w:gridSpan w:val="2"/>
            <w:tcBorders>
              <w:top w:val="single" w:sz="4" w:space="0" w:color="000000"/>
              <w:bottom w:val="single" w:sz="4" w:space="0" w:color="000000"/>
            </w:tcBorders>
            <w:vAlign w:val="center"/>
          </w:tcPr>
          <w:p w14:paraId="74B7359A" w14:textId="77777777" w:rsidR="00734F29" w:rsidRPr="001746EB" w:rsidRDefault="00734F29" w:rsidP="00FF32FD">
            <w:pPr>
              <w:spacing w:before="100" w:after="120"/>
              <w:rPr>
                <w:rFonts w:ascii="Times New Roman" w:hAnsi="Times New Roman"/>
                <w:b/>
              </w:rPr>
            </w:pPr>
            <w:r w:rsidRPr="001746EB">
              <w:rPr>
                <w:rFonts w:ascii="Times New Roman" w:hAnsi="Times New Roman"/>
                <w:b/>
              </w:rPr>
              <w:t xml:space="preserve">Czytelnie imię i nazwisko pracownika: </w:t>
            </w:r>
          </w:p>
        </w:tc>
      </w:tr>
      <w:tr w:rsidR="00734F29" w:rsidRPr="001746EB" w14:paraId="22B58A6F" w14:textId="77777777" w:rsidTr="00FF076B">
        <w:trPr>
          <w:trHeight w:val="127"/>
        </w:trPr>
        <w:tc>
          <w:tcPr>
            <w:tcW w:w="9634" w:type="dxa"/>
            <w:gridSpan w:val="2"/>
            <w:tcBorders>
              <w:top w:val="single" w:sz="4" w:space="0" w:color="000000"/>
              <w:bottom w:val="single" w:sz="4" w:space="0" w:color="000000"/>
            </w:tcBorders>
            <w:vAlign w:val="center"/>
          </w:tcPr>
          <w:p w14:paraId="41959658" w14:textId="77777777" w:rsidR="00734F29" w:rsidRPr="001746EB" w:rsidRDefault="00734F29" w:rsidP="00FF32FD">
            <w:pPr>
              <w:spacing w:before="100" w:after="120"/>
              <w:rPr>
                <w:rFonts w:ascii="Times New Roman" w:hAnsi="Times New Roman"/>
                <w:b/>
              </w:rPr>
            </w:pPr>
            <w:r w:rsidRPr="001746EB">
              <w:rPr>
                <w:rFonts w:ascii="Times New Roman" w:hAnsi="Times New Roman"/>
                <w:b/>
              </w:rPr>
              <w:t>Stanowisko pracy:</w:t>
            </w:r>
          </w:p>
        </w:tc>
      </w:tr>
      <w:tr w:rsidR="00734F29" w:rsidRPr="001746EB" w14:paraId="6CDE91BD" w14:textId="77777777" w:rsidTr="00FF076B">
        <w:trPr>
          <w:trHeight w:val="127"/>
        </w:trPr>
        <w:tc>
          <w:tcPr>
            <w:tcW w:w="5079" w:type="dxa"/>
            <w:tcBorders>
              <w:top w:val="single" w:sz="4" w:space="0" w:color="000000"/>
              <w:bottom w:val="single" w:sz="4" w:space="0" w:color="000000"/>
            </w:tcBorders>
            <w:vAlign w:val="center"/>
          </w:tcPr>
          <w:p w14:paraId="298C7D59" w14:textId="4018C0C5" w:rsidR="00734F29" w:rsidRPr="001746EB" w:rsidRDefault="00734F29" w:rsidP="00FF32FD">
            <w:pPr>
              <w:spacing w:after="100"/>
              <w:contextualSpacing/>
              <w:rPr>
                <w:rFonts w:ascii="Times New Roman" w:hAnsi="Times New Roman"/>
                <w:b/>
                <w:sz w:val="18"/>
                <w:szCs w:val="18"/>
                <w:lang w:eastAsia="en-US"/>
              </w:rPr>
            </w:pPr>
            <w:r w:rsidRPr="001746EB">
              <w:rPr>
                <w:rFonts w:ascii="Times New Roman" w:hAnsi="Times New Roman"/>
                <w:b/>
                <w:sz w:val="18"/>
                <w:szCs w:val="18"/>
                <w:lang w:eastAsia="en-US"/>
              </w:rPr>
              <w:t xml:space="preserve">Data </w:t>
            </w:r>
            <w:r w:rsidR="00FF32FD" w:rsidRPr="001746EB">
              <w:rPr>
                <w:rFonts w:ascii="Times New Roman" w:hAnsi="Times New Roman"/>
                <w:b/>
                <w:sz w:val="18"/>
                <w:szCs w:val="18"/>
                <w:lang w:eastAsia="en-US"/>
              </w:rPr>
              <w:t>_ _ / _ _ / _ _ _ _ r.</w:t>
            </w:r>
          </w:p>
        </w:tc>
        <w:tc>
          <w:tcPr>
            <w:tcW w:w="4555" w:type="dxa"/>
            <w:tcBorders>
              <w:top w:val="single" w:sz="4" w:space="0" w:color="000000"/>
              <w:bottom w:val="single" w:sz="4" w:space="0" w:color="000000"/>
            </w:tcBorders>
            <w:vAlign w:val="center"/>
          </w:tcPr>
          <w:p w14:paraId="0DB17B94" w14:textId="0CFE2C6F" w:rsidR="00734F29" w:rsidRPr="001746EB" w:rsidRDefault="00734F29" w:rsidP="00FF32FD">
            <w:pPr>
              <w:spacing w:before="480" w:after="40"/>
              <w:jc w:val="center"/>
              <w:rPr>
                <w:rFonts w:ascii="Times New Roman" w:hAnsi="Times New Roman"/>
                <w:lang w:eastAsia="en-US"/>
              </w:rPr>
            </w:pPr>
            <w:r w:rsidRPr="001746EB">
              <w:rPr>
                <w:rFonts w:ascii="Times New Roman" w:hAnsi="Times New Roman"/>
                <w:sz w:val="12"/>
                <w:szCs w:val="12"/>
                <w:lang w:eastAsia="en-US"/>
              </w:rPr>
              <w:t>…………………………………………………………………………………............</w:t>
            </w:r>
            <w:r w:rsidRPr="001746EB">
              <w:rPr>
                <w:rFonts w:ascii="Times New Roman" w:hAnsi="Times New Roman"/>
                <w:lang w:eastAsia="en-US"/>
              </w:rPr>
              <w:br/>
            </w:r>
            <w:r w:rsidR="00282D82" w:rsidRPr="001746EB">
              <w:rPr>
                <w:rFonts w:ascii="Times New Roman" w:hAnsi="Times New Roman"/>
                <w:vertAlign w:val="superscript"/>
                <w:lang w:eastAsia="en-US"/>
              </w:rPr>
              <w:t>/</w:t>
            </w:r>
            <w:r w:rsidRPr="001746EB">
              <w:rPr>
                <w:rFonts w:ascii="Times New Roman" w:hAnsi="Times New Roman"/>
                <w:vertAlign w:val="superscript"/>
                <w:lang w:eastAsia="en-US"/>
              </w:rPr>
              <w:t>Podpis pracownika</w:t>
            </w:r>
            <w:r w:rsidR="00282D82" w:rsidRPr="001746EB">
              <w:rPr>
                <w:rFonts w:ascii="Times New Roman" w:hAnsi="Times New Roman"/>
                <w:vertAlign w:val="superscript"/>
                <w:lang w:eastAsia="en-US"/>
              </w:rPr>
              <w:t>/</w:t>
            </w:r>
          </w:p>
        </w:tc>
      </w:tr>
      <w:tr w:rsidR="00E24601" w:rsidRPr="001746EB" w14:paraId="12D3D985" w14:textId="77777777" w:rsidTr="00E24601">
        <w:trPr>
          <w:trHeight w:val="562"/>
        </w:trPr>
        <w:tc>
          <w:tcPr>
            <w:tcW w:w="9634" w:type="dxa"/>
            <w:gridSpan w:val="2"/>
            <w:shd w:val="clear" w:color="auto" w:fill="F2F2F2" w:themeFill="background1" w:themeFillShade="F2"/>
          </w:tcPr>
          <w:p w14:paraId="3189E99C" w14:textId="32A04655" w:rsidR="00E24601" w:rsidRPr="001746EB" w:rsidRDefault="00E24601" w:rsidP="004D41BF">
            <w:pPr>
              <w:tabs>
                <w:tab w:val="center" w:pos="4536"/>
                <w:tab w:val="right" w:pos="9072"/>
              </w:tabs>
              <w:spacing w:after="100"/>
              <w:contextualSpacing/>
              <w:rPr>
                <w:rFonts w:ascii="Times New Roman" w:hAnsi="Times New Roman"/>
                <w:sz w:val="16"/>
                <w:szCs w:val="16"/>
                <w:lang w:eastAsia="en-US"/>
              </w:rPr>
            </w:pPr>
            <w:r w:rsidRPr="001746EB">
              <w:rPr>
                <w:rFonts w:ascii="Times New Roman" w:hAnsi="Times New Roman"/>
                <w:sz w:val="16"/>
                <w:szCs w:val="16"/>
                <w:lang w:eastAsia="en-US"/>
              </w:rPr>
              <w:t>--------------------------------</w:t>
            </w:r>
            <w:r w:rsidRPr="001746EB">
              <w:rPr>
                <w:rFonts w:ascii="Times New Roman" w:hAnsi="Times New Roman"/>
                <w:sz w:val="16"/>
                <w:szCs w:val="16"/>
                <w:lang w:eastAsia="en-US"/>
              </w:rPr>
              <w:br/>
            </w:r>
            <w:r w:rsidRPr="001746EB">
              <w:rPr>
                <w:rFonts w:ascii="Times New Roman" w:hAnsi="Times New Roman"/>
                <w:sz w:val="16"/>
                <w:szCs w:val="16"/>
                <w:vertAlign w:val="superscript"/>
                <w:lang w:eastAsia="en-US"/>
              </w:rPr>
              <w:t>* niepotrzebne skreślić</w:t>
            </w:r>
          </w:p>
        </w:tc>
      </w:tr>
    </w:tbl>
    <w:p w14:paraId="7FFE87B4" w14:textId="29B095DD" w:rsidR="00FF32FD" w:rsidRPr="001746EB" w:rsidRDefault="00EE184A" w:rsidP="00FF32F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 xml:space="preserve">Załącznik </w:t>
      </w:r>
      <w:r w:rsidR="00A5625C">
        <w:rPr>
          <w:rFonts w:ascii="Times New Roman" w:hAnsi="Times New Roman" w:cs="Times New Roman"/>
          <w:b/>
          <w:sz w:val="24"/>
          <w:szCs w:val="24"/>
        </w:rPr>
        <w:t>5</w:t>
      </w:r>
      <w:r w:rsidRPr="001746EB">
        <w:rPr>
          <w:rFonts w:ascii="Times New Roman" w:hAnsi="Times New Roman" w:cs="Times New Roman"/>
          <w:b/>
          <w:sz w:val="24"/>
          <w:szCs w:val="24"/>
        </w:rPr>
        <w:t>a.</w:t>
      </w:r>
    </w:p>
    <w:p w14:paraId="7681D97F" w14:textId="57DDDB7C" w:rsidR="00EE184A" w:rsidRPr="001746EB" w:rsidRDefault="00EE184A" w:rsidP="00FF32F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 xml:space="preserve"> Wzór oświadczenia o zachowaniu poufności</w:t>
      </w:r>
    </w:p>
    <w:p w14:paraId="6D8B84CA" w14:textId="77777777" w:rsidR="00FF32FD" w:rsidRPr="001746EB" w:rsidRDefault="00FF32FD" w:rsidP="00AF5ECA">
      <w:pPr>
        <w:rPr>
          <w:rFonts w:ascii="Times New Roman" w:hAnsi="Times New Roman" w:cs="Times New Roman"/>
          <w:sz w:val="18"/>
        </w:rPr>
      </w:pPr>
    </w:p>
    <w:p w14:paraId="511E6672" w14:textId="1DDE2058" w:rsidR="00AF5ECA" w:rsidRPr="001746EB" w:rsidRDefault="00AF5ECA" w:rsidP="00AF5ECA">
      <w:pPr>
        <w:rPr>
          <w:rFonts w:ascii="Times New Roman" w:hAnsi="Times New Roman" w:cs="Times New Roman"/>
          <w:sz w:val="18"/>
        </w:rPr>
      </w:pPr>
      <w:r w:rsidRPr="001746EB">
        <w:rPr>
          <w:rFonts w:ascii="Times New Roman" w:hAnsi="Times New Roman" w:cs="Times New Roman"/>
          <w:sz w:val="18"/>
        </w:rPr>
        <w:br w:type="page"/>
      </w:r>
    </w:p>
    <w:p w14:paraId="7C2986DD" w14:textId="77777777" w:rsidR="00C31D23" w:rsidRPr="001746EB" w:rsidRDefault="00C31D23" w:rsidP="00D011A1">
      <w:pPr>
        <w:rPr>
          <w:rFonts w:ascii="Times New Roman" w:hAnsi="Times New Roman" w:cs="Times New Roman"/>
          <w:b/>
          <w:sz w:val="32"/>
          <w:szCs w:val="32"/>
        </w:rPr>
        <w:sectPr w:rsidR="00C31D23" w:rsidRPr="001746EB" w:rsidSect="007A3C57">
          <w:pgSz w:w="11906" w:h="16838"/>
          <w:pgMar w:top="720" w:right="720" w:bottom="720" w:left="720" w:header="708" w:footer="708" w:gutter="0"/>
          <w:cols w:space="708"/>
          <w:docGrid w:linePitch="360"/>
        </w:sectPr>
      </w:pPr>
    </w:p>
    <w:p w14:paraId="3993179E" w14:textId="76721380" w:rsidR="00FF32FD" w:rsidRPr="001746EB" w:rsidRDefault="00C31D23" w:rsidP="00FF32FD">
      <w:pPr>
        <w:spacing w:before="120" w:after="12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w:t>
      </w:r>
      <w:r w:rsidR="00A5625C">
        <w:rPr>
          <w:rFonts w:ascii="Times New Roman" w:hAnsi="Times New Roman" w:cs="Times New Roman"/>
          <w:b/>
          <w:sz w:val="24"/>
          <w:szCs w:val="24"/>
        </w:rPr>
        <w:t>6</w:t>
      </w:r>
      <w:r w:rsidR="00AF5ECA" w:rsidRPr="001746EB">
        <w:rPr>
          <w:rFonts w:ascii="Times New Roman" w:hAnsi="Times New Roman" w:cs="Times New Roman"/>
          <w:b/>
          <w:sz w:val="24"/>
          <w:szCs w:val="24"/>
        </w:rPr>
        <w:t xml:space="preserve">. </w:t>
      </w:r>
    </w:p>
    <w:p w14:paraId="164D0413" w14:textId="20155DD4" w:rsidR="00AF5ECA" w:rsidRPr="001746EB" w:rsidRDefault="00031996" w:rsidP="00FF32FD">
      <w:pPr>
        <w:spacing w:before="120" w:after="12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 xml:space="preserve">Wzór wniosku o </w:t>
      </w:r>
      <w:r w:rsidR="00AF5ECA" w:rsidRPr="001746EB">
        <w:rPr>
          <w:rFonts w:ascii="Times New Roman" w:hAnsi="Times New Roman" w:cs="Times New Roman"/>
          <w:b/>
          <w:sz w:val="24"/>
          <w:szCs w:val="24"/>
        </w:rPr>
        <w:t>udostępnienie danych osobowych</w:t>
      </w:r>
    </w:p>
    <w:p w14:paraId="05FC028D" w14:textId="77777777" w:rsidR="00560DCE" w:rsidRDefault="00560DCE" w:rsidP="00076CCF">
      <w:pPr>
        <w:spacing w:before="120" w:after="120" w:line="240" w:lineRule="auto"/>
        <w:rPr>
          <w:rFonts w:ascii="Times New Roman" w:eastAsia="Arial Unicode MS" w:hAnsi="Times New Roman" w:cs="Times New Roman"/>
          <w:b/>
          <w:bCs/>
          <w:sz w:val="20"/>
          <w:szCs w:val="20"/>
        </w:rPr>
      </w:pPr>
    </w:p>
    <w:p w14:paraId="5A8ED28C" w14:textId="56D00927" w:rsidR="00076CCF" w:rsidRPr="001746EB" w:rsidRDefault="00076CCF" w:rsidP="00076CCF">
      <w:pPr>
        <w:spacing w:before="120" w:after="120" w:line="240" w:lineRule="auto"/>
        <w:rPr>
          <w:rFonts w:ascii="Times New Roman" w:eastAsia="Arial Unicode MS" w:hAnsi="Times New Roman" w:cs="Times New Roman"/>
          <w:b/>
          <w:bCs/>
          <w:sz w:val="20"/>
          <w:szCs w:val="20"/>
        </w:rPr>
      </w:pPr>
      <w:r w:rsidRPr="001746EB">
        <w:rPr>
          <w:rFonts w:ascii="Times New Roman" w:eastAsia="Arial Unicode MS" w:hAnsi="Times New Roman" w:cs="Times New Roman"/>
          <w:b/>
          <w:bCs/>
          <w:sz w:val="20"/>
          <w:szCs w:val="20"/>
        </w:rPr>
        <w:t>WNIOSKODAWCA</w:t>
      </w:r>
    </w:p>
    <w:p w14:paraId="343026DE" w14:textId="5B649968" w:rsidR="00076CCF" w:rsidRPr="001746EB" w:rsidRDefault="00076CCF" w:rsidP="00076CCF">
      <w:pPr>
        <w:spacing w:before="120" w:after="120" w:line="240" w:lineRule="auto"/>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Imię i nazwisko</w:t>
      </w:r>
      <w:r w:rsidR="00830873" w:rsidRPr="001746EB">
        <w:rPr>
          <w:rFonts w:ascii="Times New Roman" w:eastAsia="Arial Unicode MS" w:hAnsi="Times New Roman" w:cs="Times New Roman"/>
          <w:sz w:val="20"/>
          <w:szCs w:val="20"/>
        </w:rPr>
        <w:t xml:space="preserve"> </w:t>
      </w:r>
    </w:p>
    <w:p w14:paraId="364FDC9B" w14:textId="3D5E0359" w:rsidR="00076CCF" w:rsidRPr="001746EB" w:rsidRDefault="00076CCF" w:rsidP="00076CCF">
      <w:pPr>
        <w:spacing w:before="120" w:after="120" w:line="240" w:lineRule="auto"/>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Kod pocztowy:</w:t>
      </w:r>
    </w:p>
    <w:p w14:paraId="30CEE480" w14:textId="5AB33BA1" w:rsidR="00076CCF" w:rsidRPr="001746EB" w:rsidRDefault="00076CCF" w:rsidP="00076CCF">
      <w:pPr>
        <w:spacing w:before="120" w:after="120" w:line="240" w:lineRule="auto"/>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Adres (ulica, numer domu):</w:t>
      </w:r>
    </w:p>
    <w:p w14:paraId="0C20D334" w14:textId="77777777" w:rsidR="00076CCF" w:rsidRPr="001746EB" w:rsidRDefault="00076CCF" w:rsidP="00560DCE">
      <w:pPr>
        <w:spacing w:before="120" w:after="120" w:line="240" w:lineRule="auto"/>
        <w:ind w:left="6946"/>
        <w:rPr>
          <w:rFonts w:ascii="Times New Roman" w:eastAsia="Arial Unicode MS" w:hAnsi="Times New Roman" w:cs="Times New Roman"/>
          <w:b/>
          <w:bCs/>
          <w:sz w:val="20"/>
          <w:szCs w:val="20"/>
        </w:rPr>
      </w:pPr>
      <w:r w:rsidRPr="001746EB">
        <w:rPr>
          <w:rFonts w:ascii="Times New Roman" w:eastAsia="Arial Unicode MS" w:hAnsi="Times New Roman" w:cs="Times New Roman"/>
          <w:b/>
          <w:bCs/>
          <w:sz w:val="20"/>
          <w:szCs w:val="20"/>
        </w:rPr>
        <w:t>ADREDSAT</w:t>
      </w:r>
    </w:p>
    <w:p w14:paraId="1469B882" w14:textId="77777777" w:rsidR="00891204" w:rsidRDefault="00891204" w:rsidP="00560DCE">
      <w:pPr>
        <w:spacing w:before="120" w:after="120" w:line="240" w:lineRule="auto"/>
        <w:ind w:left="6946"/>
        <w:contextualSpacing/>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Dyrektor </w:t>
      </w:r>
    </w:p>
    <w:p w14:paraId="52EA6F0B" w14:textId="71D54E9F" w:rsidR="004C2AE6" w:rsidRDefault="001F1C7A" w:rsidP="001F1C7A">
      <w:pPr>
        <w:spacing w:before="120" w:after="120" w:line="240" w:lineRule="auto"/>
        <w:ind w:left="6946"/>
        <w:contextualSpacing/>
        <w:rPr>
          <w:rFonts w:ascii="Times New Roman" w:eastAsia="Arial Unicode MS" w:hAnsi="Times New Roman" w:cs="Times New Roman"/>
          <w:sz w:val="20"/>
          <w:szCs w:val="20"/>
        </w:rPr>
      </w:pPr>
      <w:r w:rsidRPr="001F1C7A">
        <w:rPr>
          <w:rFonts w:ascii="Times New Roman" w:eastAsia="Arial Unicode MS" w:hAnsi="Times New Roman" w:cs="Times New Roman"/>
          <w:sz w:val="20"/>
          <w:szCs w:val="20"/>
        </w:rPr>
        <w:t>Szkoł</w:t>
      </w:r>
      <w:r w:rsidR="00300044">
        <w:rPr>
          <w:rFonts w:ascii="Times New Roman" w:eastAsia="Arial Unicode MS" w:hAnsi="Times New Roman" w:cs="Times New Roman"/>
          <w:sz w:val="20"/>
          <w:szCs w:val="20"/>
        </w:rPr>
        <w:t>y</w:t>
      </w:r>
      <w:r w:rsidRPr="001F1C7A">
        <w:rPr>
          <w:rFonts w:ascii="Times New Roman" w:eastAsia="Arial Unicode MS" w:hAnsi="Times New Roman" w:cs="Times New Roman"/>
          <w:sz w:val="20"/>
          <w:szCs w:val="20"/>
        </w:rPr>
        <w:t xml:space="preserve"> </w:t>
      </w:r>
      <w:r w:rsidR="001B69A1">
        <w:rPr>
          <w:rFonts w:ascii="Times New Roman" w:eastAsia="Arial Unicode MS" w:hAnsi="Times New Roman" w:cs="Times New Roman"/>
          <w:sz w:val="20"/>
          <w:szCs w:val="20"/>
        </w:rPr>
        <w:t>Podstawowej</w:t>
      </w:r>
      <w:r w:rsidR="00DB0440">
        <w:rPr>
          <w:rFonts w:ascii="Times New Roman" w:eastAsia="Arial Unicode MS" w:hAnsi="Times New Roman" w:cs="Times New Roman"/>
          <w:sz w:val="20"/>
          <w:szCs w:val="20"/>
        </w:rPr>
        <w:br/>
        <w:t>im. Szybowników Pols</w:t>
      </w:r>
      <w:r w:rsidR="00F20DE2">
        <w:rPr>
          <w:rFonts w:ascii="Times New Roman" w:eastAsia="Arial Unicode MS" w:hAnsi="Times New Roman" w:cs="Times New Roman"/>
          <w:sz w:val="20"/>
          <w:szCs w:val="20"/>
        </w:rPr>
        <w:t>kich</w:t>
      </w:r>
      <w:r w:rsidRPr="001F1C7A">
        <w:rPr>
          <w:rFonts w:ascii="Times New Roman" w:eastAsia="Arial Unicode MS" w:hAnsi="Times New Roman" w:cs="Times New Roman"/>
          <w:sz w:val="20"/>
          <w:szCs w:val="20"/>
        </w:rPr>
        <w:t xml:space="preserve"> </w:t>
      </w:r>
      <w:r w:rsidR="00891204">
        <w:rPr>
          <w:rFonts w:ascii="Times New Roman" w:eastAsia="Arial Unicode MS" w:hAnsi="Times New Roman" w:cs="Times New Roman"/>
          <w:sz w:val="20"/>
          <w:szCs w:val="20"/>
        </w:rPr>
        <w:br/>
      </w:r>
      <w:r w:rsidR="00F20DE2">
        <w:rPr>
          <w:rFonts w:ascii="Times New Roman" w:eastAsia="Arial Unicode MS" w:hAnsi="Times New Roman" w:cs="Times New Roman"/>
          <w:sz w:val="20"/>
          <w:szCs w:val="20"/>
        </w:rPr>
        <w:t>w Bezmiechowej Dolnej</w:t>
      </w:r>
    </w:p>
    <w:p w14:paraId="07FD2D0D" w14:textId="54002586" w:rsidR="001F1C7A" w:rsidRDefault="004C2AE6" w:rsidP="001F1C7A">
      <w:pPr>
        <w:spacing w:before="120" w:after="120" w:line="240" w:lineRule="auto"/>
        <w:ind w:left="6946"/>
        <w:contextualSpacing/>
        <w:rPr>
          <w:rFonts w:ascii="Times New Roman" w:eastAsia="Arial Unicode MS" w:hAnsi="Times New Roman" w:cs="Times New Roman"/>
          <w:sz w:val="20"/>
          <w:szCs w:val="20"/>
        </w:rPr>
      </w:pPr>
      <w:r w:rsidRPr="004C2AE6">
        <w:rPr>
          <w:rFonts w:ascii="Times New Roman" w:eastAsia="Arial Unicode MS" w:hAnsi="Times New Roman" w:cs="Times New Roman"/>
          <w:sz w:val="20"/>
          <w:szCs w:val="20"/>
        </w:rPr>
        <w:t>3</w:t>
      </w:r>
      <w:r w:rsidR="001B69A1">
        <w:rPr>
          <w:rFonts w:ascii="Times New Roman" w:eastAsia="Arial Unicode MS" w:hAnsi="Times New Roman" w:cs="Times New Roman"/>
          <w:sz w:val="20"/>
          <w:szCs w:val="20"/>
        </w:rPr>
        <w:t>8-600 Lesko</w:t>
      </w:r>
    </w:p>
    <w:p w14:paraId="4236A716" w14:textId="77777777" w:rsidR="004C2AE6" w:rsidRPr="001746EB" w:rsidRDefault="004C2AE6" w:rsidP="001F1C7A">
      <w:pPr>
        <w:spacing w:before="120" w:after="120" w:line="240" w:lineRule="auto"/>
        <w:ind w:left="6946"/>
        <w:contextualSpacing/>
        <w:rPr>
          <w:rFonts w:ascii="Times New Roman" w:eastAsia="Arial Unicode MS" w:hAnsi="Times New Roman" w:cs="Times New Roman"/>
          <w:sz w:val="20"/>
          <w:szCs w:val="20"/>
        </w:rPr>
      </w:pPr>
    </w:p>
    <w:p w14:paraId="305026CF" w14:textId="2D6A6587" w:rsidR="000B02F8" w:rsidRPr="001746EB" w:rsidRDefault="000B02F8" w:rsidP="000B02F8">
      <w:pPr>
        <w:spacing w:before="120" w:after="120" w:line="240" w:lineRule="auto"/>
        <w:jc w:val="center"/>
        <w:rPr>
          <w:rFonts w:ascii="Times New Roman" w:eastAsia="Arial Unicode MS" w:hAnsi="Times New Roman" w:cs="Times New Roman"/>
          <w:b/>
          <w:bCs/>
          <w:sz w:val="20"/>
          <w:szCs w:val="20"/>
        </w:rPr>
      </w:pPr>
      <w:r w:rsidRPr="001746EB">
        <w:rPr>
          <w:rFonts w:ascii="Times New Roman" w:eastAsia="Arial Unicode MS" w:hAnsi="Times New Roman" w:cs="Times New Roman"/>
          <w:b/>
          <w:bCs/>
          <w:sz w:val="20"/>
          <w:szCs w:val="20"/>
        </w:rPr>
        <w:t>WNIOSEK O UDOSTEPNIENIE DANYCH OSOBOWYCH</w:t>
      </w:r>
    </w:p>
    <w:p w14:paraId="7D3EBC6D" w14:textId="00750F28" w:rsidR="00B40E33" w:rsidRPr="001746EB" w:rsidRDefault="00076CCF" w:rsidP="00B40E33">
      <w:pPr>
        <w:spacing w:before="120" w:after="120" w:line="240" w:lineRule="auto"/>
        <w:jc w:val="both"/>
        <w:rPr>
          <w:rFonts w:ascii="Times New Roman" w:hAnsi="Times New Roman" w:cs="Times New Roman"/>
          <w:sz w:val="20"/>
        </w:rPr>
      </w:pPr>
      <w:r w:rsidRPr="001746EB">
        <w:rPr>
          <w:rFonts w:ascii="Times New Roman" w:eastAsia="Arial Unicode MS" w:hAnsi="Times New Roman" w:cs="Times New Roman"/>
          <w:sz w:val="20"/>
          <w:szCs w:val="20"/>
        </w:rPr>
        <w:t xml:space="preserve">Wnoszę o udostępnienie </w:t>
      </w:r>
      <w:r w:rsidR="000B02F8" w:rsidRPr="001746EB">
        <w:rPr>
          <w:rFonts w:ascii="Times New Roman" w:eastAsia="Arial Unicode MS" w:hAnsi="Times New Roman" w:cs="Times New Roman"/>
          <w:i/>
          <w:iCs/>
          <w:sz w:val="20"/>
          <w:szCs w:val="20"/>
        </w:rPr>
        <w:t xml:space="preserve">moich danych osobowych / danych osobowych </w:t>
      </w:r>
      <w:r w:rsidR="00255F26" w:rsidRPr="001746EB">
        <w:rPr>
          <w:rFonts w:ascii="Times New Roman" w:eastAsia="Arial Unicode MS" w:hAnsi="Times New Roman" w:cs="Times New Roman"/>
          <w:i/>
          <w:iCs/>
          <w:sz w:val="20"/>
          <w:szCs w:val="20"/>
        </w:rPr>
        <w:t>* na</w:t>
      </w:r>
      <w:r w:rsidR="000B02F8" w:rsidRPr="001746EB">
        <w:rPr>
          <w:rFonts w:ascii="Times New Roman" w:eastAsia="Arial Unicode MS" w:hAnsi="Times New Roman" w:cs="Times New Roman"/>
          <w:sz w:val="20"/>
          <w:szCs w:val="20"/>
        </w:rPr>
        <w:t xml:space="preserve"> podstaw</w:t>
      </w:r>
      <w:r w:rsidR="00255F26" w:rsidRPr="001746EB">
        <w:rPr>
          <w:rFonts w:ascii="Times New Roman" w:eastAsia="Arial Unicode MS" w:hAnsi="Times New Roman" w:cs="Times New Roman"/>
          <w:sz w:val="20"/>
          <w:szCs w:val="20"/>
        </w:rPr>
        <w:t>ie</w:t>
      </w:r>
      <w:r w:rsidR="000B02F8" w:rsidRPr="001746EB">
        <w:rPr>
          <w:rFonts w:ascii="Times New Roman" w:eastAsia="Arial Unicode MS" w:hAnsi="Times New Roman" w:cs="Times New Roman"/>
          <w:sz w:val="20"/>
          <w:szCs w:val="20"/>
        </w:rPr>
        <w:t xml:space="preserve"> </w:t>
      </w:r>
      <w:r w:rsidR="00E0486F" w:rsidRPr="001746EB">
        <w:rPr>
          <w:rFonts w:ascii="Times New Roman" w:eastAsia="Arial Unicode MS" w:hAnsi="Times New Roman" w:cs="Times New Roman"/>
          <w:i/>
          <w:iCs/>
          <w:sz w:val="20"/>
          <w:szCs w:val="20"/>
        </w:rPr>
        <w:t>zgod</w:t>
      </w:r>
      <w:r w:rsidR="00255F26" w:rsidRPr="001746EB">
        <w:rPr>
          <w:rFonts w:ascii="Times New Roman" w:eastAsia="Arial Unicode MS" w:hAnsi="Times New Roman" w:cs="Times New Roman"/>
          <w:i/>
          <w:iCs/>
          <w:sz w:val="20"/>
          <w:szCs w:val="20"/>
        </w:rPr>
        <w:t>y</w:t>
      </w:r>
      <w:r w:rsidR="00E0486F" w:rsidRPr="001746EB">
        <w:rPr>
          <w:rFonts w:ascii="Times New Roman" w:eastAsia="Arial Unicode MS" w:hAnsi="Times New Roman" w:cs="Times New Roman"/>
          <w:i/>
          <w:iCs/>
          <w:sz w:val="20"/>
          <w:szCs w:val="20"/>
        </w:rPr>
        <w:t xml:space="preserve"> osoby, której dane dotyczą / uprawnienie lub obowiązek wynikający z przepisu prawa </w:t>
      </w:r>
      <w:r w:rsidR="000F6ECA" w:rsidRPr="001746EB">
        <w:rPr>
          <w:rFonts w:ascii="Times New Roman" w:eastAsia="Arial Unicode MS" w:hAnsi="Times New Roman" w:cs="Times New Roman"/>
          <w:i/>
          <w:iCs/>
          <w:sz w:val="20"/>
          <w:szCs w:val="20"/>
        </w:rPr>
        <w:t>_______________________</w:t>
      </w:r>
      <w:r w:rsidR="00830873" w:rsidRPr="001746EB">
        <w:rPr>
          <w:rFonts w:ascii="Times New Roman" w:eastAsia="Arial Unicode MS" w:hAnsi="Times New Roman" w:cs="Times New Roman"/>
          <w:i/>
          <w:iCs/>
          <w:sz w:val="20"/>
          <w:szCs w:val="20"/>
        </w:rPr>
        <w:t>_________________</w:t>
      </w:r>
      <w:r w:rsidR="000F6ECA" w:rsidRPr="001746EB">
        <w:rPr>
          <w:rFonts w:ascii="Times New Roman" w:eastAsia="Arial Unicode MS" w:hAnsi="Times New Roman" w:cs="Times New Roman"/>
          <w:i/>
          <w:iCs/>
          <w:sz w:val="20"/>
          <w:szCs w:val="20"/>
        </w:rPr>
        <w:t xml:space="preserve">_ </w:t>
      </w:r>
      <w:r w:rsidR="00E0486F" w:rsidRPr="001746EB">
        <w:rPr>
          <w:rFonts w:ascii="Times New Roman" w:eastAsia="Arial Unicode MS" w:hAnsi="Times New Roman" w:cs="Times New Roman"/>
          <w:i/>
          <w:iCs/>
          <w:sz w:val="20"/>
          <w:szCs w:val="20"/>
        </w:rPr>
        <w:t xml:space="preserve">/ </w:t>
      </w:r>
      <w:r w:rsidR="000D48F1" w:rsidRPr="001746EB">
        <w:rPr>
          <w:rFonts w:ascii="Times New Roman" w:hAnsi="Times New Roman" w:cs="Times New Roman"/>
          <w:i/>
          <w:iCs/>
          <w:sz w:val="20"/>
        </w:rPr>
        <w:t>z</w:t>
      </w:r>
      <w:r w:rsidR="000F6ECA" w:rsidRPr="001746EB">
        <w:rPr>
          <w:rFonts w:ascii="Times New Roman" w:hAnsi="Times New Roman" w:cs="Times New Roman"/>
          <w:i/>
          <w:iCs/>
          <w:sz w:val="20"/>
        </w:rPr>
        <w:t xml:space="preserve">awarta umowa </w:t>
      </w:r>
      <w:r w:rsidR="000D48F1" w:rsidRPr="001746EB">
        <w:rPr>
          <w:rFonts w:ascii="Times New Roman" w:hAnsi="Times New Roman" w:cs="Times New Roman"/>
          <w:i/>
          <w:iCs/>
          <w:sz w:val="20"/>
        </w:rPr>
        <w:t>/ z</w:t>
      </w:r>
      <w:r w:rsidR="000F6ECA" w:rsidRPr="001746EB">
        <w:rPr>
          <w:rFonts w:ascii="Times New Roman" w:hAnsi="Times New Roman" w:cs="Times New Roman"/>
          <w:i/>
          <w:iCs/>
          <w:sz w:val="20"/>
        </w:rPr>
        <w:t xml:space="preserve">adania realizowane dla dobra publicznego / </w:t>
      </w:r>
      <w:r w:rsidR="00255F26" w:rsidRPr="001746EB">
        <w:rPr>
          <w:rFonts w:ascii="Times New Roman" w:hAnsi="Times New Roman" w:cs="Times New Roman"/>
          <w:i/>
          <w:iCs/>
          <w:sz w:val="20"/>
        </w:rPr>
        <w:t>p</w:t>
      </w:r>
      <w:r w:rsidR="000F6ECA" w:rsidRPr="001746EB">
        <w:rPr>
          <w:rFonts w:ascii="Times New Roman" w:hAnsi="Times New Roman" w:cs="Times New Roman"/>
          <w:i/>
          <w:iCs/>
          <w:sz w:val="20"/>
        </w:rPr>
        <w:t>rawnie usprawiedliwione cele realizowane przez wnioskodawcę</w:t>
      </w:r>
      <w:r w:rsidR="000D48F1" w:rsidRPr="001746EB">
        <w:rPr>
          <w:rFonts w:ascii="Times New Roman" w:hAnsi="Times New Roman" w:cs="Times New Roman"/>
          <w:i/>
          <w:iCs/>
          <w:sz w:val="20"/>
        </w:rPr>
        <w:t xml:space="preserve">*. </w:t>
      </w:r>
    </w:p>
    <w:p w14:paraId="425807BF" w14:textId="685E91F1" w:rsidR="00B40E33" w:rsidRPr="001746EB" w:rsidRDefault="00B40E33" w:rsidP="00A955CE">
      <w:pPr>
        <w:spacing w:before="120" w:after="0" w:line="240" w:lineRule="auto"/>
        <w:jc w:val="both"/>
        <w:rPr>
          <w:rFonts w:ascii="Times New Roman" w:hAnsi="Times New Roman" w:cs="Times New Roman"/>
          <w:sz w:val="20"/>
        </w:rPr>
      </w:pPr>
      <w:r w:rsidRPr="001746EB">
        <w:rPr>
          <w:rFonts w:ascii="Times New Roman" w:hAnsi="Times New Roman" w:cs="Times New Roman"/>
          <w:sz w:val="20"/>
        </w:rPr>
        <w:t>Wobec powyższego na dowód przedkładam ______________________________________________________</w:t>
      </w:r>
      <w:r w:rsidR="00A955CE" w:rsidRPr="001746EB">
        <w:rPr>
          <w:rFonts w:ascii="Times New Roman" w:hAnsi="Times New Roman" w:cs="Times New Roman"/>
          <w:sz w:val="20"/>
        </w:rPr>
        <w:t xml:space="preserve"> .</w:t>
      </w:r>
    </w:p>
    <w:p w14:paraId="6E1D243F" w14:textId="31F6A29B" w:rsidR="00B40E33" w:rsidRPr="001746EB" w:rsidRDefault="00A955CE" w:rsidP="00A955CE">
      <w:pPr>
        <w:spacing w:after="120" w:line="240" w:lineRule="auto"/>
        <w:ind w:left="5812"/>
        <w:jc w:val="both"/>
        <w:rPr>
          <w:rFonts w:ascii="Times New Roman" w:hAnsi="Times New Roman" w:cs="Times New Roman"/>
          <w:sz w:val="20"/>
          <w:vertAlign w:val="superscript"/>
        </w:rPr>
      </w:pPr>
      <w:r w:rsidRPr="001746EB">
        <w:rPr>
          <w:rFonts w:ascii="Times New Roman" w:hAnsi="Times New Roman" w:cs="Times New Roman"/>
          <w:sz w:val="20"/>
          <w:vertAlign w:val="superscript"/>
        </w:rPr>
        <w:t>/opis dokumentu/</w:t>
      </w:r>
    </w:p>
    <w:p w14:paraId="12FDF2F7" w14:textId="77777777" w:rsidR="00076CCF" w:rsidRPr="001746EB" w:rsidRDefault="00076CCF" w:rsidP="00076CCF">
      <w:pPr>
        <w:spacing w:after="120" w:line="240" w:lineRule="auto"/>
        <w:jc w:val="center"/>
        <w:rPr>
          <w:rFonts w:ascii="Times New Roman" w:eastAsia="Arial Unicode MS" w:hAnsi="Times New Roman" w:cs="Times New Roman"/>
          <w:b/>
          <w:bCs/>
          <w:sz w:val="20"/>
          <w:szCs w:val="20"/>
        </w:rPr>
      </w:pPr>
      <w:r w:rsidRPr="001746EB">
        <w:rPr>
          <w:rFonts w:ascii="Times New Roman" w:eastAsia="Arial Unicode MS" w:hAnsi="Times New Roman" w:cs="Times New Roman"/>
          <w:b/>
          <w:bCs/>
          <w:sz w:val="20"/>
          <w:szCs w:val="20"/>
        </w:rPr>
        <w:t>UZASADNIENIE</w:t>
      </w:r>
    </w:p>
    <w:p w14:paraId="335EA9E6" w14:textId="6D63D1FF" w:rsidR="00076CCF" w:rsidRPr="001746EB" w:rsidRDefault="00076CCF" w:rsidP="00076CCF">
      <w:pPr>
        <w:spacing w:after="120" w:line="240" w:lineRule="auto"/>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t>
      </w:r>
    </w:p>
    <w:p w14:paraId="51A8B0EC" w14:textId="297C0844" w:rsidR="00076CCF" w:rsidRPr="001746EB" w:rsidRDefault="00076CCF" w:rsidP="00076CCF">
      <w:pPr>
        <w:spacing w:after="120" w:line="240" w:lineRule="auto"/>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t>
      </w:r>
    </w:p>
    <w:p w14:paraId="4F983BCE" w14:textId="519F8C25" w:rsidR="00076CCF" w:rsidRPr="001746EB" w:rsidRDefault="00076CCF" w:rsidP="00076CCF">
      <w:pPr>
        <w:spacing w:after="120" w:line="240" w:lineRule="auto"/>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t>
      </w:r>
    </w:p>
    <w:p w14:paraId="3FB67038" w14:textId="566090CA" w:rsidR="00076CCF" w:rsidRPr="001746EB" w:rsidRDefault="00076CCF" w:rsidP="000B02F8">
      <w:pPr>
        <w:spacing w:after="120" w:line="240" w:lineRule="auto"/>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t>
      </w:r>
    </w:p>
    <w:p w14:paraId="54FBE856" w14:textId="70502E42" w:rsidR="00076CCF" w:rsidRPr="001746EB" w:rsidRDefault="000B02F8" w:rsidP="00147F0A">
      <w:pPr>
        <w:spacing w:after="0" w:line="240" w:lineRule="auto"/>
        <w:jc w:val="right"/>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_____________________________________________</w:t>
      </w:r>
    </w:p>
    <w:p w14:paraId="5F0D1CD5" w14:textId="7CFF9478" w:rsidR="00076CCF" w:rsidRPr="001746EB" w:rsidRDefault="00147F0A" w:rsidP="00147F0A">
      <w:pPr>
        <w:spacing w:after="0" w:line="240" w:lineRule="auto"/>
        <w:ind w:right="1276"/>
        <w:jc w:val="right"/>
        <w:rPr>
          <w:rFonts w:ascii="Times New Roman" w:eastAsia="Arial Unicode MS" w:hAnsi="Times New Roman" w:cs="Times New Roman"/>
          <w:i/>
          <w:iCs/>
          <w:sz w:val="20"/>
          <w:szCs w:val="20"/>
          <w:vertAlign w:val="superscript"/>
        </w:rPr>
      </w:pPr>
      <w:r w:rsidRPr="001746EB">
        <w:rPr>
          <w:rFonts w:ascii="Times New Roman" w:eastAsia="Arial Unicode MS" w:hAnsi="Times New Roman" w:cs="Times New Roman"/>
          <w:i/>
          <w:iCs/>
          <w:sz w:val="20"/>
          <w:szCs w:val="20"/>
          <w:vertAlign w:val="superscript"/>
        </w:rPr>
        <w:t>/p</w:t>
      </w:r>
      <w:r w:rsidR="00076CCF" w:rsidRPr="001746EB">
        <w:rPr>
          <w:rFonts w:ascii="Times New Roman" w:eastAsia="Arial Unicode MS" w:hAnsi="Times New Roman" w:cs="Times New Roman"/>
          <w:i/>
          <w:iCs/>
          <w:sz w:val="20"/>
          <w:szCs w:val="20"/>
          <w:vertAlign w:val="superscript"/>
        </w:rPr>
        <w:t xml:space="preserve">odpis </w:t>
      </w:r>
      <w:r w:rsidRPr="001746EB">
        <w:rPr>
          <w:rFonts w:ascii="Times New Roman" w:eastAsia="Arial Unicode MS" w:hAnsi="Times New Roman" w:cs="Times New Roman"/>
          <w:i/>
          <w:iCs/>
          <w:sz w:val="20"/>
          <w:szCs w:val="20"/>
          <w:vertAlign w:val="superscript"/>
        </w:rPr>
        <w:t>w</w:t>
      </w:r>
      <w:r w:rsidR="00076CCF" w:rsidRPr="001746EB">
        <w:rPr>
          <w:rFonts w:ascii="Times New Roman" w:eastAsia="Arial Unicode MS" w:hAnsi="Times New Roman" w:cs="Times New Roman"/>
          <w:i/>
          <w:iCs/>
          <w:sz w:val="20"/>
          <w:szCs w:val="20"/>
          <w:vertAlign w:val="superscript"/>
        </w:rPr>
        <w:t>nioskodawcy</w:t>
      </w:r>
      <w:r w:rsidRPr="001746EB">
        <w:rPr>
          <w:rFonts w:ascii="Times New Roman" w:eastAsia="Arial Unicode MS" w:hAnsi="Times New Roman" w:cs="Times New Roman"/>
          <w:i/>
          <w:iCs/>
          <w:sz w:val="20"/>
          <w:szCs w:val="20"/>
          <w:vertAlign w:val="superscript"/>
        </w:rPr>
        <w:t>/</w:t>
      </w:r>
    </w:p>
    <w:p w14:paraId="5FC9C4AC" w14:textId="61778943" w:rsidR="000B02F8" w:rsidRPr="001746EB" w:rsidRDefault="000B02F8" w:rsidP="00255F26">
      <w:pPr>
        <w:spacing w:before="120" w:after="120" w:line="240" w:lineRule="auto"/>
        <w:ind w:right="1276"/>
        <w:rPr>
          <w:rFonts w:ascii="Times New Roman" w:eastAsia="Arial Unicode MS" w:hAnsi="Times New Roman" w:cs="Times New Roman"/>
          <w:i/>
          <w:iCs/>
          <w:sz w:val="20"/>
          <w:szCs w:val="20"/>
        </w:rPr>
      </w:pPr>
      <w:r w:rsidRPr="001746EB">
        <w:rPr>
          <w:rFonts w:ascii="Times New Roman" w:eastAsia="Arial Unicode MS" w:hAnsi="Times New Roman" w:cs="Times New Roman"/>
          <w:i/>
          <w:iCs/>
          <w:sz w:val="20"/>
          <w:szCs w:val="20"/>
        </w:rPr>
        <w:t>*Niepotrzebne skreślić</w:t>
      </w:r>
    </w:p>
    <w:p w14:paraId="41D9AC7A" w14:textId="77777777" w:rsidR="00147F0A" w:rsidRPr="001746EB" w:rsidRDefault="00147F0A" w:rsidP="00255F26">
      <w:pPr>
        <w:spacing w:before="120" w:after="120" w:line="240" w:lineRule="auto"/>
        <w:ind w:right="1276"/>
        <w:rPr>
          <w:rFonts w:ascii="Times New Roman" w:eastAsia="Arial Unicode MS" w:hAnsi="Times New Roman" w:cs="Times New Roman"/>
          <w:i/>
          <w:iCs/>
          <w:sz w:val="20"/>
          <w:szCs w:val="20"/>
        </w:rPr>
      </w:pPr>
    </w:p>
    <w:p w14:paraId="19987A37" w14:textId="761E2FFB" w:rsidR="00034CC3" w:rsidRPr="00A16716" w:rsidRDefault="00034CC3" w:rsidP="00076CCF">
      <w:pPr>
        <w:spacing w:after="80"/>
        <w:rPr>
          <w:rFonts w:ascii="Times New Roman" w:hAnsi="Times New Roman" w:cs="Times New Roman"/>
          <w:b/>
          <w:bCs/>
          <w:sz w:val="14"/>
          <w:szCs w:val="14"/>
        </w:rPr>
      </w:pPr>
      <w:r w:rsidRPr="00A16716">
        <w:rPr>
          <w:rFonts w:ascii="Times New Roman" w:hAnsi="Times New Roman" w:cs="Times New Roman"/>
          <w:b/>
          <w:bCs/>
          <w:sz w:val="14"/>
          <w:szCs w:val="14"/>
        </w:rPr>
        <w:t>_________________</w:t>
      </w:r>
    </w:p>
    <w:p w14:paraId="54AA2AB4" w14:textId="017FA98F" w:rsidR="00076CCF" w:rsidRPr="00A16716" w:rsidRDefault="00076CCF" w:rsidP="00076CCF">
      <w:pPr>
        <w:spacing w:after="80"/>
        <w:rPr>
          <w:rFonts w:ascii="Times New Roman" w:hAnsi="Times New Roman" w:cs="Times New Roman"/>
          <w:b/>
          <w:bCs/>
          <w:sz w:val="18"/>
          <w:szCs w:val="18"/>
        </w:rPr>
      </w:pPr>
      <w:r w:rsidRPr="00A16716">
        <w:rPr>
          <w:rFonts w:ascii="Times New Roman" w:hAnsi="Times New Roman" w:cs="Times New Roman"/>
          <w:b/>
          <w:bCs/>
          <w:sz w:val="18"/>
          <w:szCs w:val="18"/>
        </w:rPr>
        <w:t>INFORMACJA O ZASADACH PRZETWARZANIA DANYCH OSOBOWYCH</w:t>
      </w:r>
    </w:p>
    <w:p w14:paraId="1F350D4A" w14:textId="73D7F6B4" w:rsidR="00076CCF" w:rsidRPr="00A16716" w:rsidRDefault="00076CCF" w:rsidP="00076CCF">
      <w:pPr>
        <w:spacing w:after="80"/>
        <w:jc w:val="both"/>
        <w:rPr>
          <w:rFonts w:ascii="Times New Roman" w:hAnsi="Times New Roman" w:cs="Times New Roman"/>
          <w:b/>
          <w:bCs/>
          <w:sz w:val="16"/>
          <w:szCs w:val="16"/>
        </w:rPr>
      </w:pPr>
      <w:r w:rsidRPr="00A16716">
        <w:rPr>
          <w:rFonts w:ascii="Times New Roman" w:hAnsi="Times New Roman" w:cs="Times New Roman"/>
          <w:sz w:val="16"/>
          <w:szCs w:val="16"/>
        </w:rPr>
        <w:t xml:space="preserve">Administratorem danych osobowych jest </w:t>
      </w:r>
      <w:r w:rsidR="00E73BF6" w:rsidRPr="00E73BF6">
        <w:rPr>
          <w:rFonts w:ascii="Times New Roman" w:hAnsi="Times New Roman" w:cs="Times New Roman"/>
          <w:b/>
          <w:bCs/>
          <w:sz w:val="16"/>
          <w:szCs w:val="16"/>
        </w:rPr>
        <w:t xml:space="preserve">Szkoła </w:t>
      </w:r>
      <w:r w:rsidR="001B69A1">
        <w:rPr>
          <w:rFonts w:ascii="Times New Roman" w:hAnsi="Times New Roman" w:cs="Times New Roman"/>
          <w:b/>
          <w:bCs/>
          <w:sz w:val="16"/>
          <w:szCs w:val="16"/>
        </w:rPr>
        <w:t xml:space="preserve">Podstawowa </w:t>
      </w:r>
      <w:r w:rsidR="00F20DE2">
        <w:rPr>
          <w:rFonts w:ascii="Times New Roman" w:hAnsi="Times New Roman" w:cs="Times New Roman"/>
          <w:b/>
          <w:bCs/>
          <w:sz w:val="16"/>
          <w:szCs w:val="16"/>
        </w:rPr>
        <w:t>im. Szybowników Polskich</w:t>
      </w:r>
      <w:r w:rsidR="00E73BF6" w:rsidRPr="00E73BF6">
        <w:rPr>
          <w:rFonts w:ascii="Times New Roman" w:hAnsi="Times New Roman" w:cs="Times New Roman"/>
          <w:b/>
          <w:bCs/>
          <w:sz w:val="16"/>
          <w:szCs w:val="16"/>
        </w:rPr>
        <w:t xml:space="preserve"> </w:t>
      </w:r>
      <w:r w:rsidRPr="00A16716">
        <w:rPr>
          <w:rFonts w:ascii="Times New Roman" w:hAnsi="Times New Roman" w:cs="Times New Roman"/>
          <w:sz w:val="16"/>
          <w:szCs w:val="16"/>
        </w:rPr>
        <w:t>z siedzibą pod adresem</w:t>
      </w:r>
      <w:r w:rsidR="002E2F7C">
        <w:rPr>
          <w:rFonts w:ascii="Times New Roman" w:hAnsi="Times New Roman" w:cs="Times New Roman"/>
          <w:sz w:val="16"/>
          <w:szCs w:val="16"/>
        </w:rPr>
        <w:t>:</w:t>
      </w:r>
      <w:r w:rsidR="00F749DC">
        <w:rPr>
          <w:rFonts w:ascii="Times New Roman" w:hAnsi="Times New Roman" w:cs="Times New Roman"/>
          <w:sz w:val="16"/>
          <w:szCs w:val="16"/>
        </w:rPr>
        <w:t xml:space="preserve"> </w:t>
      </w:r>
      <w:r w:rsidR="00F20DE2">
        <w:rPr>
          <w:rFonts w:ascii="Times New Roman" w:hAnsi="Times New Roman" w:cs="Times New Roman"/>
          <w:sz w:val="16"/>
          <w:szCs w:val="16"/>
        </w:rPr>
        <w:t>Bezmiechowa Dolna 215</w:t>
      </w:r>
      <w:r w:rsidR="001B69A1">
        <w:rPr>
          <w:rFonts w:ascii="Times New Roman" w:hAnsi="Times New Roman" w:cs="Times New Roman"/>
          <w:sz w:val="16"/>
          <w:szCs w:val="16"/>
        </w:rPr>
        <w:t>, 38-600 Lesko</w:t>
      </w:r>
      <w:r w:rsidR="002E2F7C">
        <w:rPr>
          <w:rFonts w:ascii="Times New Roman" w:hAnsi="Times New Roman" w:cs="Times New Roman"/>
          <w:sz w:val="16"/>
          <w:szCs w:val="16"/>
        </w:rPr>
        <w:t>.</w:t>
      </w:r>
      <w:r w:rsidRPr="00A16716">
        <w:rPr>
          <w:rFonts w:ascii="Times New Roman" w:hAnsi="Times New Roman" w:cs="Times New Roman"/>
          <w:sz w:val="16"/>
          <w:szCs w:val="16"/>
        </w:rPr>
        <w:t xml:space="preserve"> Kontakt z </w:t>
      </w:r>
      <w:r w:rsidR="000E66CA" w:rsidRPr="00A16716">
        <w:rPr>
          <w:rFonts w:ascii="Times New Roman" w:hAnsi="Times New Roman" w:cs="Times New Roman"/>
          <w:b/>
          <w:bCs/>
          <w:sz w:val="16"/>
          <w:szCs w:val="16"/>
        </w:rPr>
        <w:t>I</w:t>
      </w:r>
      <w:r w:rsidRPr="00A16716">
        <w:rPr>
          <w:rFonts w:ascii="Times New Roman" w:hAnsi="Times New Roman" w:cs="Times New Roman"/>
          <w:b/>
          <w:bCs/>
          <w:sz w:val="16"/>
          <w:szCs w:val="16"/>
        </w:rPr>
        <w:t>nspektorem ochrony danych</w:t>
      </w:r>
      <w:r w:rsidRPr="00A16716">
        <w:rPr>
          <w:rFonts w:ascii="Times New Roman" w:hAnsi="Times New Roman" w:cs="Times New Roman"/>
          <w:sz w:val="16"/>
          <w:szCs w:val="16"/>
        </w:rPr>
        <w:t xml:space="preserve"> pod adresem: </w:t>
      </w:r>
      <w:r w:rsidR="001B69A1">
        <w:rPr>
          <w:rFonts w:ascii="Times New Roman" w:hAnsi="Times New Roman" w:cs="Times New Roman"/>
          <w:b/>
          <w:bCs/>
          <w:sz w:val="16"/>
          <w:szCs w:val="16"/>
        </w:rPr>
        <w:t>iod@lesko.pl</w:t>
      </w:r>
    </w:p>
    <w:p w14:paraId="514B97D0" w14:textId="2FE901D4" w:rsidR="00076CCF" w:rsidRPr="00A16716" w:rsidRDefault="00076CCF" w:rsidP="00076CCF">
      <w:pPr>
        <w:spacing w:after="80"/>
        <w:jc w:val="both"/>
        <w:rPr>
          <w:rFonts w:ascii="Times New Roman" w:hAnsi="Times New Roman" w:cs="Times New Roman"/>
          <w:iCs/>
          <w:sz w:val="16"/>
          <w:szCs w:val="16"/>
        </w:rPr>
      </w:pPr>
      <w:r w:rsidRPr="00A16716">
        <w:rPr>
          <w:rFonts w:ascii="Times New Roman" w:hAnsi="Times New Roman" w:cs="Times New Roman"/>
          <w:sz w:val="16"/>
          <w:szCs w:val="16"/>
        </w:rPr>
        <w:t xml:space="preserve">Dane osobowe będą przetwarzane w celu </w:t>
      </w:r>
      <w:r w:rsidRPr="00A16716">
        <w:rPr>
          <w:rFonts w:ascii="Times New Roman" w:hAnsi="Times New Roman" w:cs="Times New Roman"/>
          <w:iCs/>
          <w:sz w:val="16"/>
          <w:szCs w:val="16"/>
        </w:rPr>
        <w:t>udzielenia odpowiedzi na złożony wniosek.</w:t>
      </w:r>
      <w:r w:rsidRPr="00A16716">
        <w:rPr>
          <w:rFonts w:ascii="Times New Roman" w:hAnsi="Times New Roman" w:cs="Times New Roman"/>
          <w:sz w:val="16"/>
          <w:szCs w:val="16"/>
        </w:rPr>
        <w:t xml:space="preserve"> Podstawę prawną przetwarzania stanowi</w:t>
      </w:r>
      <w:r w:rsidRPr="00A16716">
        <w:rPr>
          <w:rFonts w:ascii="Times New Roman" w:hAnsi="Times New Roman" w:cs="Times New Roman"/>
          <w:iCs/>
          <w:sz w:val="16"/>
          <w:szCs w:val="16"/>
        </w:rPr>
        <w:t xml:space="preserve"> art. 6 ust. 1 lit. c) Ogólnego rozporządzenia o ochronie danych, przepisy Działu VIII Ustawy z dnia 14 czerwca 1960 r. Kodeks postępowania administracyjnego</w:t>
      </w:r>
      <w:r w:rsidRPr="00A16716">
        <w:rPr>
          <w:rFonts w:ascii="Times New Roman" w:hAnsi="Times New Roman" w:cs="Times New Roman"/>
          <w:sz w:val="16"/>
          <w:szCs w:val="16"/>
        </w:rPr>
        <w:t>, przepisy Rozporządzenia Rady Ministrów z dnia 8 stycznia 2002 r. w sprawie organizacji przyjmowania i rozpatrywania skarg i wniosków.</w:t>
      </w:r>
      <w:r w:rsidRPr="00A16716">
        <w:rPr>
          <w:rFonts w:ascii="Times New Roman" w:hAnsi="Times New Roman" w:cs="Times New Roman"/>
          <w:iCs/>
          <w:sz w:val="16"/>
          <w:szCs w:val="16"/>
        </w:rPr>
        <w:t xml:space="preserve"> </w:t>
      </w:r>
      <w:r w:rsidRPr="00A16716">
        <w:rPr>
          <w:rFonts w:ascii="Times New Roman" w:hAnsi="Times New Roman" w:cs="Times New Roman"/>
          <w:sz w:val="16"/>
          <w:szCs w:val="16"/>
        </w:rPr>
        <w:t>Dane osobowe mogą być przekazywane innym podmiotom tylko w takim zakresie, jaki jest niezbędny obsługi złożonej skargi lub</w:t>
      </w:r>
      <w:r w:rsidR="00282D82" w:rsidRPr="00A16716">
        <w:rPr>
          <w:rFonts w:ascii="Times New Roman" w:hAnsi="Times New Roman" w:cs="Times New Roman"/>
          <w:sz w:val="16"/>
          <w:szCs w:val="16"/>
        </w:rPr>
        <w:t> </w:t>
      </w:r>
      <w:r w:rsidRPr="00A16716">
        <w:rPr>
          <w:rFonts w:ascii="Times New Roman" w:hAnsi="Times New Roman" w:cs="Times New Roman"/>
          <w:sz w:val="16"/>
          <w:szCs w:val="16"/>
        </w:rPr>
        <w:t>wniosku</w:t>
      </w:r>
      <w:r w:rsidRPr="00A16716">
        <w:rPr>
          <w:rFonts w:ascii="Times New Roman" w:hAnsi="Times New Roman" w:cs="Times New Roman"/>
          <w:iCs/>
          <w:sz w:val="16"/>
          <w:szCs w:val="16"/>
        </w:rPr>
        <w:t>.</w:t>
      </w:r>
    </w:p>
    <w:p w14:paraId="5C0BEEC9" w14:textId="1ACA4525" w:rsidR="00076CCF" w:rsidRPr="00A16716" w:rsidRDefault="00076CCF" w:rsidP="00076CCF">
      <w:pPr>
        <w:spacing w:after="80"/>
        <w:jc w:val="both"/>
        <w:rPr>
          <w:rFonts w:ascii="Times New Roman" w:hAnsi="Times New Roman" w:cs="Times New Roman"/>
          <w:sz w:val="16"/>
          <w:szCs w:val="16"/>
        </w:rPr>
      </w:pPr>
      <w:r w:rsidRPr="00A16716">
        <w:rPr>
          <w:rFonts w:ascii="Times New Roman" w:hAnsi="Times New Roman" w:cs="Times New Roman"/>
          <w:sz w:val="16"/>
          <w:szCs w:val="16"/>
        </w:rPr>
        <w:t>Dane osobowe będą przechowywane zgodnie z ustanowioną Instrukcją kancelaryjną oraz jednolitym rzeczowym wykazem akt. Zasada ta wynika z Ustawy z dnia z</w:t>
      </w:r>
      <w:r w:rsidR="00F749DC">
        <w:rPr>
          <w:rFonts w:ascii="Times New Roman" w:hAnsi="Times New Roman" w:cs="Times New Roman"/>
          <w:sz w:val="16"/>
          <w:szCs w:val="16"/>
        </w:rPr>
        <w:t> </w:t>
      </w:r>
      <w:r w:rsidRPr="00A16716">
        <w:rPr>
          <w:rFonts w:ascii="Times New Roman" w:hAnsi="Times New Roman" w:cs="Times New Roman"/>
          <w:sz w:val="16"/>
          <w:szCs w:val="16"/>
        </w:rPr>
        <w:t>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50D48842" w14:textId="77777777" w:rsidR="00076CCF" w:rsidRPr="00A16716" w:rsidRDefault="00076CCF" w:rsidP="00076CCF">
      <w:pPr>
        <w:spacing w:after="80"/>
        <w:jc w:val="both"/>
        <w:rPr>
          <w:rFonts w:ascii="Times New Roman" w:hAnsi="Times New Roman" w:cs="Times New Roman"/>
          <w:sz w:val="16"/>
          <w:szCs w:val="16"/>
        </w:rPr>
      </w:pPr>
      <w:r w:rsidRPr="00A16716">
        <w:rPr>
          <w:rFonts w:ascii="Times New Roman" w:hAnsi="Times New Roman" w:cs="Times New Roman"/>
          <w:sz w:val="16"/>
          <w:szCs w:val="16"/>
        </w:rPr>
        <w:t xml:space="preserve">Na warunkach Ogólnego rozporządzenia o ochronie danych, właścicielom danych osobowych przysługuje prawo żądania dostępu do treści swoich danych, ich sprostowania, usunięcia lub ograniczenia przetwarzania, a także prawo do wniesienia sprzeciwu wobec przetwarzania, prawo do przenoszenia danych oraz prawo do wniesienia skargi do organu nadzorczego - Prezesa Urzędu Ochrony Danych Osobowych. </w:t>
      </w:r>
    </w:p>
    <w:p w14:paraId="7294F132" w14:textId="1129C997" w:rsidR="00076CCF" w:rsidRPr="00A16716" w:rsidRDefault="00076CCF" w:rsidP="00076CCF">
      <w:pPr>
        <w:spacing w:before="120" w:after="120"/>
        <w:jc w:val="both"/>
        <w:rPr>
          <w:rFonts w:ascii="Times New Roman" w:hAnsi="Times New Roman" w:cs="Times New Roman"/>
          <w:sz w:val="16"/>
          <w:szCs w:val="16"/>
        </w:rPr>
      </w:pPr>
      <w:r w:rsidRPr="00A16716">
        <w:rPr>
          <w:rFonts w:ascii="Times New Roman" w:hAnsi="Times New Roman" w:cs="Times New Roman"/>
          <w:sz w:val="16"/>
          <w:szCs w:val="16"/>
        </w:rPr>
        <w:t xml:space="preserve">Podanie treści danych osobowych jest obowiązkiem prawnym w zakresie wymaganym przepisami </w:t>
      </w:r>
      <w:r w:rsidRPr="00A16716">
        <w:rPr>
          <w:rFonts w:ascii="Times New Roman" w:hAnsi="Times New Roman" w:cs="Times New Roman"/>
          <w:iCs/>
          <w:sz w:val="16"/>
          <w:szCs w:val="16"/>
        </w:rPr>
        <w:t>Ustawy z dnia 11 lipca 2014 r. o petycjach</w:t>
      </w:r>
      <w:r w:rsidRPr="00A16716">
        <w:rPr>
          <w:rFonts w:ascii="Times New Roman" w:hAnsi="Times New Roman" w:cs="Times New Roman"/>
          <w:sz w:val="16"/>
          <w:szCs w:val="16"/>
        </w:rPr>
        <w:t>. Niepodanie danych wymaganym przepisami ustawy może skutkować wezwaniem do uzupełnienia braków formalnych lub pozostawieniem sprawy bez rozpoznania. Dane osobowe nie będą przedmiotem zautomatyzowanego podejmowania decyzji, w tym profilowania.</w:t>
      </w:r>
    </w:p>
    <w:p w14:paraId="7FA7BDEC" w14:textId="77777777" w:rsidR="00255F26" w:rsidRDefault="00255F26" w:rsidP="00076CCF">
      <w:pPr>
        <w:spacing w:before="120" w:after="120"/>
        <w:jc w:val="both"/>
        <w:rPr>
          <w:rFonts w:ascii="Times New Roman" w:hAnsi="Times New Roman" w:cs="Times New Roman"/>
          <w:sz w:val="14"/>
          <w:szCs w:val="14"/>
        </w:rPr>
      </w:pPr>
    </w:p>
    <w:p w14:paraId="2C4DAF0A" w14:textId="77777777" w:rsidR="00D7419F" w:rsidRDefault="00D7419F" w:rsidP="00076CCF">
      <w:pPr>
        <w:spacing w:before="120" w:after="120"/>
        <w:jc w:val="both"/>
        <w:rPr>
          <w:rFonts w:ascii="Times New Roman" w:hAnsi="Times New Roman" w:cs="Times New Roman"/>
          <w:sz w:val="14"/>
          <w:szCs w:val="14"/>
        </w:rPr>
      </w:pPr>
    </w:p>
    <w:p w14:paraId="44D96E56" w14:textId="77777777" w:rsidR="00D7419F" w:rsidRDefault="00D7419F" w:rsidP="00076CCF">
      <w:pPr>
        <w:spacing w:before="120" w:after="120"/>
        <w:jc w:val="both"/>
        <w:rPr>
          <w:rFonts w:ascii="Times New Roman" w:hAnsi="Times New Roman" w:cs="Times New Roman"/>
          <w:sz w:val="14"/>
          <w:szCs w:val="14"/>
        </w:rPr>
      </w:pPr>
    </w:p>
    <w:p w14:paraId="6BE683FD" w14:textId="77777777" w:rsidR="00D7419F" w:rsidRDefault="00D7419F" w:rsidP="00076CCF">
      <w:pPr>
        <w:spacing w:before="120" w:after="120"/>
        <w:jc w:val="both"/>
        <w:rPr>
          <w:rFonts w:ascii="Times New Roman" w:hAnsi="Times New Roman" w:cs="Times New Roman"/>
          <w:sz w:val="14"/>
          <w:szCs w:val="14"/>
        </w:rPr>
      </w:pPr>
    </w:p>
    <w:p w14:paraId="2D5C5A2A" w14:textId="77777777" w:rsidR="00D7419F" w:rsidRDefault="00D7419F" w:rsidP="00076CCF">
      <w:pPr>
        <w:spacing w:before="120" w:after="120"/>
        <w:jc w:val="both"/>
        <w:rPr>
          <w:rFonts w:ascii="Times New Roman" w:hAnsi="Times New Roman" w:cs="Times New Roman"/>
          <w:sz w:val="14"/>
          <w:szCs w:val="14"/>
        </w:rPr>
      </w:pPr>
    </w:p>
    <w:p w14:paraId="39A01574" w14:textId="77777777" w:rsidR="00D7419F" w:rsidRDefault="00D7419F" w:rsidP="00076CCF">
      <w:pPr>
        <w:spacing w:before="120" w:after="120"/>
        <w:jc w:val="both"/>
        <w:rPr>
          <w:rFonts w:ascii="Times New Roman" w:hAnsi="Times New Roman" w:cs="Times New Roman"/>
          <w:sz w:val="14"/>
          <w:szCs w:val="14"/>
        </w:rPr>
      </w:pPr>
    </w:p>
    <w:p w14:paraId="0B6377E2" w14:textId="77777777" w:rsidR="00D7419F" w:rsidRDefault="00D7419F" w:rsidP="00076CCF">
      <w:pPr>
        <w:spacing w:before="120" w:after="120"/>
        <w:jc w:val="both"/>
        <w:rPr>
          <w:rFonts w:ascii="Times New Roman" w:hAnsi="Times New Roman" w:cs="Times New Roman"/>
          <w:sz w:val="14"/>
          <w:szCs w:val="14"/>
        </w:rPr>
      </w:pPr>
    </w:p>
    <w:p w14:paraId="08B1BAC5" w14:textId="77777777" w:rsidR="00D7419F" w:rsidRPr="00633EDA" w:rsidRDefault="00D7419F" w:rsidP="00D7419F">
      <w:pPr>
        <w:jc w:val="center"/>
        <w:rPr>
          <w:rFonts w:ascii="Arial" w:hAnsi="Arial" w:cs="Arial"/>
          <w:b/>
          <w:sz w:val="32"/>
          <w:szCs w:val="32"/>
        </w:rPr>
      </w:pPr>
      <w:r w:rsidRPr="00633EDA">
        <w:rPr>
          <w:rFonts w:ascii="Arial" w:hAnsi="Arial" w:cs="Arial"/>
          <w:b/>
          <w:sz w:val="32"/>
          <w:szCs w:val="32"/>
        </w:rPr>
        <w:t xml:space="preserve">Załącznik 7. Wzór </w:t>
      </w:r>
      <w:r w:rsidRPr="006F5344">
        <w:rPr>
          <w:rFonts w:ascii="Arial" w:hAnsi="Arial" w:cs="Arial"/>
          <w:b/>
          <w:sz w:val="32"/>
          <w:szCs w:val="32"/>
        </w:rPr>
        <w:t>upoważnienia do przetwarzania danych</w:t>
      </w:r>
    </w:p>
    <w:p w14:paraId="2556D024" w14:textId="77777777" w:rsidR="00D7419F" w:rsidRDefault="00D7419F" w:rsidP="00D7419F">
      <w:pPr>
        <w:rPr>
          <w:rFonts w:ascii="Arial" w:hAnsi="Arial" w:cs="Arial"/>
          <w:b/>
          <w:sz w:val="32"/>
          <w:szCs w:val="32"/>
        </w:rPr>
      </w:pPr>
    </w:p>
    <w:tbl>
      <w:tblPr>
        <w:tblStyle w:val="Tabela-Siatka2"/>
        <w:tblW w:w="10206" w:type="dxa"/>
        <w:tblInd w:w="-459" w:type="dxa"/>
        <w:tblLayout w:type="fixed"/>
        <w:tblLook w:val="04A0" w:firstRow="1" w:lastRow="0" w:firstColumn="1" w:lastColumn="0" w:noHBand="0" w:noVBand="1"/>
      </w:tblPr>
      <w:tblGrid>
        <w:gridCol w:w="2410"/>
        <w:gridCol w:w="2693"/>
        <w:gridCol w:w="1418"/>
        <w:gridCol w:w="3685"/>
      </w:tblGrid>
      <w:tr w:rsidR="00D7419F" w:rsidRPr="006C2850" w14:paraId="397AB4C5" w14:textId="77777777" w:rsidTr="00B42DEF">
        <w:trPr>
          <w:trHeight w:val="767"/>
        </w:trPr>
        <w:tc>
          <w:tcPr>
            <w:tcW w:w="6521" w:type="dxa"/>
            <w:gridSpan w:val="3"/>
            <w:tcBorders>
              <w:top w:val="single" w:sz="4" w:space="0" w:color="000000"/>
              <w:left w:val="single" w:sz="4" w:space="0" w:color="000000"/>
              <w:bottom w:val="nil"/>
              <w:right w:val="nil"/>
            </w:tcBorders>
          </w:tcPr>
          <w:p w14:paraId="0E7BADE1" w14:textId="77777777" w:rsidR="00D7419F" w:rsidRPr="006C2850" w:rsidRDefault="00D7419F" w:rsidP="00B42DEF">
            <w:pPr>
              <w:spacing w:after="100"/>
              <w:contextualSpacing/>
              <w:jc w:val="center"/>
              <w:rPr>
                <w:rFonts w:ascii="Arial" w:hAnsi="Arial" w:cs="Arial"/>
                <w:lang w:eastAsia="en-US"/>
              </w:rPr>
            </w:pPr>
          </w:p>
        </w:tc>
        <w:tc>
          <w:tcPr>
            <w:tcW w:w="3685" w:type="dxa"/>
            <w:tcBorders>
              <w:top w:val="single" w:sz="4" w:space="0" w:color="000000"/>
              <w:left w:val="nil"/>
              <w:bottom w:val="nil"/>
              <w:right w:val="single" w:sz="4" w:space="0" w:color="000000"/>
            </w:tcBorders>
          </w:tcPr>
          <w:p w14:paraId="39CA3814" w14:textId="77777777" w:rsidR="00D7419F" w:rsidRPr="006C2850" w:rsidRDefault="00D7419F" w:rsidP="00B42DEF">
            <w:pPr>
              <w:spacing w:before="300"/>
              <w:jc w:val="center"/>
              <w:rPr>
                <w:rFonts w:ascii="Arial" w:hAnsi="Arial" w:cs="Arial"/>
                <w:lang w:eastAsia="en-US"/>
              </w:rPr>
            </w:pPr>
            <w:r w:rsidRPr="006C2850">
              <w:rPr>
                <w:rFonts w:ascii="Arial" w:hAnsi="Arial" w:cs="Arial"/>
                <w:lang w:eastAsia="en-US"/>
              </w:rPr>
              <w:t>……………………………………………</w:t>
            </w:r>
          </w:p>
          <w:p w14:paraId="1DD6189B" w14:textId="77777777" w:rsidR="00D7419F" w:rsidRPr="006C2850" w:rsidRDefault="00D7419F" w:rsidP="00B42DEF">
            <w:pPr>
              <w:spacing w:after="100"/>
              <w:contextualSpacing/>
              <w:jc w:val="center"/>
              <w:rPr>
                <w:rFonts w:ascii="Arial" w:hAnsi="Arial" w:cs="Arial"/>
                <w:vertAlign w:val="superscript"/>
                <w:lang w:eastAsia="en-US"/>
              </w:rPr>
            </w:pPr>
            <w:r w:rsidRPr="006C2850">
              <w:rPr>
                <w:rFonts w:ascii="Arial" w:hAnsi="Arial" w:cs="Arial"/>
                <w:vertAlign w:val="superscript"/>
                <w:lang w:eastAsia="en-US"/>
              </w:rPr>
              <w:t>Miejscowość, data (DD/MM/RRRR)</w:t>
            </w:r>
          </w:p>
        </w:tc>
      </w:tr>
      <w:tr w:rsidR="00D7419F" w:rsidRPr="006C2850" w14:paraId="487FD6D3" w14:textId="77777777" w:rsidTr="00B42DEF">
        <w:tc>
          <w:tcPr>
            <w:tcW w:w="10206" w:type="dxa"/>
            <w:gridSpan w:val="4"/>
            <w:tcBorders>
              <w:top w:val="nil"/>
              <w:left w:val="single" w:sz="4" w:space="0" w:color="000000"/>
              <w:bottom w:val="single" w:sz="4" w:space="0" w:color="000000"/>
              <w:right w:val="single" w:sz="4" w:space="0" w:color="000000"/>
            </w:tcBorders>
          </w:tcPr>
          <w:p w14:paraId="3375C7D4" w14:textId="77777777" w:rsidR="00D7419F" w:rsidRPr="006C2850" w:rsidRDefault="00D7419F" w:rsidP="00B42DEF">
            <w:pPr>
              <w:spacing w:before="200"/>
              <w:jc w:val="center"/>
              <w:rPr>
                <w:rFonts w:ascii="Arial" w:hAnsi="Arial" w:cs="Arial"/>
                <w:b/>
                <w:lang w:eastAsia="en-US"/>
              </w:rPr>
            </w:pPr>
            <w:r w:rsidRPr="006C2850">
              <w:rPr>
                <w:rFonts w:ascii="Arial" w:hAnsi="Arial" w:cs="Arial"/>
                <w:b/>
                <w:lang w:eastAsia="en-US"/>
              </w:rPr>
              <w:t>UPOWAŻNIENIE DO PRZETWARZANIA DANYCH OSOBOWYCH</w:t>
            </w:r>
          </w:p>
        </w:tc>
      </w:tr>
      <w:tr w:rsidR="00D7419F" w:rsidRPr="006C2850" w14:paraId="0971C899" w14:textId="77777777" w:rsidTr="00B42DEF">
        <w:tc>
          <w:tcPr>
            <w:tcW w:w="10206" w:type="dxa"/>
            <w:gridSpan w:val="4"/>
            <w:tcBorders>
              <w:top w:val="nil"/>
              <w:left w:val="single" w:sz="4" w:space="0" w:color="000000"/>
              <w:bottom w:val="single" w:sz="4" w:space="0" w:color="000000"/>
              <w:right w:val="single" w:sz="4" w:space="0" w:color="000000"/>
            </w:tcBorders>
          </w:tcPr>
          <w:p w14:paraId="6B612914" w14:textId="735CA8B2" w:rsidR="00D7419F" w:rsidRPr="006C2850" w:rsidRDefault="00D7419F" w:rsidP="00B42DEF">
            <w:pPr>
              <w:spacing w:after="100"/>
              <w:contextualSpacing/>
              <w:jc w:val="both"/>
              <w:rPr>
                <w:rFonts w:ascii="Arial" w:hAnsi="Arial" w:cs="Arial"/>
                <w:sz w:val="18"/>
                <w:szCs w:val="18"/>
                <w:lang w:eastAsia="en-US"/>
              </w:rPr>
            </w:pPr>
            <w:r w:rsidRPr="006C2850">
              <w:rPr>
                <w:rFonts w:ascii="Arial" w:hAnsi="Arial" w:cs="Arial"/>
                <w:sz w:val="18"/>
                <w:szCs w:val="18"/>
                <w:lang w:eastAsia="en-US"/>
              </w:rPr>
              <w:t xml:space="preserve">Na podstawie art. 32 ust.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DA1C3B">
              <w:rPr>
                <w:rFonts w:ascii="Arial" w:hAnsi="Arial" w:cs="Arial"/>
                <w:sz w:val="18"/>
                <w:szCs w:val="18"/>
                <w:lang w:eastAsia="en-US"/>
              </w:rPr>
              <w:t>Szkoła Podstawowa im. Szybowników Polskich w Bezmiechowej Dolnej</w:t>
            </w:r>
            <w:r w:rsidRPr="006C2850">
              <w:rPr>
                <w:rFonts w:ascii="Arial" w:hAnsi="Arial" w:cs="Arial"/>
                <w:sz w:val="18"/>
                <w:szCs w:val="18"/>
                <w:lang w:eastAsia="en-US"/>
              </w:rPr>
              <w:t xml:space="preserve"> upoważnia Panią / Pana:</w:t>
            </w:r>
          </w:p>
        </w:tc>
      </w:tr>
      <w:tr w:rsidR="00D7419F" w:rsidRPr="006C2850" w14:paraId="122E508F" w14:textId="77777777" w:rsidTr="00B42DEF">
        <w:tc>
          <w:tcPr>
            <w:tcW w:w="2410" w:type="dxa"/>
            <w:tcBorders>
              <w:top w:val="single" w:sz="4" w:space="0" w:color="auto"/>
            </w:tcBorders>
            <w:shd w:val="clear" w:color="auto" w:fill="8DB3E2" w:themeFill="text2" w:themeFillTint="66"/>
            <w:vAlign w:val="center"/>
          </w:tcPr>
          <w:p w14:paraId="6D295173" w14:textId="77777777" w:rsidR="00D7419F" w:rsidRPr="006C2850" w:rsidRDefault="00D7419F" w:rsidP="00D7419F">
            <w:pPr>
              <w:numPr>
                <w:ilvl w:val="0"/>
                <w:numId w:val="74"/>
              </w:numPr>
              <w:spacing w:after="100"/>
              <w:ind w:left="317" w:hanging="284"/>
              <w:contextualSpacing/>
              <w:rPr>
                <w:rFonts w:ascii="Arial" w:hAnsi="Arial" w:cs="Arial"/>
                <w:b/>
                <w:sz w:val="18"/>
                <w:szCs w:val="18"/>
                <w:lang w:eastAsia="en-US"/>
              </w:rPr>
            </w:pPr>
            <w:r w:rsidRPr="006C2850">
              <w:rPr>
                <w:rFonts w:ascii="Arial" w:hAnsi="Arial" w:cs="Arial"/>
                <w:b/>
                <w:sz w:val="18"/>
                <w:szCs w:val="18"/>
                <w:lang w:eastAsia="en-US"/>
              </w:rPr>
              <w:t>Imię i nazwisko:</w:t>
            </w:r>
          </w:p>
        </w:tc>
        <w:tc>
          <w:tcPr>
            <w:tcW w:w="7796" w:type="dxa"/>
            <w:gridSpan w:val="3"/>
            <w:tcBorders>
              <w:top w:val="single" w:sz="4" w:space="0" w:color="auto"/>
            </w:tcBorders>
            <w:vAlign w:val="center"/>
          </w:tcPr>
          <w:p w14:paraId="652687A2" w14:textId="77777777" w:rsidR="00D7419F" w:rsidRPr="006C2850" w:rsidRDefault="00D7419F" w:rsidP="00B42DEF">
            <w:pPr>
              <w:spacing w:before="400" w:after="40"/>
              <w:jc w:val="center"/>
              <w:rPr>
                <w:rFonts w:ascii="Arial" w:hAnsi="Arial" w:cs="Arial"/>
                <w:sz w:val="12"/>
                <w:szCs w:val="12"/>
                <w:lang w:eastAsia="en-US"/>
              </w:rPr>
            </w:pPr>
            <w:r w:rsidRPr="006C2850">
              <w:rPr>
                <w:rFonts w:ascii="Arial" w:hAnsi="Arial" w:cs="Arial"/>
                <w:sz w:val="12"/>
                <w:szCs w:val="12"/>
                <w:lang w:eastAsia="en-US"/>
              </w:rPr>
              <w:t>………………………………………………………………..……………………………………………………………………………………………………..</w:t>
            </w:r>
          </w:p>
        </w:tc>
      </w:tr>
      <w:tr w:rsidR="00D7419F" w:rsidRPr="006C2850" w14:paraId="68C381D1" w14:textId="77777777" w:rsidTr="00B42DEF">
        <w:tc>
          <w:tcPr>
            <w:tcW w:w="2410" w:type="dxa"/>
            <w:tcBorders>
              <w:bottom w:val="single" w:sz="4" w:space="0" w:color="000000"/>
            </w:tcBorders>
            <w:shd w:val="clear" w:color="auto" w:fill="8DB3E2" w:themeFill="text2" w:themeFillTint="66"/>
            <w:vAlign w:val="center"/>
          </w:tcPr>
          <w:p w14:paraId="15D53759" w14:textId="77777777" w:rsidR="00D7419F" w:rsidRPr="006C2850" w:rsidRDefault="00D7419F" w:rsidP="00D7419F">
            <w:pPr>
              <w:numPr>
                <w:ilvl w:val="0"/>
                <w:numId w:val="74"/>
              </w:numPr>
              <w:spacing w:after="100"/>
              <w:ind w:left="317" w:hanging="284"/>
              <w:contextualSpacing/>
              <w:rPr>
                <w:rFonts w:ascii="Arial" w:hAnsi="Arial" w:cs="Arial"/>
                <w:b/>
                <w:sz w:val="18"/>
                <w:szCs w:val="18"/>
                <w:lang w:eastAsia="en-US"/>
              </w:rPr>
            </w:pPr>
            <w:r w:rsidRPr="006C2850">
              <w:rPr>
                <w:rFonts w:ascii="Arial" w:hAnsi="Arial" w:cs="Arial"/>
                <w:b/>
                <w:sz w:val="18"/>
                <w:szCs w:val="18"/>
                <w:lang w:eastAsia="en-US"/>
              </w:rPr>
              <w:t>Stanowisko służbowe</w:t>
            </w:r>
          </w:p>
        </w:tc>
        <w:tc>
          <w:tcPr>
            <w:tcW w:w="7796" w:type="dxa"/>
            <w:gridSpan w:val="3"/>
            <w:tcBorders>
              <w:bottom w:val="single" w:sz="4" w:space="0" w:color="000000"/>
            </w:tcBorders>
          </w:tcPr>
          <w:p w14:paraId="2FB90A0E" w14:textId="77777777" w:rsidR="00D7419F" w:rsidRPr="006C2850" w:rsidRDefault="00D7419F" w:rsidP="00B42DEF">
            <w:pPr>
              <w:spacing w:before="400" w:after="40"/>
              <w:jc w:val="center"/>
              <w:rPr>
                <w:rFonts w:ascii="Arial" w:hAnsi="Arial" w:cs="Arial"/>
                <w:sz w:val="12"/>
                <w:szCs w:val="12"/>
                <w:lang w:eastAsia="en-US"/>
              </w:rPr>
            </w:pPr>
            <w:r w:rsidRPr="006C2850">
              <w:rPr>
                <w:rFonts w:ascii="Arial" w:hAnsi="Arial" w:cs="Arial"/>
                <w:sz w:val="12"/>
                <w:szCs w:val="12"/>
                <w:lang w:eastAsia="en-US"/>
              </w:rPr>
              <w:t>………………………………………………………………………………………………………………………………………………………………………</w:t>
            </w:r>
          </w:p>
        </w:tc>
      </w:tr>
      <w:tr w:rsidR="00D7419F" w:rsidRPr="006C2850" w14:paraId="0AD5B819" w14:textId="77777777" w:rsidTr="00B42DEF">
        <w:tc>
          <w:tcPr>
            <w:tcW w:w="10206" w:type="dxa"/>
            <w:gridSpan w:val="4"/>
            <w:shd w:val="clear" w:color="auto" w:fill="FFFFFF" w:themeFill="background1"/>
            <w:vAlign w:val="center"/>
          </w:tcPr>
          <w:p w14:paraId="2F581AC0" w14:textId="77777777" w:rsidR="00D7419F" w:rsidRDefault="00D7419F" w:rsidP="00B42DEF">
            <w:pPr>
              <w:spacing w:before="40" w:after="40"/>
              <w:jc w:val="both"/>
              <w:rPr>
                <w:rFonts w:ascii="Arial" w:hAnsi="Arial" w:cs="Arial"/>
                <w:sz w:val="18"/>
                <w:szCs w:val="18"/>
                <w:lang w:eastAsia="en-US"/>
              </w:rPr>
            </w:pPr>
            <w:r w:rsidRPr="00FE7EFA">
              <w:rPr>
                <w:rFonts w:ascii="Arial" w:hAnsi="Arial" w:cs="Arial"/>
                <w:sz w:val="18"/>
                <w:szCs w:val="18"/>
                <w:lang w:eastAsia="en-US"/>
              </w:rPr>
              <w:t>Do przetwarzania danych osobowych w ramach zakresu czynności służbowych na zajmowanym stanowisku w ramach czynności:</w:t>
            </w:r>
          </w:p>
          <w:p w14:paraId="6206F9D6" w14:textId="77777777" w:rsidR="00D7419F" w:rsidRDefault="00D7419F" w:rsidP="00B42DEF">
            <w:pPr>
              <w:spacing w:before="40" w:after="40"/>
              <w:jc w:val="both"/>
              <w:rPr>
                <w:rFonts w:ascii="Arial" w:hAnsi="Arial" w:cs="Arial"/>
                <w:sz w:val="18"/>
                <w:szCs w:val="18"/>
                <w:lang w:eastAsia="en-US"/>
              </w:rPr>
            </w:pPr>
            <w:r>
              <w:rPr>
                <w:rFonts w:ascii="Arial" w:hAnsi="Arial" w:cs="Arial"/>
                <w:sz w:val="18"/>
                <w:szCs w:val="18"/>
                <w:lang w:eastAsia="en-US"/>
              </w:rPr>
              <w:t>1…..</w:t>
            </w:r>
          </w:p>
          <w:p w14:paraId="40AB6886" w14:textId="77777777" w:rsidR="00D7419F" w:rsidRPr="006C2850" w:rsidRDefault="00D7419F" w:rsidP="00B42DEF">
            <w:pPr>
              <w:spacing w:before="40" w:after="40"/>
              <w:jc w:val="both"/>
              <w:rPr>
                <w:rFonts w:ascii="Arial" w:hAnsi="Arial" w:cs="Arial"/>
                <w:sz w:val="18"/>
                <w:szCs w:val="18"/>
                <w:lang w:eastAsia="en-US"/>
              </w:rPr>
            </w:pPr>
            <w:r>
              <w:rPr>
                <w:rFonts w:ascii="Arial" w:hAnsi="Arial" w:cs="Arial"/>
                <w:sz w:val="18"/>
                <w:szCs w:val="18"/>
                <w:lang w:eastAsia="en-US"/>
              </w:rPr>
              <w:t>2…..</w:t>
            </w:r>
          </w:p>
        </w:tc>
      </w:tr>
      <w:tr w:rsidR="00D7419F" w:rsidRPr="006C2850" w14:paraId="73D34874" w14:textId="77777777" w:rsidTr="00B42DEF">
        <w:trPr>
          <w:trHeight w:val="794"/>
        </w:trPr>
        <w:tc>
          <w:tcPr>
            <w:tcW w:w="5103" w:type="dxa"/>
            <w:gridSpan w:val="2"/>
            <w:tcBorders>
              <w:top w:val="single" w:sz="4" w:space="0" w:color="000000"/>
              <w:bottom w:val="single" w:sz="4" w:space="0" w:color="000000"/>
            </w:tcBorders>
            <w:vAlign w:val="center"/>
          </w:tcPr>
          <w:p w14:paraId="44043B46" w14:textId="77777777" w:rsidR="00D7419F" w:rsidRPr="006C2850" w:rsidRDefault="00D7419F" w:rsidP="00B42DEF">
            <w:pPr>
              <w:rPr>
                <w:rFonts w:ascii="Arial" w:hAnsi="Arial" w:cs="Arial"/>
                <w:sz w:val="18"/>
                <w:szCs w:val="18"/>
              </w:rPr>
            </w:pPr>
            <w:r w:rsidRPr="006C2850">
              <w:rPr>
                <w:rFonts w:ascii="Arial" w:hAnsi="Arial" w:cs="Arial"/>
                <w:sz w:val="18"/>
                <w:szCs w:val="18"/>
                <w:lang w:eastAsia="en-US"/>
              </w:rPr>
              <w:t>Upoważnienie jest ważne do odwołania.</w:t>
            </w:r>
          </w:p>
        </w:tc>
        <w:tc>
          <w:tcPr>
            <w:tcW w:w="5103" w:type="dxa"/>
            <w:gridSpan w:val="2"/>
            <w:tcBorders>
              <w:top w:val="single" w:sz="4" w:space="0" w:color="000000"/>
              <w:bottom w:val="single" w:sz="4" w:space="0" w:color="000000"/>
            </w:tcBorders>
            <w:vAlign w:val="bottom"/>
          </w:tcPr>
          <w:p w14:paraId="7162BC00" w14:textId="31CF50FA" w:rsidR="00D7419F" w:rsidRPr="006C2850" w:rsidRDefault="00D7419F" w:rsidP="00B42DEF">
            <w:pPr>
              <w:jc w:val="center"/>
              <w:rPr>
                <w:rFonts w:ascii="Arial" w:hAnsi="Arial" w:cs="Arial"/>
                <w:lang w:eastAsia="en-US"/>
              </w:rPr>
            </w:pPr>
            <w:r w:rsidRPr="006C2850">
              <w:rPr>
                <w:rFonts w:ascii="Arial" w:hAnsi="Arial" w:cs="Arial"/>
                <w:sz w:val="12"/>
                <w:szCs w:val="12"/>
                <w:lang w:eastAsia="en-US"/>
              </w:rPr>
              <w:t>…………………………………………………………………………………………………............</w:t>
            </w:r>
            <w:r w:rsidRPr="006C2850">
              <w:rPr>
                <w:rFonts w:ascii="Arial" w:hAnsi="Arial" w:cs="Arial"/>
                <w:sz w:val="12"/>
                <w:szCs w:val="12"/>
                <w:lang w:eastAsia="en-US"/>
              </w:rPr>
              <w:br/>
            </w:r>
            <w:r w:rsidRPr="006C2850">
              <w:rPr>
                <w:rFonts w:ascii="Arial" w:hAnsi="Arial" w:cs="Arial"/>
                <w:vertAlign w:val="superscript"/>
                <w:lang w:eastAsia="en-US"/>
              </w:rPr>
              <w:t>(Podpis</w:t>
            </w:r>
            <w:r>
              <w:rPr>
                <w:rFonts w:ascii="Arial" w:hAnsi="Arial" w:cs="Arial"/>
                <w:vertAlign w:val="superscript"/>
                <w:lang w:eastAsia="en-US"/>
              </w:rPr>
              <w:t xml:space="preserve"> Dyrektora</w:t>
            </w:r>
            <w:r w:rsidRPr="006C2850">
              <w:rPr>
                <w:rFonts w:ascii="Arial" w:hAnsi="Arial" w:cs="Arial"/>
                <w:vertAlign w:val="superscript"/>
                <w:lang w:eastAsia="en-US"/>
              </w:rPr>
              <w:t>)</w:t>
            </w:r>
          </w:p>
        </w:tc>
      </w:tr>
      <w:tr w:rsidR="00D7419F" w:rsidRPr="006C2850" w14:paraId="3513F83D" w14:textId="77777777" w:rsidTr="00B42DEF">
        <w:trPr>
          <w:trHeight w:val="794"/>
        </w:trPr>
        <w:tc>
          <w:tcPr>
            <w:tcW w:w="5103" w:type="dxa"/>
            <w:gridSpan w:val="2"/>
            <w:tcBorders>
              <w:top w:val="single" w:sz="4" w:space="0" w:color="000000"/>
              <w:bottom w:val="single" w:sz="4" w:space="0" w:color="000000"/>
            </w:tcBorders>
            <w:vAlign w:val="center"/>
          </w:tcPr>
          <w:p w14:paraId="0B8F7F1B" w14:textId="77777777" w:rsidR="00D7419F" w:rsidRPr="006C2850" w:rsidRDefault="00D7419F" w:rsidP="00B42DEF">
            <w:pPr>
              <w:rPr>
                <w:rFonts w:ascii="Arial" w:hAnsi="Arial" w:cs="Arial"/>
                <w:sz w:val="18"/>
                <w:szCs w:val="18"/>
                <w:lang w:eastAsia="en-US"/>
              </w:rPr>
            </w:pPr>
            <w:r w:rsidRPr="006C2850">
              <w:rPr>
                <w:rFonts w:ascii="Arial" w:hAnsi="Arial" w:cs="Arial"/>
                <w:sz w:val="18"/>
                <w:szCs w:val="18"/>
                <w:lang w:eastAsia="en-US"/>
              </w:rPr>
              <w:t>Upoważnienie odwołano dnia (DD/MM/RRRR):</w:t>
            </w:r>
          </w:p>
        </w:tc>
        <w:tc>
          <w:tcPr>
            <w:tcW w:w="5103" w:type="dxa"/>
            <w:gridSpan w:val="2"/>
            <w:tcBorders>
              <w:top w:val="single" w:sz="4" w:space="0" w:color="000000"/>
              <w:bottom w:val="single" w:sz="4" w:space="0" w:color="000000"/>
            </w:tcBorders>
            <w:vAlign w:val="bottom"/>
          </w:tcPr>
          <w:p w14:paraId="1B0BF71E" w14:textId="2671C5FC" w:rsidR="00D7419F" w:rsidRPr="006C2850" w:rsidRDefault="00D7419F" w:rsidP="00B42DEF">
            <w:pPr>
              <w:jc w:val="center"/>
              <w:rPr>
                <w:rFonts w:ascii="Arial" w:hAnsi="Arial" w:cs="Arial"/>
                <w:lang w:eastAsia="en-US"/>
              </w:rPr>
            </w:pPr>
            <w:r w:rsidRPr="006C2850">
              <w:rPr>
                <w:rFonts w:ascii="Arial" w:hAnsi="Arial" w:cs="Arial"/>
                <w:sz w:val="12"/>
                <w:szCs w:val="12"/>
                <w:lang w:eastAsia="en-US"/>
              </w:rPr>
              <w:t>…………………………………………………………………………………………………............</w:t>
            </w:r>
            <w:r w:rsidRPr="006C2850">
              <w:rPr>
                <w:rFonts w:ascii="Arial" w:hAnsi="Arial" w:cs="Arial"/>
                <w:sz w:val="12"/>
                <w:szCs w:val="12"/>
                <w:lang w:eastAsia="en-US"/>
              </w:rPr>
              <w:br/>
            </w:r>
            <w:r w:rsidRPr="006C2850">
              <w:rPr>
                <w:rFonts w:ascii="Arial" w:hAnsi="Arial" w:cs="Arial"/>
                <w:vertAlign w:val="superscript"/>
                <w:lang w:eastAsia="en-US"/>
              </w:rPr>
              <w:t xml:space="preserve">(Podpis </w:t>
            </w:r>
            <w:r>
              <w:rPr>
                <w:rFonts w:ascii="Arial" w:hAnsi="Arial" w:cs="Arial"/>
                <w:vertAlign w:val="superscript"/>
                <w:lang w:eastAsia="en-US"/>
              </w:rPr>
              <w:t>Dyrektora</w:t>
            </w:r>
            <w:r w:rsidRPr="006C2850">
              <w:rPr>
                <w:rFonts w:ascii="Arial" w:hAnsi="Arial" w:cs="Arial"/>
                <w:vertAlign w:val="superscript"/>
                <w:lang w:eastAsia="en-US"/>
              </w:rPr>
              <w:t>)</w:t>
            </w:r>
          </w:p>
        </w:tc>
      </w:tr>
      <w:tr w:rsidR="00D7419F" w:rsidRPr="006C2850" w14:paraId="755D4BE0" w14:textId="77777777" w:rsidTr="00B42DEF">
        <w:trPr>
          <w:trHeight w:val="794"/>
        </w:trPr>
        <w:tc>
          <w:tcPr>
            <w:tcW w:w="5103" w:type="dxa"/>
            <w:gridSpan w:val="2"/>
            <w:tcBorders>
              <w:top w:val="single" w:sz="4" w:space="0" w:color="000000"/>
              <w:bottom w:val="single" w:sz="4" w:space="0" w:color="000000"/>
            </w:tcBorders>
            <w:vAlign w:val="center"/>
          </w:tcPr>
          <w:p w14:paraId="5A271ACB" w14:textId="77777777" w:rsidR="00D7419F" w:rsidRPr="006C2850" w:rsidRDefault="00D7419F" w:rsidP="00B42DEF">
            <w:pPr>
              <w:rPr>
                <w:rFonts w:ascii="Arial" w:hAnsi="Arial" w:cs="Arial"/>
                <w:sz w:val="18"/>
                <w:szCs w:val="18"/>
                <w:lang w:eastAsia="en-US"/>
              </w:rPr>
            </w:pPr>
            <w:r w:rsidRPr="006C2850">
              <w:rPr>
                <w:rFonts w:ascii="Arial" w:hAnsi="Arial" w:cs="Arial"/>
                <w:sz w:val="18"/>
                <w:szCs w:val="18"/>
                <w:lang w:eastAsia="en-US"/>
              </w:rPr>
              <w:t>Potwierdzenie odebrania uprawnień (DD/MM/RRRR):</w:t>
            </w:r>
          </w:p>
        </w:tc>
        <w:tc>
          <w:tcPr>
            <w:tcW w:w="5103" w:type="dxa"/>
            <w:gridSpan w:val="2"/>
            <w:tcBorders>
              <w:top w:val="single" w:sz="4" w:space="0" w:color="000000"/>
              <w:bottom w:val="single" w:sz="4" w:space="0" w:color="000000"/>
            </w:tcBorders>
            <w:vAlign w:val="bottom"/>
          </w:tcPr>
          <w:p w14:paraId="293BC766" w14:textId="40813E8C" w:rsidR="00D7419F" w:rsidRPr="006C2850" w:rsidRDefault="00D7419F" w:rsidP="00B42DEF">
            <w:pPr>
              <w:jc w:val="center"/>
              <w:rPr>
                <w:rFonts w:ascii="Arial" w:hAnsi="Arial" w:cs="Arial"/>
                <w:lang w:eastAsia="en-US"/>
              </w:rPr>
            </w:pPr>
            <w:r w:rsidRPr="006C2850">
              <w:rPr>
                <w:rFonts w:ascii="Arial" w:hAnsi="Arial" w:cs="Arial"/>
                <w:sz w:val="12"/>
                <w:szCs w:val="12"/>
                <w:lang w:eastAsia="en-US"/>
              </w:rPr>
              <w:t>…………………………………………………………………………………............</w:t>
            </w:r>
            <w:r w:rsidRPr="006C2850">
              <w:rPr>
                <w:rFonts w:ascii="Arial" w:hAnsi="Arial" w:cs="Arial"/>
                <w:sz w:val="12"/>
                <w:szCs w:val="12"/>
                <w:lang w:eastAsia="en-US"/>
              </w:rPr>
              <w:br/>
            </w:r>
            <w:r>
              <w:rPr>
                <w:rFonts w:ascii="Arial" w:hAnsi="Arial" w:cs="Arial"/>
                <w:vertAlign w:val="superscript"/>
                <w:lang w:eastAsia="en-US"/>
              </w:rPr>
              <w:t>(Podpis pracownika</w:t>
            </w:r>
            <w:r w:rsidRPr="006C2850">
              <w:rPr>
                <w:rFonts w:ascii="Arial" w:hAnsi="Arial" w:cs="Arial"/>
                <w:vertAlign w:val="superscript"/>
                <w:lang w:eastAsia="en-US"/>
              </w:rPr>
              <w:t>)</w:t>
            </w:r>
          </w:p>
        </w:tc>
      </w:tr>
    </w:tbl>
    <w:p w14:paraId="0F5C6061" w14:textId="77777777" w:rsidR="00D7419F" w:rsidRDefault="00D7419F" w:rsidP="00076CCF">
      <w:pPr>
        <w:spacing w:before="120" w:after="120"/>
        <w:jc w:val="both"/>
        <w:rPr>
          <w:rFonts w:ascii="Times New Roman" w:hAnsi="Times New Roman" w:cs="Times New Roman"/>
          <w:sz w:val="12"/>
          <w:szCs w:val="12"/>
        </w:rPr>
      </w:pPr>
    </w:p>
    <w:p w14:paraId="60C41101" w14:textId="77777777" w:rsidR="00D7419F" w:rsidRDefault="00D7419F" w:rsidP="00076CCF">
      <w:pPr>
        <w:spacing w:before="120" w:after="120"/>
        <w:jc w:val="both"/>
        <w:rPr>
          <w:rFonts w:ascii="Times New Roman" w:hAnsi="Times New Roman" w:cs="Times New Roman"/>
          <w:sz w:val="12"/>
          <w:szCs w:val="12"/>
        </w:rPr>
      </w:pPr>
    </w:p>
    <w:p w14:paraId="4A37286D" w14:textId="77777777" w:rsidR="00D7419F" w:rsidRDefault="00D7419F" w:rsidP="00076CCF">
      <w:pPr>
        <w:spacing w:before="120" w:after="120"/>
        <w:jc w:val="both"/>
        <w:rPr>
          <w:rFonts w:ascii="Times New Roman" w:hAnsi="Times New Roman" w:cs="Times New Roman"/>
          <w:sz w:val="12"/>
          <w:szCs w:val="12"/>
        </w:rPr>
      </w:pPr>
    </w:p>
    <w:p w14:paraId="22651462" w14:textId="77777777" w:rsidR="00D7419F" w:rsidRDefault="00D7419F" w:rsidP="00076CCF">
      <w:pPr>
        <w:spacing w:before="120" w:after="120"/>
        <w:jc w:val="both"/>
        <w:rPr>
          <w:rFonts w:ascii="Times New Roman" w:hAnsi="Times New Roman" w:cs="Times New Roman"/>
          <w:sz w:val="12"/>
          <w:szCs w:val="12"/>
        </w:rPr>
      </w:pPr>
    </w:p>
    <w:p w14:paraId="1542347F" w14:textId="77777777" w:rsidR="00D7419F" w:rsidRDefault="00D7419F" w:rsidP="00076CCF">
      <w:pPr>
        <w:spacing w:before="120" w:after="120"/>
        <w:jc w:val="both"/>
        <w:rPr>
          <w:rFonts w:ascii="Times New Roman" w:hAnsi="Times New Roman" w:cs="Times New Roman"/>
          <w:sz w:val="12"/>
          <w:szCs w:val="12"/>
        </w:rPr>
      </w:pPr>
    </w:p>
    <w:p w14:paraId="0A16ACD7" w14:textId="77777777" w:rsidR="00D7419F" w:rsidRDefault="00D7419F" w:rsidP="00076CCF">
      <w:pPr>
        <w:spacing w:before="120" w:after="120"/>
        <w:jc w:val="both"/>
        <w:rPr>
          <w:rFonts w:ascii="Times New Roman" w:hAnsi="Times New Roman" w:cs="Times New Roman"/>
          <w:sz w:val="12"/>
          <w:szCs w:val="12"/>
        </w:rPr>
      </w:pPr>
    </w:p>
    <w:p w14:paraId="200608FD" w14:textId="77777777" w:rsidR="00D7419F" w:rsidRDefault="00D7419F" w:rsidP="00076CCF">
      <w:pPr>
        <w:spacing w:before="120" w:after="120"/>
        <w:jc w:val="both"/>
        <w:rPr>
          <w:rFonts w:ascii="Times New Roman" w:hAnsi="Times New Roman" w:cs="Times New Roman"/>
          <w:sz w:val="12"/>
          <w:szCs w:val="12"/>
        </w:rPr>
      </w:pPr>
    </w:p>
    <w:p w14:paraId="10E11399" w14:textId="77777777" w:rsidR="00D7419F" w:rsidRDefault="00D7419F" w:rsidP="00076CCF">
      <w:pPr>
        <w:spacing w:before="120" w:after="120"/>
        <w:jc w:val="both"/>
        <w:rPr>
          <w:rFonts w:ascii="Times New Roman" w:hAnsi="Times New Roman" w:cs="Times New Roman"/>
          <w:sz w:val="12"/>
          <w:szCs w:val="12"/>
        </w:rPr>
      </w:pPr>
    </w:p>
    <w:p w14:paraId="587D6671" w14:textId="77777777" w:rsidR="00D7419F" w:rsidRDefault="00D7419F" w:rsidP="00076CCF">
      <w:pPr>
        <w:spacing w:before="120" w:after="120"/>
        <w:jc w:val="both"/>
        <w:rPr>
          <w:rFonts w:ascii="Times New Roman" w:hAnsi="Times New Roman" w:cs="Times New Roman"/>
          <w:sz w:val="12"/>
          <w:szCs w:val="12"/>
        </w:rPr>
      </w:pPr>
    </w:p>
    <w:p w14:paraId="09C15703" w14:textId="77777777" w:rsidR="00D7419F" w:rsidRDefault="00D7419F" w:rsidP="00076CCF">
      <w:pPr>
        <w:spacing w:before="120" w:after="120"/>
        <w:jc w:val="both"/>
        <w:rPr>
          <w:rFonts w:ascii="Times New Roman" w:hAnsi="Times New Roman" w:cs="Times New Roman"/>
          <w:sz w:val="12"/>
          <w:szCs w:val="12"/>
        </w:rPr>
      </w:pPr>
    </w:p>
    <w:p w14:paraId="32170387" w14:textId="77777777" w:rsidR="00D7419F" w:rsidRDefault="00D7419F" w:rsidP="00076CCF">
      <w:pPr>
        <w:spacing w:before="120" w:after="120"/>
        <w:jc w:val="both"/>
        <w:rPr>
          <w:rFonts w:ascii="Times New Roman" w:hAnsi="Times New Roman" w:cs="Times New Roman"/>
          <w:sz w:val="12"/>
          <w:szCs w:val="12"/>
        </w:rPr>
      </w:pPr>
    </w:p>
    <w:p w14:paraId="6E56648E" w14:textId="77777777" w:rsidR="00D7419F" w:rsidRDefault="00D7419F" w:rsidP="00076CCF">
      <w:pPr>
        <w:spacing w:before="120" w:after="120"/>
        <w:jc w:val="both"/>
        <w:rPr>
          <w:rFonts w:ascii="Times New Roman" w:hAnsi="Times New Roman" w:cs="Times New Roman"/>
          <w:sz w:val="12"/>
          <w:szCs w:val="12"/>
        </w:rPr>
      </w:pPr>
    </w:p>
    <w:p w14:paraId="0FF46709" w14:textId="77777777" w:rsidR="00D7419F" w:rsidRDefault="00D7419F" w:rsidP="00076CCF">
      <w:pPr>
        <w:spacing w:before="120" w:after="120"/>
        <w:jc w:val="both"/>
        <w:rPr>
          <w:rFonts w:ascii="Times New Roman" w:hAnsi="Times New Roman" w:cs="Times New Roman"/>
          <w:sz w:val="12"/>
          <w:szCs w:val="12"/>
        </w:rPr>
      </w:pPr>
    </w:p>
    <w:p w14:paraId="572C32D7" w14:textId="77777777" w:rsidR="00D7419F" w:rsidRDefault="00D7419F" w:rsidP="00076CCF">
      <w:pPr>
        <w:spacing w:before="120" w:after="120"/>
        <w:jc w:val="both"/>
        <w:rPr>
          <w:rFonts w:ascii="Times New Roman" w:hAnsi="Times New Roman" w:cs="Times New Roman"/>
          <w:sz w:val="12"/>
          <w:szCs w:val="12"/>
        </w:rPr>
      </w:pPr>
    </w:p>
    <w:p w14:paraId="0BEFE1E0" w14:textId="77777777" w:rsidR="00D7419F" w:rsidRDefault="00D7419F" w:rsidP="00076CCF">
      <w:pPr>
        <w:spacing w:before="120" w:after="120"/>
        <w:jc w:val="both"/>
        <w:rPr>
          <w:rFonts w:ascii="Times New Roman" w:hAnsi="Times New Roman" w:cs="Times New Roman"/>
          <w:sz w:val="12"/>
          <w:szCs w:val="12"/>
        </w:rPr>
      </w:pPr>
    </w:p>
    <w:p w14:paraId="2EFF0B96" w14:textId="77777777" w:rsidR="00D7419F" w:rsidRDefault="00D7419F" w:rsidP="00076CCF">
      <w:pPr>
        <w:spacing w:before="120" w:after="120"/>
        <w:jc w:val="both"/>
        <w:rPr>
          <w:rFonts w:ascii="Times New Roman" w:hAnsi="Times New Roman" w:cs="Times New Roman"/>
          <w:sz w:val="12"/>
          <w:szCs w:val="12"/>
        </w:rPr>
      </w:pPr>
    </w:p>
    <w:p w14:paraId="1A13A915" w14:textId="77777777" w:rsidR="00D7419F" w:rsidRDefault="00D7419F" w:rsidP="00076CCF">
      <w:pPr>
        <w:spacing w:before="120" w:after="120"/>
        <w:jc w:val="both"/>
        <w:rPr>
          <w:rFonts w:ascii="Times New Roman" w:hAnsi="Times New Roman" w:cs="Times New Roman"/>
          <w:sz w:val="12"/>
          <w:szCs w:val="12"/>
        </w:rPr>
      </w:pPr>
    </w:p>
    <w:p w14:paraId="5F70F5A4" w14:textId="77777777" w:rsidR="00D7419F" w:rsidRDefault="00D7419F" w:rsidP="00076CCF">
      <w:pPr>
        <w:spacing w:before="120" w:after="120"/>
        <w:jc w:val="both"/>
        <w:rPr>
          <w:rFonts w:ascii="Times New Roman" w:hAnsi="Times New Roman" w:cs="Times New Roman"/>
          <w:sz w:val="12"/>
          <w:szCs w:val="12"/>
        </w:rPr>
      </w:pPr>
    </w:p>
    <w:p w14:paraId="284EEFB2" w14:textId="77777777" w:rsidR="00D7419F" w:rsidRDefault="00D7419F" w:rsidP="00076CCF">
      <w:pPr>
        <w:spacing w:before="120" w:after="120"/>
        <w:jc w:val="both"/>
        <w:rPr>
          <w:rFonts w:ascii="Times New Roman" w:hAnsi="Times New Roman" w:cs="Times New Roman"/>
          <w:sz w:val="12"/>
          <w:szCs w:val="12"/>
        </w:rPr>
      </w:pPr>
    </w:p>
    <w:p w14:paraId="12178F32" w14:textId="77777777" w:rsidR="00D7419F" w:rsidRDefault="00D7419F" w:rsidP="00076CCF">
      <w:pPr>
        <w:spacing w:before="120" w:after="120"/>
        <w:jc w:val="both"/>
        <w:rPr>
          <w:rFonts w:ascii="Times New Roman" w:hAnsi="Times New Roman" w:cs="Times New Roman"/>
          <w:sz w:val="12"/>
          <w:szCs w:val="12"/>
        </w:rPr>
      </w:pPr>
    </w:p>
    <w:p w14:paraId="3CAAE40B" w14:textId="77777777" w:rsidR="00D7419F" w:rsidRDefault="00D7419F" w:rsidP="00076CCF">
      <w:pPr>
        <w:spacing w:before="120" w:after="120"/>
        <w:jc w:val="both"/>
        <w:rPr>
          <w:rFonts w:ascii="Times New Roman" w:hAnsi="Times New Roman" w:cs="Times New Roman"/>
          <w:sz w:val="12"/>
          <w:szCs w:val="12"/>
        </w:rPr>
      </w:pPr>
    </w:p>
    <w:p w14:paraId="7B2E740E" w14:textId="77777777" w:rsidR="00D7419F" w:rsidRDefault="00D7419F" w:rsidP="00076CCF">
      <w:pPr>
        <w:spacing w:before="120" w:after="120"/>
        <w:jc w:val="both"/>
        <w:rPr>
          <w:rFonts w:ascii="Times New Roman" w:hAnsi="Times New Roman" w:cs="Times New Roman"/>
          <w:sz w:val="12"/>
          <w:szCs w:val="12"/>
        </w:rPr>
      </w:pPr>
    </w:p>
    <w:p w14:paraId="39FA447E" w14:textId="77777777" w:rsidR="00D7419F" w:rsidRDefault="00D7419F" w:rsidP="00076CCF">
      <w:pPr>
        <w:spacing w:before="120" w:after="120"/>
        <w:jc w:val="both"/>
        <w:rPr>
          <w:rFonts w:ascii="Times New Roman" w:hAnsi="Times New Roman" w:cs="Times New Roman"/>
          <w:sz w:val="12"/>
          <w:szCs w:val="12"/>
        </w:rPr>
      </w:pPr>
    </w:p>
    <w:p w14:paraId="30DE8EAF" w14:textId="77777777" w:rsidR="00D7419F" w:rsidRDefault="00D7419F" w:rsidP="00076CCF">
      <w:pPr>
        <w:spacing w:before="120" w:after="120"/>
        <w:jc w:val="both"/>
        <w:rPr>
          <w:rFonts w:ascii="Times New Roman" w:hAnsi="Times New Roman" w:cs="Times New Roman"/>
          <w:sz w:val="12"/>
          <w:szCs w:val="12"/>
        </w:rPr>
      </w:pPr>
    </w:p>
    <w:p w14:paraId="6197DD00" w14:textId="77777777" w:rsidR="00D7419F" w:rsidRDefault="00D7419F" w:rsidP="00076CCF">
      <w:pPr>
        <w:spacing w:before="120" w:after="120"/>
        <w:jc w:val="both"/>
        <w:rPr>
          <w:rFonts w:ascii="Times New Roman" w:hAnsi="Times New Roman" w:cs="Times New Roman"/>
          <w:sz w:val="12"/>
          <w:szCs w:val="12"/>
        </w:rPr>
      </w:pPr>
    </w:p>
    <w:p w14:paraId="7CBA9280" w14:textId="77777777" w:rsidR="00D7419F" w:rsidRDefault="00D7419F" w:rsidP="00076CCF">
      <w:pPr>
        <w:spacing w:before="120" w:after="120"/>
        <w:jc w:val="both"/>
        <w:rPr>
          <w:rFonts w:ascii="Times New Roman" w:hAnsi="Times New Roman" w:cs="Times New Roman"/>
          <w:sz w:val="12"/>
          <w:szCs w:val="12"/>
        </w:rPr>
      </w:pPr>
    </w:p>
    <w:p w14:paraId="1C933B07" w14:textId="77777777" w:rsidR="00D7419F" w:rsidRPr="002E2F7C" w:rsidRDefault="00D7419F" w:rsidP="00D7419F">
      <w:pPr>
        <w:jc w:val="center"/>
        <w:rPr>
          <w:rFonts w:ascii="Arial" w:hAnsi="Arial" w:cs="Arial"/>
          <w:b/>
          <w:sz w:val="28"/>
          <w:szCs w:val="28"/>
        </w:rPr>
      </w:pPr>
      <w:r w:rsidRPr="002E2F7C">
        <w:rPr>
          <w:rFonts w:ascii="Arial" w:hAnsi="Arial" w:cs="Arial"/>
          <w:b/>
          <w:sz w:val="28"/>
          <w:szCs w:val="28"/>
        </w:rPr>
        <w:t>Załącznik 7a. Wzór zobowiązania do zachowania w tajemnicy treści danych osobowych</w:t>
      </w:r>
    </w:p>
    <w:tbl>
      <w:tblPr>
        <w:tblStyle w:val="Tabela-Siatka2"/>
        <w:tblW w:w="10207" w:type="dxa"/>
        <w:tblInd w:w="-431" w:type="dxa"/>
        <w:tblLayout w:type="fixed"/>
        <w:tblLook w:val="04A0" w:firstRow="1" w:lastRow="0" w:firstColumn="1" w:lastColumn="0" w:noHBand="0" w:noVBand="1"/>
      </w:tblPr>
      <w:tblGrid>
        <w:gridCol w:w="426"/>
        <w:gridCol w:w="1985"/>
        <w:gridCol w:w="7796"/>
      </w:tblGrid>
      <w:tr w:rsidR="00D7419F" w:rsidRPr="00633EDA" w14:paraId="2321888E" w14:textId="77777777" w:rsidTr="00B42DEF">
        <w:trPr>
          <w:trHeight w:val="127"/>
        </w:trPr>
        <w:tc>
          <w:tcPr>
            <w:tcW w:w="10207" w:type="dxa"/>
            <w:gridSpan w:val="3"/>
            <w:tcBorders>
              <w:top w:val="single" w:sz="4" w:space="0" w:color="000000"/>
              <w:bottom w:val="single" w:sz="4" w:space="0" w:color="000000"/>
            </w:tcBorders>
            <w:shd w:val="clear" w:color="auto" w:fill="D9D9D9" w:themeFill="background1" w:themeFillShade="D9"/>
            <w:vAlign w:val="center"/>
          </w:tcPr>
          <w:p w14:paraId="574C3F34" w14:textId="77777777" w:rsidR="00D7419F" w:rsidRPr="00633EDA" w:rsidRDefault="00D7419F" w:rsidP="00B42DEF">
            <w:pPr>
              <w:spacing w:before="240" w:after="240"/>
              <w:jc w:val="center"/>
              <w:rPr>
                <w:rFonts w:ascii="Arial" w:hAnsi="Arial" w:cs="Arial"/>
                <w:b/>
                <w:lang w:eastAsia="en-US"/>
              </w:rPr>
            </w:pPr>
            <w:r w:rsidRPr="00633EDA">
              <w:rPr>
                <w:rFonts w:ascii="Arial" w:hAnsi="Arial" w:cs="Arial"/>
                <w:b/>
                <w:lang w:eastAsia="en-US"/>
              </w:rPr>
              <w:t>ZOBOWIĄZANIE DO ZACHOWANIA POUFNOŚCI</w:t>
            </w:r>
          </w:p>
        </w:tc>
      </w:tr>
      <w:tr w:rsidR="00D7419F" w:rsidRPr="00633EDA" w14:paraId="3577BC46" w14:textId="77777777" w:rsidTr="00B42DEF">
        <w:trPr>
          <w:trHeight w:val="557"/>
        </w:trPr>
        <w:tc>
          <w:tcPr>
            <w:tcW w:w="10207" w:type="dxa"/>
            <w:gridSpan w:val="3"/>
            <w:tcBorders>
              <w:top w:val="single" w:sz="4" w:space="0" w:color="000000"/>
              <w:bottom w:val="single" w:sz="4" w:space="0" w:color="000000"/>
            </w:tcBorders>
            <w:vAlign w:val="center"/>
          </w:tcPr>
          <w:p w14:paraId="5880812F" w14:textId="77777777" w:rsidR="00D7419F" w:rsidRPr="00633EDA" w:rsidRDefault="00D7419F" w:rsidP="00B42DEF">
            <w:pPr>
              <w:pStyle w:val="ESSPLista1"/>
              <w:numPr>
                <w:ilvl w:val="0"/>
                <w:numId w:val="0"/>
              </w:numPr>
              <w:spacing w:before="240" w:after="240"/>
              <w:rPr>
                <w:sz w:val="16"/>
                <w:szCs w:val="16"/>
                <w:lang w:eastAsia="en-US"/>
              </w:rPr>
            </w:pPr>
            <w:r w:rsidRPr="00633EDA">
              <w:rPr>
                <w:sz w:val="16"/>
                <w:szCs w:val="16"/>
                <w:lang w:eastAsia="en-US"/>
              </w:rPr>
              <w:t xml:space="preserve">Oświadczam, iż zapoznano mnie z przepisami dotyczącymi ochrony danych osobowych, tj.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z wprowadzonymi i wdrożonymi przez Administratora dokumentami i procedurami związanymi z ochroną danych osobowych - w szczególności z „Polityką Bezpieczeństwa Danych Osobowych”. </w:t>
            </w:r>
            <w:r w:rsidRPr="00633EDA">
              <w:rPr>
                <w:b/>
                <w:bCs/>
                <w:sz w:val="16"/>
                <w:szCs w:val="16"/>
                <w:lang w:eastAsia="en-US"/>
              </w:rPr>
              <w:t>Przyjmuję do wiadomości zawarte w nich obowiązki i zobowiązuję się do ich przestrzegania.</w:t>
            </w:r>
            <w:r w:rsidRPr="00633EDA">
              <w:rPr>
                <w:sz w:val="16"/>
                <w:szCs w:val="16"/>
                <w:lang w:eastAsia="en-US"/>
              </w:rPr>
              <w:t xml:space="preserve"> </w:t>
            </w:r>
            <w:r w:rsidRPr="00633EDA">
              <w:rPr>
                <w:rFonts w:eastAsia="Times New Roman"/>
                <w:sz w:val="16"/>
                <w:szCs w:val="16"/>
                <w:lang w:eastAsia="en-US"/>
              </w:rPr>
              <w:t>Ponadto, zobowiązuję się do:</w:t>
            </w:r>
          </w:p>
          <w:p w14:paraId="54E8BA7F"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sz w:val="16"/>
                <w:szCs w:val="16"/>
                <w:lang w:eastAsia="en-US"/>
              </w:rPr>
              <w:t xml:space="preserve">zachowania tajemnicy prawnie chronionej tj. w szczególności do nierozpowszechniania, w jakiejkolwiek formie, jakichkolwiek znanych mi informacji, wiadomości i materiałów do których uzyskam dostęp w ramach wykonywanych obowiązków; </w:t>
            </w:r>
          </w:p>
          <w:p w14:paraId="7F476C7B"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color w:val="000000"/>
                <w:sz w:val="16"/>
                <w:szCs w:val="16"/>
                <w:lang w:eastAsia="en-US"/>
              </w:rPr>
              <w:t>nieujawniania danych osobowych nieuprawnionym osobom lub jednostkom organizacyjnym w jakiejkolwiek formie bez zgody Administratora lub uprawnionego przełożonego;</w:t>
            </w:r>
          </w:p>
          <w:p w14:paraId="72199C6C"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sz w:val="16"/>
                <w:szCs w:val="16"/>
                <w:lang w:eastAsia="en-US"/>
              </w:rPr>
              <w:t>zabezpieczenia danych osobowych przed dostępem ze strony osób nieuprawnionych, w szczególności przed ich kradzieżą, przywłaszczeniem, zagubieniem, uszkodzeniem lub zniszczeniem;</w:t>
            </w:r>
          </w:p>
          <w:p w14:paraId="5B92D13F"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sz w:val="16"/>
                <w:szCs w:val="16"/>
                <w:lang w:eastAsia="en-US"/>
              </w:rPr>
              <w:t>korzystania ze sprzętu elektronicznego i oprogramowania służbowego wyłącznie do realizacji zadań wynikających z wykonywania moich obowiązków;</w:t>
            </w:r>
          </w:p>
          <w:p w14:paraId="2A723B06"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sz w:val="16"/>
                <w:szCs w:val="16"/>
                <w:lang w:eastAsia="en-US"/>
              </w:rPr>
              <w:t>wykorzystywania jedynie legalnego oprogramowania pochodzącego od Administratora oraz zaniechania prób samodzielnego instalowania oprogramowania pochodzącego z innych źródeł;</w:t>
            </w:r>
          </w:p>
          <w:p w14:paraId="7B4F268C"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sz w:val="16"/>
                <w:szCs w:val="16"/>
                <w:lang w:eastAsia="en-US"/>
              </w:rPr>
              <w:t>wnoszenia, wynoszenia i użytkowania komputerów przenośnych bądź innych nośników danych wyłącznie za wiedzą i zgodą Administratora lub uprawnionego przełożonego;</w:t>
            </w:r>
          </w:p>
          <w:p w14:paraId="2686D31B" w14:textId="77777777" w:rsidR="00D7419F" w:rsidRPr="00633EDA" w:rsidRDefault="00D7419F" w:rsidP="00D7419F">
            <w:pPr>
              <w:pStyle w:val="ESSPLista2"/>
              <w:numPr>
                <w:ilvl w:val="0"/>
                <w:numId w:val="75"/>
              </w:numPr>
              <w:spacing w:before="240" w:after="240"/>
              <w:contextualSpacing w:val="0"/>
              <w:rPr>
                <w:sz w:val="16"/>
                <w:szCs w:val="16"/>
                <w:lang w:eastAsia="en-US"/>
              </w:rPr>
            </w:pPr>
            <w:r w:rsidRPr="00633EDA">
              <w:rPr>
                <w:rFonts w:eastAsia="Times New Roman"/>
                <w:sz w:val="16"/>
                <w:szCs w:val="16"/>
                <w:lang w:eastAsia="en-US"/>
              </w:rPr>
              <w:t>należytej dbałości o powierzone mi dokumenty, sprzęt i oprogramowanie.</w:t>
            </w:r>
          </w:p>
          <w:p w14:paraId="1D5D6B3B" w14:textId="77777777" w:rsidR="00D7419F" w:rsidRPr="00633EDA" w:rsidRDefault="00D7419F" w:rsidP="00B42DEF">
            <w:pPr>
              <w:pStyle w:val="ESSPLista1"/>
              <w:numPr>
                <w:ilvl w:val="0"/>
                <w:numId w:val="0"/>
              </w:numPr>
              <w:spacing w:before="240" w:after="240"/>
              <w:rPr>
                <w:sz w:val="16"/>
                <w:szCs w:val="16"/>
                <w:lang w:eastAsia="en-US"/>
              </w:rPr>
            </w:pPr>
            <w:r w:rsidRPr="00633EDA">
              <w:rPr>
                <w:sz w:val="16"/>
                <w:szCs w:val="16"/>
                <w:lang w:eastAsia="en-US"/>
              </w:rPr>
              <w:t>Informacje, wiadomości i materiały objęte tajemnicą, o której mowa powyżej, to w szczególności: dane osobowe jakiejkolwiek treści i w jakiejkolwiek postaci, dokumenty wytwarzane w toku pracy, korespondencja tradycyjna i elektroniczna, dane zawarte w pamięci komputerów i elektronicznych nośników informacji należących do Administratora, informacje o obowiązujących zasadach bezpieczeństwa.</w:t>
            </w:r>
          </w:p>
          <w:p w14:paraId="23E787A8" w14:textId="77777777" w:rsidR="00D7419F" w:rsidRPr="00633EDA" w:rsidRDefault="00D7419F" w:rsidP="00B42DEF">
            <w:pPr>
              <w:pStyle w:val="ESSPLista1"/>
              <w:numPr>
                <w:ilvl w:val="0"/>
                <w:numId w:val="0"/>
              </w:numPr>
              <w:spacing w:before="240" w:after="240"/>
              <w:rPr>
                <w:sz w:val="16"/>
                <w:szCs w:val="16"/>
                <w:lang w:eastAsia="en-US"/>
              </w:rPr>
            </w:pPr>
            <w:r w:rsidRPr="00633EDA">
              <w:rPr>
                <w:sz w:val="16"/>
                <w:szCs w:val="16"/>
                <w:lang w:eastAsia="en-US"/>
              </w:rPr>
              <w:t>Zobowiązanie to jest ważne bezterminowo. Oznacza to, że obowiązuje zarówno w okresie sprawowania powierzonej mi funkcji jak i po zaprzestaniu jej wykonywania. Zwolnić od zachowania tajemnicy może mnie jedynie sąd.</w:t>
            </w:r>
          </w:p>
          <w:p w14:paraId="044C0DFA"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Proszę wybrać jedną z poniższych opcji, w zależności od tego, komu nadawane są uprawnienia:</w:t>
            </w:r>
          </w:p>
          <w:p w14:paraId="74C0F068"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Oświadczam, że zachowam poufność informacji i danych, które uzyskałem przy realizacji zadań związanych z procedurą zobowiązania do poddania się leczeniu odwykowemu, oraz że znane mi są przepisy o odpowiedzialności karnej za udostępnienie danych osobowych lub umożliwienie do nich dostępu osobom nieuprawnionym.</w:t>
            </w:r>
          </w:p>
          <w:p w14:paraId="28D3B5A7"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 xml:space="preserve">W przypadku osób zatrudnionych na podstawie </w:t>
            </w:r>
            <w:r w:rsidRPr="00633EDA">
              <w:rPr>
                <w:b/>
                <w:bCs/>
                <w:i/>
                <w:iCs/>
                <w:sz w:val="16"/>
                <w:szCs w:val="16"/>
                <w:lang w:eastAsia="en-US"/>
              </w:rPr>
              <w:t>stosunku pracy:</w:t>
            </w:r>
          </w:p>
          <w:p w14:paraId="5CEC827C"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Jestem świadomy(a), że naruszenie obowiązków pracowniczych w zakresie wskazanym powyżej może stanowić przyczynę uzasadniającą wypowiedzenie przez Pracodawcę umowy o pracę lub rozwiązanie przez Pracodawcę tejże umowy, bez wypowiedzenia, z winy pracownika, zgodnie z przepisami ustawy z dnia 26 czerwca 1974 r. Kodeks Pracy.</w:t>
            </w:r>
          </w:p>
          <w:p w14:paraId="7856BF70" w14:textId="77777777" w:rsidR="00D7419F" w:rsidRPr="00633EDA" w:rsidRDefault="00D7419F" w:rsidP="00B42DEF">
            <w:pPr>
              <w:pStyle w:val="ESSPLista1"/>
              <w:numPr>
                <w:ilvl w:val="0"/>
                <w:numId w:val="0"/>
              </w:numPr>
              <w:spacing w:before="240" w:after="240"/>
              <w:ind w:left="567" w:hanging="567"/>
              <w:rPr>
                <w:i/>
                <w:iCs/>
                <w:sz w:val="16"/>
                <w:szCs w:val="16"/>
                <w:lang w:eastAsia="en-US"/>
              </w:rPr>
            </w:pPr>
            <w:r w:rsidRPr="00633EDA">
              <w:rPr>
                <w:i/>
                <w:iCs/>
                <w:sz w:val="16"/>
                <w:szCs w:val="16"/>
                <w:lang w:eastAsia="en-US"/>
              </w:rPr>
              <w:t xml:space="preserve">W przypadku osób zatrudnionych na podstawie </w:t>
            </w:r>
            <w:r w:rsidRPr="00633EDA">
              <w:rPr>
                <w:b/>
                <w:bCs/>
                <w:i/>
                <w:iCs/>
                <w:sz w:val="16"/>
                <w:szCs w:val="16"/>
                <w:lang w:eastAsia="en-US"/>
              </w:rPr>
              <w:t>umów cywilnoprawnych:</w:t>
            </w:r>
          </w:p>
          <w:p w14:paraId="32FB1736"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Jestem świadomy(a), że naruszenie wyżej wymienionych obowiązków może stanowić przyczynę uzasadniającą: wypowiedzenie (rozwiązanie) przez Zleceniodawcę (Zamawiającego) umowy zlecenie (umowy o dzieło) ze skutkiem natychmiastowym.</w:t>
            </w:r>
          </w:p>
          <w:p w14:paraId="65B63F44" w14:textId="77777777" w:rsidR="00D7419F" w:rsidRPr="00633EDA" w:rsidRDefault="00D7419F" w:rsidP="00B42DEF">
            <w:pPr>
              <w:pStyle w:val="ESSPLista1"/>
              <w:numPr>
                <w:ilvl w:val="0"/>
                <w:numId w:val="0"/>
              </w:numPr>
              <w:spacing w:before="240" w:after="240"/>
              <w:rPr>
                <w:b/>
                <w:bCs/>
                <w:i/>
                <w:iCs/>
                <w:sz w:val="16"/>
                <w:szCs w:val="16"/>
                <w:lang w:eastAsia="en-US"/>
              </w:rPr>
            </w:pPr>
            <w:r w:rsidRPr="00633EDA">
              <w:rPr>
                <w:i/>
                <w:iCs/>
                <w:sz w:val="16"/>
                <w:szCs w:val="16"/>
                <w:lang w:eastAsia="en-US"/>
              </w:rPr>
              <w:t xml:space="preserve">W przypadku </w:t>
            </w:r>
            <w:r w:rsidRPr="00633EDA">
              <w:rPr>
                <w:b/>
                <w:bCs/>
                <w:i/>
                <w:iCs/>
                <w:sz w:val="16"/>
                <w:szCs w:val="16"/>
                <w:lang w:eastAsia="en-US"/>
              </w:rPr>
              <w:t>stażystów oraz praktykantów:</w:t>
            </w:r>
          </w:p>
          <w:p w14:paraId="1BA60CF1"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Jestem świadomy(a), że naruszenie wyżej wymienionych obowiązków może stanowić przyczynę uzasadniającą przerwanie realizowanego stażu lub praktyki zawodowej.</w:t>
            </w:r>
          </w:p>
          <w:p w14:paraId="4C4B28FB" w14:textId="77777777" w:rsidR="00D7419F" w:rsidRPr="00633EDA" w:rsidRDefault="00D7419F" w:rsidP="00B42DEF">
            <w:pPr>
              <w:pStyle w:val="ESSPLista1"/>
              <w:numPr>
                <w:ilvl w:val="0"/>
                <w:numId w:val="0"/>
              </w:numPr>
              <w:spacing w:before="240" w:after="240"/>
              <w:rPr>
                <w:i/>
                <w:iCs/>
                <w:sz w:val="16"/>
                <w:szCs w:val="16"/>
                <w:lang w:eastAsia="en-US"/>
              </w:rPr>
            </w:pPr>
            <w:r w:rsidRPr="00633EDA">
              <w:rPr>
                <w:i/>
                <w:iCs/>
                <w:sz w:val="16"/>
                <w:szCs w:val="16"/>
                <w:lang w:eastAsia="en-US"/>
              </w:rPr>
              <w:t xml:space="preserve">W przypadku </w:t>
            </w:r>
            <w:r w:rsidRPr="00633EDA">
              <w:rPr>
                <w:b/>
                <w:bCs/>
                <w:i/>
                <w:iCs/>
                <w:sz w:val="16"/>
                <w:szCs w:val="16"/>
                <w:lang w:eastAsia="en-US"/>
              </w:rPr>
              <w:t>wolontariuszy:</w:t>
            </w:r>
          </w:p>
          <w:p w14:paraId="7A6FFE32" w14:textId="77777777" w:rsidR="00D7419F" w:rsidRPr="00633EDA" w:rsidRDefault="00D7419F" w:rsidP="00B42DEF">
            <w:pPr>
              <w:pStyle w:val="ESSPLista1"/>
              <w:numPr>
                <w:ilvl w:val="0"/>
                <w:numId w:val="0"/>
              </w:numPr>
              <w:spacing w:before="240" w:after="240"/>
              <w:rPr>
                <w:sz w:val="16"/>
                <w:szCs w:val="16"/>
                <w:lang w:eastAsia="en-US"/>
              </w:rPr>
            </w:pPr>
            <w:r w:rsidRPr="00633EDA">
              <w:rPr>
                <w:i/>
                <w:iCs/>
                <w:sz w:val="16"/>
                <w:szCs w:val="16"/>
                <w:lang w:eastAsia="en-US"/>
              </w:rPr>
              <w:t>Jestem świadomy(a), że naruszenie wyżej wymienionych obowiązków może stanowić przyczynę uzasadniającą wypowiedzenie umowy o wolontariat ze skutkiem natychmiastowym.</w:t>
            </w:r>
          </w:p>
        </w:tc>
      </w:tr>
      <w:tr w:rsidR="00D7419F" w:rsidRPr="00633EDA" w14:paraId="394EE5CB" w14:textId="77777777" w:rsidTr="00B42DEF">
        <w:trPr>
          <w:trHeight w:val="127"/>
        </w:trPr>
        <w:tc>
          <w:tcPr>
            <w:tcW w:w="426" w:type="dxa"/>
            <w:tcBorders>
              <w:top w:val="single" w:sz="4" w:space="0" w:color="000000"/>
              <w:bottom w:val="single" w:sz="4" w:space="0" w:color="000000"/>
            </w:tcBorders>
            <w:shd w:val="clear" w:color="auto" w:fill="D9D9D9" w:themeFill="background1" w:themeFillShade="D9"/>
            <w:vAlign w:val="center"/>
          </w:tcPr>
          <w:p w14:paraId="4D7EA9DD"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lastRenderedPageBreak/>
              <w:t>1.</w:t>
            </w:r>
          </w:p>
        </w:tc>
        <w:tc>
          <w:tcPr>
            <w:tcW w:w="1985" w:type="dxa"/>
            <w:tcBorders>
              <w:top w:val="single" w:sz="4" w:space="0" w:color="000000"/>
              <w:bottom w:val="single" w:sz="4" w:space="0" w:color="000000"/>
            </w:tcBorders>
            <w:shd w:val="clear" w:color="auto" w:fill="D9D9D9" w:themeFill="background1" w:themeFillShade="D9"/>
            <w:vAlign w:val="center"/>
          </w:tcPr>
          <w:p w14:paraId="0F47545C"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t>Imię i nazwisko</w:t>
            </w:r>
          </w:p>
        </w:tc>
        <w:tc>
          <w:tcPr>
            <w:tcW w:w="7796" w:type="dxa"/>
            <w:tcBorders>
              <w:top w:val="single" w:sz="4" w:space="0" w:color="000000"/>
              <w:bottom w:val="single" w:sz="4" w:space="0" w:color="000000"/>
            </w:tcBorders>
            <w:vAlign w:val="center"/>
          </w:tcPr>
          <w:p w14:paraId="3E7C156E" w14:textId="77777777" w:rsidR="00D7419F" w:rsidRPr="00633EDA" w:rsidRDefault="00D7419F" w:rsidP="00B42DEF">
            <w:pPr>
              <w:spacing w:before="240" w:after="240"/>
              <w:jc w:val="center"/>
              <w:rPr>
                <w:rFonts w:ascii="Arial" w:hAnsi="Arial" w:cs="Arial"/>
                <w:b/>
                <w:sz w:val="16"/>
                <w:szCs w:val="16"/>
              </w:rPr>
            </w:pPr>
          </w:p>
        </w:tc>
      </w:tr>
      <w:tr w:rsidR="00D7419F" w:rsidRPr="00633EDA" w14:paraId="46994E60" w14:textId="77777777" w:rsidTr="00B42DEF">
        <w:trPr>
          <w:trHeight w:val="127"/>
        </w:trPr>
        <w:tc>
          <w:tcPr>
            <w:tcW w:w="426" w:type="dxa"/>
            <w:tcBorders>
              <w:top w:val="single" w:sz="4" w:space="0" w:color="000000"/>
              <w:bottom w:val="single" w:sz="4" w:space="0" w:color="000000"/>
            </w:tcBorders>
            <w:shd w:val="clear" w:color="auto" w:fill="D9D9D9" w:themeFill="background1" w:themeFillShade="D9"/>
            <w:vAlign w:val="center"/>
          </w:tcPr>
          <w:p w14:paraId="22D26581"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t>2.</w:t>
            </w:r>
          </w:p>
        </w:tc>
        <w:tc>
          <w:tcPr>
            <w:tcW w:w="1985" w:type="dxa"/>
            <w:tcBorders>
              <w:top w:val="single" w:sz="4" w:space="0" w:color="000000"/>
              <w:bottom w:val="single" w:sz="4" w:space="0" w:color="000000"/>
            </w:tcBorders>
            <w:shd w:val="clear" w:color="auto" w:fill="D9D9D9" w:themeFill="background1" w:themeFillShade="D9"/>
            <w:vAlign w:val="center"/>
          </w:tcPr>
          <w:p w14:paraId="7C8CC7A6"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t>Data zobowiązania</w:t>
            </w:r>
          </w:p>
        </w:tc>
        <w:tc>
          <w:tcPr>
            <w:tcW w:w="7796" w:type="dxa"/>
            <w:tcBorders>
              <w:top w:val="single" w:sz="4" w:space="0" w:color="000000"/>
              <w:bottom w:val="single" w:sz="4" w:space="0" w:color="000000"/>
            </w:tcBorders>
            <w:vAlign w:val="center"/>
          </w:tcPr>
          <w:p w14:paraId="3FD41794" w14:textId="77777777" w:rsidR="00D7419F" w:rsidRPr="00633EDA" w:rsidRDefault="00D7419F" w:rsidP="00B42DEF">
            <w:pPr>
              <w:spacing w:before="240" w:after="240"/>
              <w:jc w:val="center"/>
              <w:rPr>
                <w:rFonts w:ascii="Arial" w:hAnsi="Arial" w:cs="Arial"/>
                <w:b/>
                <w:sz w:val="16"/>
                <w:szCs w:val="16"/>
              </w:rPr>
            </w:pPr>
          </w:p>
        </w:tc>
      </w:tr>
      <w:tr w:rsidR="00D7419F" w:rsidRPr="00633EDA" w14:paraId="25771D9E" w14:textId="77777777" w:rsidTr="00B42DEF">
        <w:trPr>
          <w:trHeight w:val="127"/>
        </w:trPr>
        <w:tc>
          <w:tcPr>
            <w:tcW w:w="426" w:type="dxa"/>
            <w:tcBorders>
              <w:top w:val="single" w:sz="4" w:space="0" w:color="000000"/>
              <w:bottom w:val="single" w:sz="4" w:space="0" w:color="000000"/>
            </w:tcBorders>
            <w:shd w:val="clear" w:color="auto" w:fill="D9D9D9" w:themeFill="background1" w:themeFillShade="D9"/>
            <w:vAlign w:val="center"/>
          </w:tcPr>
          <w:p w14:paraId="026088E7"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t>3.</w:t>
            </w:r>
          </w:p>
        </w:tc>
        <w:tc>
          <w:tcPr>
            <w:tcW w:w="1985" w:type="dxa"/>
            <w:tcBorders>
              <w:top w:val="single" w:sz="4" w:space="0" w:color="000000"/>
              <w:bottom w:val="single" w:sz="4" w:space="0" w:color="000000"/>
            </w:tcBorders>
            <w:shd w:val="clear" w:color="auto" w:fill="D9D9D9" w:themeFill="background1" w:themeFillShade="D9"/>
            <w:vAlign w:val="center"/>
          </w:tcPr>
          <w:p w14:paraId="4C70B918" w14:textId="77777777" w:rsidR="00D7419F" w:rsidRPr="00633EDA" w:rsidRDefault="00D7419F" w:rsidP="00B42DEF">
            <w:pPr>
              <w:spacing w:before="240" w:after="240"/>
              <w:jc w:val="center"/>
              <w:rPr>
                <w:rFonts w:ascii="Arial" w:hAnsi="Arial" w:cs="Arial"/>
                <w:b/>
                <w:sz w:val="16"/>
                <w:szCs w:val="16"/>
              </w:rPr>
            </w:pPr>
            <w:r w:rsidRPr="00633EDA">
              <w:rPr>
                <w:rFonts w:ascii="Arial" w:hAnsi="Arial" w:cs="Arial"/>
                <w:b/>
                <w:sz w:val="16"/>
                <w:szCs w:val="16"/>
              </w:rPr>
              <w:t>Podpis zobowiązanego</w:t>
            </w:r>
          </w:p>
        </w:tc>
        <w:tc>
          <w:tcPr>
            <w:tcW w:w="7796" w:type="dxa"/>
            <w:tcBorders>
              <w:top w:val="single" w:sz="4" w:space="0" w:color="000000"/>
              <w:bottom w:val="single" w:sz="4" w:space="0" w:color="000000"/>
            </w:tcBorders>
            <w:vAlign w:val="center"/>
          </w:tcPr>
          <w:p w14:paraId="1B79A9E3" w14:textId="77777777" w:rsidR="00D7419F" w:rsidRPr="00633EDA" w:rsidRDefault="00D7419F" w:rsidP="00B42DEF">
            <w:pPr>
              <w:spacing w:before="240" w:after="240"/>
              <w:jc w:val="center"/>
              <w:rPr>
                <w:rFonts w:ascii="Arial" w:hAnsi="Arial" w:cs="Arial"/>
                <w:b/>
                <w:sz w:val="16"/>
                <w:szCs w:val="16"/>
              </w:rPr>
            </w:pPr>
          </w:p>
        </w:tc>
      </w:tr>
    </w:tbl>
    <w:p w14:paraId="047C33C2" w14:textId="1A063F64" w:rsidR="00D7419F" w:rsidRPr="001746EB" w:rsidRDefault="00D7419F" w:rsidP="00076CCF">
      <w:pPr>
        <w:spacing w:before="120" w:after="120"/>
        <w:jc w:val="both"/>
        <w:rPr>
          <w:rFonts w:ascii="Times New Roman" w:hAnsi="Times New Roman" w:cs="Times New Roman"/>
          <w:sz w:val="12"/>
          <w:szCs w:val="12"/>
        </w:rPr>
        <w:sectPr w:rsidR="00D7419F" w:rsidRPr="001746EB" w:rsidSect="007A3C57">
          <w:pgSz w:w="11906" w:h="16838"/>
          <w:pgMar w:top="720" w:right="720" w:bottom="720" w:left="720" w:header="708" w:footer="708" w:gutter="0"/>
          <w:cols w:space="708"/>
          <w:docGrid w:linePitch="360"/>
        </w:sectPr>
      </w:pPr>
    </w:p>
    <w:p w14:paraId="67E4619A" w14:textId="67631146" w:rsidR="00FF32FD" w:rsidRPr="001746EB" w:rsidRDefault="0077790E" w:rsidP="00FF32F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w:t>
      </w:r>
      <w:r w:rsidR="00A5625C">
        <w:rPr>
          <w:rFonts w:ascii="Times New Roman" w:hAnsi="Times New Roman" w:cs="Times New Roman"/>
          <w:b/>
          <w:sz w:val="24"/>
          <w:szCs w:val="24"/>
        </w:rPr>
        <w:t>7</w:t>
      </w:r>
      <w:r w:rsidR="00D7419F">
        <w:rPr>
          <w:rFonts w:ascii="Times New Roman" w:hAnsi="Times New Roman" w:cs="Times New Roman"/>
          <w:b/>
          <w:sz w:val="24"/>
          <w:szCs w:val="24"/>
        </w:rPr>
        <w:t>b</w:t>
      </w:r>
      <w:r w:rsidR="00AF5ECA" w:rsidRPr="001746EB">
        <w:rPr>
          <w:rFonts w:ascii="Times New Roman" w:hAnsi="Times New Roman" w:cs="Times New Roman"/>
          <w:b/>
          <w:sz w:val="24"/>
          <w:szCs w:val="24"/>
        </w:rPr>
        <w:t xml:space="preserve">. </w:t>
      </w:r>
    </w:p>
    <w:p w14:paraId="3D83883B" w14:textId="03F56B0C" w:rsidR="00AF5ECA" w:rsidRPr="001746EB" w:rsidRDefault="00AF5ECA" w:rsidP="00FF32F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ewidencji udostępnień danych osobowych</w:t>
      </w:r>
    </w:p>
    <w:p w14:paraId="79185757" w14:textId="77777777" w:rsidR="00FF32FD" w:rsidRPr="001746EB" w:rsidRDefault="00FF32FD" w:rsidP="00FF32FD">
      <w:pPr>
        <w:spacing w:before="60" w:after="60" w:line="240" w:lineRule="auto"/>
        <w:jc w:val="center"/>
        <w:rPr>
          <w:rFonts w:ascii="Times New Roman" w:hAnsi="Times New Roman" w:cs="Times New Roman"/>
          <w:b/>
          <w:sz w:val="32"/>
          <w:szCs w:val="32"/>
        </w:rPr>
      </w:pPr>
    </w:p>
    <w:tbl>
      <w:tblPr>
        <w:tblW w:w="14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1352"/>
        <w:gridCol w:w="2193"/>
        <w:gridCol w:w="2551"/>
        <w:gridCol w:w="1984"/>
        <w:gridCol w:w="2836"/>
        <w:gridCol w:w="2268"/>
      </w:tblGrid>
      <w:tr w:rsidR="00BF7D3A" w:rsidRPr="00BF7D3A" w14:paraId="4B1ED256" w14:textId="77777777" w:rsidTr="00BF7D3A">
        <w:trPr>
          <w:cantSplit/>
          <w:jc w:val="center"/>
        </w:trPr>
        <w:tc>
          <w:tcPr>
            <w:tcW w:w="917" w:type="dxa"/>
            <w:tcBorders>
              <w:bottom w:val="single" w:sz="4" w:space="0" w:color="auto"/>
            </w:tcBorders>
            <w:shd w:val="clear" w:color="auto" w:fill="F2F2F2" w:themeFill="background1" w:themeFillShade="F2"/>
            <w:vAlign w:val="center"/>
          </w:tcPr>
          <w:p w14:paraId="7A0E0A82" w14:textId="77777777" w:rsidR="00AF5ECA" w:rsidRPr="00BF7D3A" w:rsidRDefault="00AF5ECA" w:rsidP="00B52B49">
            <w:pPr>
              <w:spacing w:after="0"/>
              <w:ind w:right="-70"/>
              <w:jc w:val="center"/>
              <w:rPr>
                <w:rFonts w:ascii="Times New Roman" w:hAnsi="Times New Roman" w:cs="Times New Roman"/>
                <w:b/>
                <w:sz w:val="18"/>
              </w:rPr>
            </w:pPr>
            <w:r w:rsidRPr="00BF7D3A">
              <w:rPr>
                <w:rFonts w:ascii="Times New Roman" w:hAnsi="Times New Roman" w:cs="Times New Roman"/>
                <w:b/>
                <w:sz w:val="18"/>
              </w:rPr>
              <w:t>L.p.</w:t>
            </w:r>
          </w:p>
        </w:tc>
        <w:tc>
          <w:tcPr>
            <w:tcW w:w="1352" w:type="dxa"/>
            <w:shd w:val="clear" w:color="auto" w:fill="F2F2F2" w:themeFill="background1" w:themeFillShade="F2"/>
            <w:vAlign w:val="center"/>
          </w:tcPr>
          <w:p w14:paraId="07B61D95"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Data</w:t>
            </w:r>
          </w:p>
          <w:p w14:paraId="70999672" w14:textId="77777777" w:rsidR="00AF5ECA" w:rsidRPr="00BF7D3A" w:rsidRDefault="00AF5ECA" w:rsidP="00B52B49">
            <w:pPr>
              <w:spacing w:after="0"/>
              <w:ind w:left="-70" w:right="-70"/>
              <w:jc w:val="center"/>
              <w:rPr>
                <w:rFonts w:ascii="Times New Roman" w:hAnsi="Times New Roman" w:cs="Times New Roman"/>
                <w:b/>
                <w:sz w:val="18"/>
              </w:rPr>
            </w:pPr>
            <w:r w:rsidRPr="00BF7D3A">
              <w:rPr>
                <w:rFonts w:ascii="Times New Roman" w:hAnsi="Times New Roman" w:cs="Times New Roman"/>
                <w:b/>
                <w:sz w:val="18"/>
              </w:rPr>
              <w:t>udostępnienia</w:t>
            </w:r>
          </w:p>
          <w:p w14:paraId="4F2D91E4"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danych</w:t>
            </w:r>
          </w:p>
        </w:tc>
        <w:tc>
          <w:tcPr>
            <w:tcW w:w="2193" w:type="dxa"/>
            <w:shd w:val="clear" w:color="auto" w:fill="F2F2F2" w:themeFill="background1" w:themeFillShade="F2"/>
            <w:vAlign w:val="center"/>
          </w:tcPr>
          <w:p w14:paraId="2242C90C"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Podmiot, któremu dane udostępniono</w:t>
            </w:r>
          </w:p>
          <w:p w14:paraId="77279671"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(nazwa, adres)</w:t>
            </w:r>
          </w:p>
        </w:tc>
        <w:tc>
          <w:tcPr>
            <w:tcW w:w="2551" w:type="dxa"/>
            <w:shd w:val="clear" w:color="auto" w:fill="F2F2F2" w:themeFill="background1" w:themeFillShade="F2"/>
            <w:vAlign w:val="center"/>
          </w:tcPr>
          <w:p w14:paraId="44C35906"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Osoba której dane udostępniono</w:t>
            </w:r>
          </w:p>
        </w:tc>
        <w:tc>
          <w:tcPr>
            <w:tcW w:w="1984" w:type="dxa"/>
            <w:shd w:val="clear" w:color="auto" w:fill="F2F2F2" w:themeFill="background1" w:themeFillShade="F2"/>
            <w:vAlign w:val="center"/>
          </w:tcPr>
          <w:p w14:paraId="153B0B48"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Podstawa prawna udostępnienia danych</w:t>
            </w:r>
          </w:p>
        </w:tc>
        <w:tc>
          <w:tcPr>
            <w:tcW w:w="2836" w:type="dxa"/>
            <w:shd w:val="clear" w:color="auto" w:fill="F2F2F2" w:themeFill="background1" w:themeFillShade="F2"/>
            <w:vAlign w:val="center"/>
          </w:tcPr>
          <w:p w14:paraId="152C834E"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Cel i zakres udostępnionych danych</w:t>
            </w:r>
          </w:p>
        </w:tc>
        <w:tc>
          <w:tcPr>
            <w:tcW w:w="2268" w:type="dxa"/>
            <w:shd w:val="clear" w:color="auto" w:fill="F2F2F2" w:themeFill="background1" w:themeFillShade="F2"/>
            <w:vAlign w:val="center"/>
          </w:tcPr>
          <w:p w14:paraId="67B5F903" w14:textId="77777777" w:rsidR="00AF5ECA" w:rsidRPr="00BF7D3A" w:rsidRDefault="00AF5ECA" w:rsidP="00B52B49">
            <w:pPr>
              <w:spacing w:after="0"/>
              <w:jc w:val="center"/>
              <w:rPr>
                <w:rFonts w:ascii="Times New Roman" w:hAnsi="Times New Roman" w:cs="Times New Roman"/>
                <w:b/>
                <w:sz w:val="18"/>
              </w:rPr>
            </w:pPr>
            <w:r w:rsidRPr="00BF7D3A">
              <w:rPr>
                <w:rFonts w:ascii="Times New Roman" w:hAnsi="Times New Roman" w:cs="Times New Roman"/>
                <w:b/>
                <w:sz w:val="18"/>
              </w:rPr>
              <w:t xml:space="preserve">Imię i nazwisko pracownika udostępniającego DO </w:t>
            </w:r>
          </w:p>
        </w:tc>
      </w:tr>
      <w:tr w:rsidR="00AF5ECA" w:rsidRPr="001746EB" w14:paraId="353A20D4" w14:textId="77777777" w:rsidTr="00BF7D3A">
        <w:trPr>
          <w:trHeight w:val="567"/>
          <w:tblHeader/>
          <w:jc w:val="center"/>
        </w:trPr>
        <w:tc>
          <w:tcPr>
            <w:tcW w:w="917" w:type="dxa"/>
            <w:shd w:val="clear" w:color="auto" w:fill="F2F2F2" w:themeFill="background1" w:themeFillShade="F2"/>
            <w:vAlign w:val="center"/>
          </w:tcPr>
          <w:p w14:paraId="78781CCF"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32F61CCC"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26BB91A8"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04CFA1D1"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2C7F82DA" w14:textId="77777777" w:rsidR="00AF5ECA" w:rsidRPr="001746EB" w:rsidRDefault="00AF5ECA" w:rsidP="00B52B49">
            <w:pPr>
              <w:jc w:val="center"/>
              <w:rPr>
                <w:rFonts w:ascii="Times New Roman" w:hAnsi="Times New Roman" w:cs="Times New Roman"/>
                <w:color w:val="000000"/>
                <w:sz w:val="18"/>
                <w:szCs w:val="18"/>
              </w:rPr>
            </w:pPr>
          </w:p>
        </w:tc>
        <w:tc>
          <w:tcPr>
            <w:tcW w:w="2836" w:type="dxa"/>
            <w:vAlign w:val="center"/>
          </w:tcPr>
          <w:p w14:paraId="32CBBA51"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4CB77617"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4F3F4924" w14:textId="77777777" w:rsidTr="00BF7D3A">
        <w:trPr>
          <w:trHeight w:val="567"/>
          <w:tblHeader/>
          <w:jc w:val="center"/>
        </w:trPr>
        <w:tc>
          <w:tcPr>
            <w:tcW w:w="917" w:type="dxa"/>
            <w:shd w:val="clear" w:color="auto" w:fill="F2F2F2" w:themeFill="background1" w:themeFillShade="F2"/>
            <w:vAlign w:val="center"/>
          </w:tcPr>
          <w:p w14:paraId="120A4201"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2E92E3CD"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5439F53B"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4E81B665"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613F11FD"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4BA1F3D2"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1F13A21F"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0114F4BC" w14:textId="77777777" w:rsidTr="00BF7D3A">
        <w:trPr>
          <w:trHeight w:val="567"/>
          <w:tblHeader/>
          <w:jc w:val="center"/>
        </w:trPr>
        <w:tc>
          <w:tcPr>
            <w:tcW w:w="917" w:type="dxa"/>
            <w:shd w:val="clear" w:color="auto" w:fill="F2F2F2" w:themeFill="background1" w:themeFillShade="F2"/>
            <w:vAlign w:val="center"/>
          </w:tcPr>
          <w:p w14:paraId="49E5C7AA"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0F299994"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49F58DEB"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6C525153"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2D06DF01"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7BA5FAF5"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299981CA"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49956AF1" w14:textId="77777777" w:rsidTr="00BF7D3A">
        <w:trPr>
          <w:trHeight w:val="567"/>
          <w:tblHeader/>
          <w:jc w:val="center"/>
        </w:trPr>
        <w:tc>
          <w:tcPr>
            <w:tcW w:w="917" w:type="dxa"/>
            <w:shd w:val="clear" w:color="auto" w:fill="F2F2F2" w:themeFill="background1" w:themeFillShade="F2"/>
            <w:vAlign w:val="center"/>
          </w:tcPr>
          <w:p w14:paraId="1BFD7550"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658A4D90"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05CE67F1"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5A764371"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06063D6A"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386ECC8C"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0DA9E3D0"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6C33E9F4" w14:textId="77777777" w:rsidTr="00BF7D3A">
        <w:trPr>
          <w:trHeight w:val="567"/>
          <w:tblHeader/>
          <w:jc w:val="center"/>
        </w:trPr>
        <w:tc>
          <w:tcPr>
            <w:tcW w:w="917" w:type="dxa"/>
            <w:shd w:val="clear" w:color="auto" w:fill="F2F2F2" w:themeFill="background1" w:themeFillShade="F2"/>
            <w:vAlign w:val="center"/>
          </w:tcPr>
          <w:p w14:paraId="04348B3A"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6ECDE438"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6BB9225D"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38684AE3"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140DBF1C"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6E694413"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576581DD"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30BA0816" w14:textId="77777777" w:rsidTr="00BF7D3A">
        <w:trPr>
          <w:trHeight w:val="567"/>
          <w:tblHeader/>
          <w:jc w:val="center"/>
        </w:trPr>
        <w:tc>
          <w:tcPr>
            <w:tcW w:w="917" w:type="dxa"/>
            <w:shd w:val="clear" w:color="auto" w:fill="F2F2F2" w:themeFill="background1" w:themeFillShade="F2"/>
            <w:vAlign w:val="center"/>
          </w:tcPr>
          <w:p w14:paraId="1EA31A59"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7236809A"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2FF07D98"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380F0E8E"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34AE2B5D"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18C25718"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7293F20E"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139CEBC3" w14:textId="77777777" w:rsidTr="00BF7D3A">
        <w:trPr>
          <w:trHeight w:val="567"/>
          <w:tblHeader/>
          <w:jc w:val="center"/>
        </w:trPr>
        <w:tc>
          <w:tcPr>
            <w:tcW w:w="917" w:type="dxa"/>
            <w:shd w:val="clear" w:color="auto" w:fill="F2F2F2" w:themeFill="background1" w:themeFillShade="F2"/>
            <w:vAlign w:val="center"/>
          </w:tcPr>
          <w:p w14:paraId="6BD4F75A"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64221CD9"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0BB99311"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694BABAB"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1705BDAE"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524A67AB"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0B77F273" w14:textId="77777777" w:rsidR="00AF5ECA" w:rsidRPr="001746EB" w:rsidRDefault="00AF5ECA" w:rsidP="00B52B49">
            <w:pPr>
              <w:jc w:val="center"/>
              <w:rPr>
                <w:rFonts w:ascii="Times New Roman" w:hAnsi="Times New Roman" w:cs="Times New Roman"/>
                <w:color w:val="000000"/>
                <w:sz w:val="18"/>
                <w:szCs w:val="18"/>
              </w:rPr>
            </w:pPr>
          </w:p>
        </w:tc>
      </w:tr>
      <w:tr w:rsidR="00AF5ECA" w:rsidRPr="001746EB" w14:paraId="0338F672" w14:textId="77777777" w:rsidTr="00BF7D3A">
        <w:trPr>
          <w:trHeight w:val="567"/>
          <w:tblHeader/>
          <w:jc w:val="center"/>
        </w:trPr>
        <w:tc>
          <w:tcPr>
            <w:tcW w:w="917" w:type="dxa"/>
            <w:shd w:val="clear" w:color="auto" w:fill="F2F2F2" w:themeFill="background1" w:themeFillShade="F2"/>
            <w:vAlign w:val="center"/>
          </w:tcPr>
          <w:p w14:paraId="060D6458" w14:textId="77777777" w:rsidR="00AF5ECA" w:rsidRPr="001746EB" w:rsidRDefault="00AF5ECA" w:rsidP="00B52B49">
            <w:pPr>
              <w:jc w:val="center"/>
              <w:rPr>
                <w:rFonts w:ascii="Times New Roman" w:hAnsi="Times New Roman" w:cs="Times New Roman"/>
                <w:color w:val="000000"/>
                <w:sz w:val="18"/>
              </w:rPr>
            </w:pPr>
          </w:p>
        </w:tc>
        <w:tc>
          <w:tcPr>
            <w:tcW w:w="1352" w:type="dxa"/>
            <w:vAlign w:val="center"/>
          </w:tcPr>
          <w:p w14:paraId="4ACF48E7" w14:textId="77777777" w:rsidR="00AF5ECA" w:rsidRPr="001746EB" w:rsidRDefault="00AF5ECA" w:rsidP="00B52B49">
            <w:pPr>
              <w:jc w:val="center"/>
              <w:rPr>
                <w:rFonts w:ascii="Times New Roman" w:hAnsi="Times New Roman" w:cs="Times New Roman"/>
                <w:color w:val="000000"/>
                <w:sz w:val="18"/>
                <w:szCs w:val="18"/>
              </w:rPr>
            </w:pPr>
          </w:p>
        </w:tc>
        <w:tc>
          <w:tcPr>
            <w:tcW w:w="2193" w:type="dxa"/>
            <w:vAlign w:val="center"/>
          </w:tcPr>
          <w:p w14:paraId="0D2CA3F5" w14:textId="77777777" w:rsidR="00AF5ECA" w:rsidRPr="001746EB" w:rsidRDefault="00AF5ECA" w:rsidP="00B52B49">
            <w:pPr>
              <w:jc w:val="center"/>
              <w:rPr>
                <w:rFonts w:ascii="Times New Roman" w:hAnsi="Times New Roman" w:cs="Times New Roman"/>
                <w:color w:val="000000"/>
                <w:sz w:val="18"/>
                <w:szCs w:val="18"/>
              </w:rPr>
            </w:pPr>
          </w:p>
        </w:tc>
        <w:tc>
          <w:tcPr>
            <w:tcW w:w="2551" w:type="dxa"/>
            <w:vAlign w:val="center"/>
          </w:tcPr>
          <w:p w14:paraId="049A9FE9" w14:textId="77777777" w:rsidR="00AF5ECA" w:rsidRPr="001746EB" w:rsidRDefault="00AF5ECA" w:rsidP="00B52B49">
            <w:pPr>
              <w:jc w:val="center"/>
              <w:rPr>
                <w:rFonts w:ascii="Times New Roman" w:hAnsi="Times New Roman" w:cs="Times New Roman"/>
                <w:color w:val="000000"/>
                <w:sz w:val="18"/>
                <w:szCs w:val="18"/>
              </w:rPr>
            </w:pPr>
          </w:p>
        </w:tc>
        <w:tc>
          <w:tcPr>
            <w:tcW w:w="1984" w:type="dxa"/>
            <w:vAlign w:val="center"/>
          </w:tcPr>
          <w:p w14:paraId="3AF56012" w14:textId="77777777" w:rsidR="00AF5ECA" w:rsidRPr="001746EB" w:rsidRDefault="00AF5ECA" w:rsidP="00B52B49">
            <w:pPr>
              <w:jc w:val="center"/>
              <w:rPr>
                <w:rFonts w:ascii="Times New Roman" w:hAnsi="Times New Roman" w:cs="Times New Roman"/>
                <w:sz w:val="18"/>
                <w:szCs w:val="18"/>
              </w:rPr>
            </w:pPr>
          </w:p>
        </w:tc>
        <w:tc>
          <w:tcPr>
            <w:tcW w:w="2836" w:type="dxa"/>
            <w:vAlign w:val="center"/>
          </w:tcPr>
          <w:p w14:paraId="727375BE" w14:textId="77777777" w:rsidR="00AF5ECA" w:rsidRPr="001746EB" w:rsidRDefault="00AF5ECA" w:rsidP="00B52B49">
            <w:pPr>
              <w:jc w:val="center"/>
              <w:rPr>
                <w:rFonts w:ascii="Times New Roman" w:hAnsi="Times New Roman" w:cs="Times New Roman"/>
                <w:color w:val="000000"/>
                <w:sz w:val="18"/>
                <w:szCs w:val="18"/>
              </w:rPr>
            </w:pPr>
          </w:p>
        </w:tc>
        <w:tc>
          <w:tcPr>
            <w:tcW w:w="2268" w:type="dxa"/>
            <w:vAlign w:val="center"/>
          </w:tcPr>
          <w:p w14:paraId="5278E6BE" w14:textId="77777777" w:rsidR="00AF5ECA" w:rsidRPr="001746EB" w:rsidRDefault="00AF5ECA" w:rsidP="00B52B49">
            <w:pPr>
              <w:jc w:val="center"/>
              <w:rPr>
                <w:rFonts w:ascii="Times New Roman" w:hAnsi="Times New Roman" w:cs="Times New Roman"/>
                <w:color w:val="000000"/>
                <w:sz w:val="18"/>
                <w:szCs w:val="18"/>
              </w:rPr>
            </w:pPr>
          </w:p>
        </w:tc>
      </w:tr>
    </w:tbl>
    <w:p w14:paraId="3B532AB6" w14:textId="77777777" w:rsidR="00AF5ECA" w:rsidRPr="001746EB" w:rsidRDefault="00AF5ECA" w:rsidP="00AF5ECA">
      <w:pPr>
        <w:tabs>
          <w:tab w:val="right" w:leader="dot" w:pos="8789"/>
        </w:tabs>
        <w:spacing w:before="120" w:after="120"/>
        <w:ind w:right="283"/>
        <w:jc w:val="both"/>
        <w:rPr>
          <w:rFonts w:ascii="Times New Roman" w:hAnsi="Times New Roman" w:cs="Times New Roman"/>
          <w:sz w:val="18"/>
        </w:rPr>
        <w:sectPr w:rsidR="00AF5ECA" w:rsidRPr="001746EB" w:rsidSect="007A3C57">
          <w:pgSz w:w="16838" w:h="11906" w:orient="landscape"/>
          <w:pgMar w:top="720" w:right="720" w:bottom="720" w:left="720" w:header="708" w:footer="708" w:gutter="0"/>
          <w:cols w:space="708"/>
          <w:docGrid w:linePitch="360"/>
        </w:sectPr>
      </w:pPr>
    </w:p>
    <w:p w14:paraId="50BFE16D" w14:textId="2235E147" w:rsidR="003E4CCD" w:rsidRPr="001746EB" w:rsidRDefault="00C31D23"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 xml:space="preserve">Załącznik </w:t>
      </w:r>
      <w:r w:rsidR="00A5625C">
        <w:rPr>
          <w:rFonts w:ascii="Times New Roman" w:hAnsi="Times New Roman" w:cs="Times New Roman"/>
          <w:b/>
          <w:sz w:val="24"/>
          <w:szCs w:val="24"/>
        </w:rPr>
        <w:t>8</w:t>
      </w:r>
      <w:r w:rsidR="00AF5ECA" w:rsidRPr="001746EB">
        <w:rPr>
          <w:rFonts w:ascii="Times New Roman" w:hAnsi="Times New Roman" w:cs="Times New Roman"/>
          <w:b/>
          <w:sz w:val="24"/>
          <w:szCs w:val="24"/>
        </w:rPr>
        <w:t xml:space="preserve">. </w:t>
      </w:r>
    </w:p>
    <w:p w14:paraId="009A63E9" w14:textId="107E0C5C" w:rsidR="00AF5ECA"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umowy powierzenia przetwarzania danych osobowych</w:t>
      </w:r>
    </w:p>
    <w:p w14:paraId="4EACDAC5" w14:textId="77777777" w:rsidR="003E4CCD" w:rsidRPr="001746EB" w:rsidRDefault="003E4CCD" w:rsidP="003E4CCD">
      <w:pPr>
        <w:spacing w:before="60" w:after="60" w:line="240" w:lineRule="auto"/>
        <w:jc w:val="center"/>
        <w:rPr>
          <w:rFonts w:ascii="Times New Roman" w:hAnsi="Times New Roman" w:cs="Times New Roman"/>
          <w:b/>
          <w:sz w:val="32"/>
          <w:szCs w:val="32"/>
        </w:rPr>
      </w:pPr>
    </w:p>
    <w:p w14:paraId="0D64EAF1" w14:textId="77777777" w:rsidR="00031996" w:rsidRPr="001746EB" w:rsidRDefault="00031996" w:rsidP="00DA351B">
      <w:pPr>
        <w:spacing w:after="120" w:line="0" w:lineRule="atLeast"/>
        <w:ind w:right="17"/>
        <w:jc w:val="center"/>
        <w:rPr>
          <w:rFonts w:ascii="Times New Roman" w:eastAsia="Arial Unicode MS" w:hAnsi="Times New Roman" w:cs="Times New Roman"/>
          <w:b/>
          <w:sz w:val="20"/>
          <w:szCs w:val="20"/>
        </w:rPr>
      </w:pPr>
      <w:bookmarkStart w:id="43" w:name="page1"/>
      <w:bookmarkEnd w:id="43"/>
      <w:r w:rsidRPr="001746EB">
        <w:rPr>
          <w:rFonts w:ascii="Times New Roman" w:eastAsia="Arial Unicode MS" w:hAnsi="Times New Roman" w:cs="Times New Roman"/>
          <w:b/>
          <w:sz w:val="20"/>
          <w:szCs w:val="20"/>
        </w:rPr>
        <w:t>UMOWA POWIERZENIA PRZETWARZANIA</w:t>
      </w:r>
    </w:p>
    <w:p w14:paraId="7395DC64" w14:textId="4C7AD23B" w:rsidR="00031996" w:rsidRPr="001746EB" w:rsidRDefault="00031996" w:rsidP="00DA351B">
      <w:pPr>
        <w:spacing w:after="120" w:line="0" w:lineRule="atLeast"/>
        <w:ind w:right="17"/>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DANYCH OSOBOWYCH</w:t>
      </w:r>
      <w:r w:rsidR="00CD0E3B" w:rsidRPr="001746EB">
        <w:rPr>
          <w:rFonts w:ascii="Times New Roman" w:eastAsia="Arial Unicode MS" w:hAnsi="Times New Roman" w:cs="Times New Roman"/>
          <w:b/>
          <w:sz w:val="20"/>
          <w:szCs w:val="20"/>
        </w:rPr>
        <w:t xml:space="preserve"> NR </w:t>
      </w:r>
      <w:r w:rsidR="008C0041" w:rsidRPr="001746EB">
        <w:rPr>
          <w:rFonts w:ascii="Times New Roman" w:eastAsia="Arial Unicode MS" w:hAnsi="Times New Roman" w:cs="Times New Roman"/>
          <w:b/>
          <w:sz w:val="20"/>
          <w:szCs w:val="20"/>
        </w:rPr>
        <w:t>… / … / ….. r.</w:t>
      </w:r>
    </w:p>
    <w:p w14:paraId="5734D50C" w14:textId="77777777" w:rsidR="00031996" w:rsidRPr="001746EB" w:rsidRDefault="00031996" w:rsidP="00FF32FD">
      <w:pPr>
        <w:spacing w:after="240" w:line="240" w:lineRule="auto"/>
        <w:ind w:right="17"/>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(Umowa)</w:t>
      </w:r>
    </w:p>
    <w:p w14:paraId="0402DBF5" w14:textId="4A527D1A" w:rsidR="00031996" w:rsidRPr="001746EB" w:rsidRDefault="00031996" w:rsidP="00FF32FD">
      <w:pPr>
        <w:spacing w:after="240" w:line="240" w:lineRule="auto"/>
        <w:ind w:left="6"/>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 xml:space="preserve">Zawarta w dniu ………….., w……………….., </w:t>
      </w:r>
      <w:r w:rsidR="00271075" w:rsidRPr="001746EB">
        <w:rPr>
          <w:rFonts w:ascii="Times New Roman" w:eastAsia="Arial Unicode MS" w:hAnsi="Times New Roman" w:cs="Times New Roman"/>
          <w:sz w:val="20"/>
          <w:szCs w:val="20"/>
        </w:rPr>
        <w:t>której stronami są odpowiednio</w:t>
      </w:r>
      <w:r w:rsidRPr="001746EB">
        <w:rPr>
          <w:rFonts w:ascii="Times New Roman" w:eastAsia="Arial Unicode MS" w:hAnsi="Times New Roman" w:cs="Times New Roman"/>
          <w:sz w:val="20"/>
          <w:szCs w:val="20"/>
        </w:rPr>
        <w:t>:</w:t>
      </w:r>
    </w:p>
    <w:p w14:paraId="5993A50B" w14:textId="52DA827B" w:rsidR="004643F0" w:rsidRPr="001746EB" w:rsidRDefault="007C4777" w:rsidP="004643F0">
      <w:pPr>
        <w:spacing w:before="60" w:after="60" w:line="240" w:lineRule="auto"/>
        <w:jc w:val="both"/>
        <w:rPr>
          <w:rFonts w:ascii="Times New Roman" w:eastAsia="Arial Unicode MS" w:hAnsi="Times New Roman" w:cs="Times New Roman"/>
          <w:b/>
          <w:sz w:val="20"/>
          <w:szCs w:val="20"/>
        </w:rPr>
      </w:pPr>
      <w:r w:rsidRPr="007C4777">
        <w:rPr>
          <w:rFonts w:ascii="Times New Roman" w:eastAsia="Arial Unicode MS" w:hAnsi="Times New Roman" w:cs="Times New Roman"/>
          <w:b/>
          <w:sz w:val="20"/>
          <w:szCs w:val="20"/>
        </w:rPr>
        <w:t xml:space="preserve">Szkoła </w:t>
      </w:r>
      <w:r w:rsidR="001B69A1">
        <w:rPr>
          <w:rFonts w:ascii="Times New Roman" w:eastAsia="Arial Unicode MS" w:hAnsi="Times New Roman" w:cs="Times New Roman"/>
          <w:b/>
          <w:sz w:val="20"/>
          <w:szCs w:val="20"/>
        </w:rPr>
        <w:t xml:space="preserve">Podstawowa </w:t>
      </w:r>
      <w:r w:rsidR="00F20DE2">
        <w:rPr>
          <w:rFonts w:ascii="Times New Roman" w:eastAsia="Arial Unicode MS" w:hAnsi="Times New Roman" w:cs="Times New Roman"/>
          <w:b/>
          <w:sz w:val="20"/>
          <w:szCs w:val="20"/>
        </w:rPr>
        <w:t>im. Szybowników Polskich w Bezmiechowej Dolnej</w:t>
      </w:r>
      <w:r w:rsidRPr="007C4777">
        <w:rPr>
          <w:rFonts w:ascii="Times New Roman" w:eastAsia="Arial Unicode MS" w:hAnsi="Times New Roman" w:cs="Times New Roman"/>
          <w:b/>
          <w:sz w:val="20"/>
          <w:szCs w:val="20"/>
        </w:rPr>
        <w:t xml:space="preserve"> </w:t>
      </w:r>
      <w:r w:rsidR="00031996" w:rsidRPr="001746EB">
        <w:rPr>
          <w:rFonts w:ascii="Times New Roman" w:eastAsia="Arial Unicode MS" w:hAnsi="Times New Roman" w:cs="Times New Roman"/>
          <w:b/>
          <w:sz w:val="20"/>
          <w:szCs w:val="20"/>
        </w:rPr>
        <w:t xml:space="preserve">z siedzibą </w:t>
      </w:r>
      <w:r w:rsidR="00426E3F" w:rsidRPr="001746EB">
        <w:rPr>
          <w:rFonts w:ascii="Times New Roman" w:eastAsia="Arial Unicode MS" w:hAnsi="Times New Roman" w:cs="Times New Roman"/>
          <w:b/>
          <w:sz w:val="20"/>
          <w:szCs w:val="20"/>
        </w:rPr>
        <w:t>pod adresem</w:t>
      </w:r>
      <w:r w:rsidR="002E2F7C">
        <w:rPr>
          <w:rFonts w:ascii="Times New Roman" w:eastAsia="Arial Unicode MS" w:hAnsi="Times New Roman" w:cs="Times New Roman"/>
          <w:b/>
          <w:sz w:val="20"/>
          <w:szCs w:val="20"/>
        </w:rPr>
        <w:t>:</w:t>
      </w:r>
      <w:r w:rsidR="00031996" w:rsidRPr="001746EB">
        <w:rPr>
          <w:rFonts w:ascii="Times New Roman" w:eastAsia="Arial Unicode MS" w:hAnsi="Times New Roman" w:cs="Times New Roman"/>
          <w:b/>
          <w:sz w:val="20"/>
          <w:szCs w:val="20"/>
        </w:rPr>
        <w:t xml:space="preserve"> </w:t>
      </w:r>
      <w:r w:rsidR="00F20DE2">
        <w:rPr>
          <w:rFonts w:ascii="Times New Roman" w:eastAsia="Arial Unicode MS" w:hAnsi="Times New Roman" w:cs="Times New Roman"/>
          <w:b/>
          <w:sz w:val="20"/>
          <w:szCs w:val="20"/>
        </w:rPr>
        <w:t>Bezmiechowa Dolna 215</w:t>
      </w:r>
      <w:r w:rsidR="001B69A1">
        <w:rPr>
          <w:rFonts w:ascii="Times New Roman" w:eastAsia="Arial Unicode MS" w:hAnsi="Times New Roman" w:cs="Times New Roman"/>
          <w:b/>
          <w:sz w:val="20"/>
          <w:szCs w:val="20"/>
        </w:rPr>
        <w:t>, 38-600 Lesko</w:t>
      </w:r>
    </w:p>
    <w:p w14:paraId="790671FD" w14:textId="0BA2A239" w:rsidR="00031996" w:rsidRPr="001746EB" w:rsidRDefault="00923B31" w:rsidP="004643F0">
      <w:pPr>
        <w:spacing w:before="60" w:after="60" w:line="240" w:lineRule="auto"/>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zwanym</w:t>
      </w:r>
      <w:r w:rsidR="00031996" w:rsidRPr="001746EB">
        <w:rPr>
          <w:rFonts w:ascii="Times New Roman" w:eastAsia="Arial Unicode MS" w:hAnsi="Times New Roman" w:cs="Times New Roman"/>
          <w:sz w:val="20"/>
          <w:szCs w:val="20"/>
        </w:rPr>
        <w:t xml:space="preserve"> dalej </w:t>
      </w:r>
      <w:r w:rsidR="00031996" w:rsidRPr="001746EB">
        <w:rPr>
          <w:rFonts w:ascii="Times New Roman" w:eastAsia="Arial Unicode MS" w:hAnsi="Times New Roman" w:cs="Times New Roman"/>
          <w:b/>
          <w:sz w:val="20"/>
          <w:szCs w:val="20"/>
        </w:rPr>
        <w:t>„ADO”,</w:t>
      </w:r>
      <w:r w:rsidR="00031996" w:rsidRPr="001746EB">
        <w:rPr>
          <w:rFonts w:ascii="Times New Roman" w:eastAsia="Arial Unicode MS" w:hAnsi="Times New Roman" w:cs="Times New Roman"/>
          <w:sz w:val="20"/>
          <w:szCs w:val="20"/>
        </w:rPr>
        <w:t xml:space="preserve"> </w:t>
      </w:r>
    </w:p>
    <w:p w14:paraId="074FFE9C" w14:textId="6127D2EC" w:rsidR="00031996" w:rsidRPr="001746EB" w:rsidRDefault="001D099F" w:rsidP="004643F0">
      <w:pPr>
        <w:spacing w:before="60" w:after="120" w:line="240" w:lineRule="auto"/>
        <w:jc w:val="both"/>
        <w:rPr>
          <w:rFonts w:ascii="Times New Roman" w:hAnsi="Times New Roman" w:cs="Times New Roman"/>
          <w:sz w:val="20"/>
          <w:szCs w:val="20"/>
        </w:rPr>
      </w:pPr>
      <w:r w:rsidRPr="001746EB">
        <w:rPr>
          <w:rFonts w:ascii="Times New Roman" w:hAnsi="Times New Roman" w:cs="Times New Roman"/>
          <w:sz w:val="20"/>
          <w:szCs w:val="20"/>
        </w:rPr>
        <w:t>reprezentowanym</w:t>
      </w:r>
      <w:r w:rsidR="00031996" w:rsidRPr="001746EB">
        <w:rPr>
          <w:rFonts w:ascii="Times New Roman" w:hAnsi="Times New Roman" w:cs="Times New Roman"/>
          <w:sz w:val="20"/>
          <w:szCs w:val="20"/>
        </w:rPr>
        <w:t xml:space="preserve"> przez:</w:t>
      </w:r>
    </w:p>
    <w:p w14:paraId="20353895" w14:textId="38CAAC03" w:rsidR="00031996" w:rsidRPr="001746EB" w:rsidRDefault="00031996" w:rsidP="004643F0">
      <w:pPr>
        <w:spacing w:before="240" w:after="240" w:line="240" w:lineRule="auto"/>
        <w:jc w:val="both"/>
        <w:rPr>
          <w:rFonts w:ascii="Times New Roman" w:hAnsi="Times New Roman" w:cs="Times New Roman"/>
          <w:sz w:val="20"/>
          <w:szCs w:val="20"/>
        </w:rPr>
      </w:pPr>
      <w:r w:rsidRPr="001746EB">
        <w:rPr>
          <w:rFonts w:ascii="Times New Roman" w:hAnsi="Times New Roman" w:cs="Times New Roman"/>
          <w:sz w:val="20"/>
          <w:szCs w:val="20"/>
        </w:rPr>
        <w:t>Pana/Panią ........................................................</w:t>
      </w:r>
      <w:r w:rsidR="00B540A8" w:rsidRPr="001746EB">
        <w:rPr>
          <w:rFonts w:ascii="Times New Roman" w:hAnsi="Times New Roman" w:cs="Times New Roman"/>
          <w:sz w:val="20"/>
          <w:szCs w:val="20"/>
        </w:rPr>
        <w:t>..... - ……………………………………</w:t>
      </w:r>
    </w:p>
    <w:p w14:paraId="094A297B" w14:textId="77777777" w:rsidR="00031996" w:rsidRPr="001746EB" w:rsidRDefault="00031996" w:rsidP="004643F0">
      <w:pPr>
        <w:spacing w:before="240" w:after="240" w:line="240" w:lineRule="auto"/>
        <w:ind w:left="6"/>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w:t>
      </w:r>
    </w:p>
    <w:p w14:paraId="3024EC80" w14:textId="77777777" w:rsidR="00031996" w:rsidRPr="001746EB" w:rsidRDefault="00031996" w:rsidP="004643F0">
      <w:pPr>
        <w:spacing w:after="240" w:line="240" w:lineRule="auto"/>
        <w:jc w:val="both"/>
        <w:rPr>
          <w:rFonts w:ascii="Times New Roman" w:eastAsia="Arial Unicode MS" w:hAnsi="Times New Roman" w:cs="Times New Roman"/>
          <w:sz w:val="20"/>
          <w:szCs w:val="20"/>
        </w:rPr>
      </w:pPr>
      <w:r w:rsidRPr="001746EB">
        <w:rPr>
          <w:rFonts w:ascii="Times New Roman" w:eastAsia="Arial Unicode MS" w:hAnsi="Times New Roman" w:cs="Times New Roman"/>
          <w:b/>
          <w:sz w:val="20"/>
          <w:szCs w:val="20"/>
        </w:rPr>
        <w:t>Nazwa Podmiotu, Kod pocztowy, ulica i numer nieruchomości</w:t>
      </w:r>
      <w:r w:rsidRPr="001746EB">
        <w:rPr>
          <w:rFonts w:ascii="Times New Roman" w:eastAsia="Arial Unicode MS" w:hAnsi="Times New Roman" w:cs="Times New Roman"/>
          <w:sz w:val="20"/>
          <w:szCs w:val="20"/>
        </w:rPr>
        <w:t xml:space="preserve">, wpisaną do rejestru przedsiębiorców prowadzonego przez Sąd Rejonowy dla Miasto, XIII Wydział Gospodarczy Krajowego Rejestru Sądowego, pod nr KRS 0000000000, NIP 0000000000, REGON 0000000000, o kapitale zakładowym ……………… zł, wpłaconym w całości, zwaną dalej </w:t>
      </w:r>
      <w:r w:rsidRPr="001746EB">
        <w:rPr>
          <w:rFonts w:ascii="Times New Roman" w:eastAsia="Arial Unicode MS" w:hAnsi="Times New Roman" w:cs="Times New Roman"/>
          <w:b/>
          <w:sz w:val="20"/>
          <w:szCs w:val="20"/>
        </w:rPr>
        <w:t>„Procesorem”,</w:t>
      </w:r>
      <w:r w:rsidRPr="001746EB">
        <w:rPr>
          <w:rFonts w:ascii="Times New Roman" w:eastAsia="Arial Unicode MS" w:hAnsi="Times New Roman" w:cs="Times New Roman"/>
          <w:sz w:val="20"/>
          <w:szCs w:val="20"/>
        </w:rPr>
        <w:t xml:space="preserve"> </w:t>
      </w:r>
    </w:p>
    <w:p w14:paraId="7D2600DD" w14:textId="770FB1CD" w:rsidR="00031996" w:rsidRPr="001746EB" w:rsidRDefault="00031996" w:rsidP="004643F0">
      <w:pPr>
        <w:spacing w:before="240" w:after="120" w:line="240" w:lineRule="auto"/>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reprezentowaną przez:</w:t>
      </w:r>
    </w:p>
    <w:p w14:paraId="173CD06B" w14:textId="4A5A933F" w:rsidR="00031996" w:rsidRPr="001746EB" w:rsidRDefault="00031996" w:rsidP="004643F0">
      <w:pPr>
        <w:spacing w:before="120" w:after="120" w:line="240" w:lineRule="auto"/>
        <w:jc w:val="both"/>
        <w:rPr>
          <w:rFonts w:ascii="Times New Roman" w:hAnsi="Times New Roman" w:cs="Times New Roman"/>
          <w:sz w:val="20"/>
          <w:szCs w:val="20"/>
        </w:rPr>
      </w:pPr>
      <w:r w:rsidRPr="001746EB">
        <w:rPr>
          <w:rFonts w:ascii="Times New Roman" w:hAnsi="Times New Roman" w:cs="Times New Roman"/>
          <w:sz w:val="20"/>
          <w:szCs w:val="20"/>
        </w:rPr>
        <w:t>Pana/Panią ........................................................</w:t>
      </w:r>
      <w:r w:rsidR="001D099F" w:rsidRPr="001746EB">
        <w:rPr>
          <w:rFonts w:ascii="Times New Roman" w:hAnsi="Times New Roman" w:cs="Times New Roman"/>
          <w:sz w:val="20"/>
          <w:szCs w:val="20"/>
        </w:rPr>
        <w:t>..... - ……………………………………</w:t>
      </w:r>
    </w:p>
    <w:p w14:paraId="1314545E" w14:textId="47A2FCD1" w:rsidR="00031996" w:rsidRPr="001746EB" w:rsidRDefault="00031996" w:rsidP="004643F0">
      <w:pPr>
        <w:spacing w:before="120" w:after="120" w:line="240" w:lineRule="auto"/>
        <w:jc w:val="both"/>
        <w:rPr>
          <w:rFonts w:ascii="Times New Roman" w:hAnsi="Times New Roman" w:cs="Times New Roman"/>
          <w:sz w:val="20"/>
          <w:szCs w:val="20"/>
        </w:rPr>
      </w:pPr>
      <w:r w:rsidRPr="001746EB">
        <w:rPr>
          <w:rFonts w:ascii="Times New Roman" w:hAnsi="Times New Roman" w:cs="Times New Roman"/>
          <w:sz w:val="20"/>
          <w:szCs w:val="20"/>
        </w:rPr>
        <w:t>Pana/Panią ........................................................</w:t>
      </w:r>
      <w:r w:rsidR="001D099F" w:rsidRPr="001746EB">
        <w:rPr>
          <w:rFonts w:ascii="Times New Roman" w:hAnsi="Times New Roman" w:cs="Times New Roman"/>
          <w:sz w:val="20"/>
          <w:szCs w:val="20"/>
        </w:rPr>
        <w:t>..... - ……………………………………</w:t>
      </w:r>
    </w:p>
    <w:p w14:paraId="52C9B810" w14:textId="3F6C333D" w:rsidR="001D099F" w:rsidRPr="001746EB" w:rsidRDefault="001D099F" w:rsidP="004643F0">
      <w:pPr>
        <w:spacing w:before="120" w:after="120" w:line="240" w:lineRule="auto"/>
        <w:jc w:val="both"/>
        <w:rPr>
          <w:rFonts w:ascii="Times New Roman" w:hAnsi="Times New Roman" w:cs="Times New Roman"/>
          <w:sz w:val="20"/>
          <w:szCs w:val="20"/>
        </w:rPr>
      </w:pPr>
      <w:r w:rsidRPr="001746EB">
        <w:rPr>
          <w:rFonts w:ascii="Times New Roman" w:hAnsi="Times New Roman" w:cs="Times New Roman"/>
          <w:sz w:val="20"/>
          <w:szCs w:val="20"/>
        </w:rPr>
        <w:t>Pana/Panią ............................................................. - ……………………………………</w:t>
      </w:r>
    </w:p>
    <w:p w14:paraId="1740D447" w14:textId="77777777" w:rsidR="004643F0" w:rsidRPr="001746EB" w:rsidRDefault="00031996" w:rsidP="004643F0">
      <w:pPr>
        <w:spacing w:after="480" w:line="0" w:lineRule="atLeast"/>
        <w:ind w:left="6"/>
        <w:jc w:val="both"/>
        <w:rPr>
          <w:rFonts w:ascii="Times New Roman" w:eastAsia="Arial Unicode MS" w:hAnsi="Times New Roman" w:cs="Times New Roman"/>
          <w:b/>
          <w:sz w:val="20"/>
          <w:szCs w:val="20"/>
        </w:rPr>
      </w:pPr>
      <w:r w:rsidRPr="001746EB">
        <w:rPr>
          <w:rFonts w:ascii="Times New Roman" w:eastAsia="Arial Unicode MS" w:hAnsi="Times New Roman" w:cs="Times New Roman"/>
          <w:sz w:val="20"/>
          <w:szCs w:val="20"/>
        </w:rPr>
        <w:t>ADO i Procesor są zwani dalej łącznie „</w:t>
      </w:r>
      <w:r w:rsidRPr="001746EB">
        <w:rPr>
          <w:rFonts w:ascii="Times New Roman" w:eastAsia="Arial Unicode MS" w:hAnsi="Times New Roman" w:cs="Times New Roman"/>
          <w:b/>
          <w:sz w:val="20"/>
          <w:szCs w:val="20"/>
        </w:rPr>
        <w:t>Stronami”,</w:t>
      </w:r>
      <w:r w:rsidRPr="001746EB">
        <w:rPr>
          <w:rFonts w:ascii="Times New Roman" w:eastAsia="Arial Unicode MS" w:hAnsi="Times New Roman" w:cs="Times New Roman"/>
          <w:sz w:val="20"/>
          <w:szCs w:val="20"/>
        </w:rPr>
        <w:t xml:space="preserve"> a każdy z nich z osobna „</w:t>
      </w:r>
      <w:r w:rsidRPr="001746EB">
        <w:rPr>
          <w:rFonts w:ascii="Times New Roman" w:eastAsia="Arial Unicode MS" w:hAnsi="Times New Roman" w:cs="Times New Roman"/>
          <w:b/>
          <w:sz w:val="20"/>
          <w:szCs w:val="20"/>
        </w:rPr>
        <w:t>Stroną”.</w:t>
      </w:r>
    </w:p>
    <w:p w14:paraId="32BB5E3A" w14:textId="2E15D95F" w:rsidR="00031996" w:rsidRPr="001746EB" w:rsidRDefault="00031996" w:rsidP="004643F0">
      <w:pPr>
        <w:spacing w:before="120" w:after="120" w:line="240" w:lineRule="auto"/>
        <w:ind w:left="6"/>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 1</w:t>
      </w:r>
    </w:p>
    <w:p w14:paraId="591AAD03"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PRZEDMIOT UMOWY</w:t>
      </w:r>
    </w:p>
    <w:p w14:paraId="64A0132D" w14:textId="192DF477" w:rsidR="00A427E5" w:rsidRPr="001746EB" w:rsidRDefault="00031996" w:rsidP="00924DB5">
      <w:pPr>
        <w:pStyle w:val="Akapitzlist"/>
        <w:numPr>
          <w:ilvl w:val="0"/>
          <w:numId w:val="43"/>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ADO i Procesor zawierają umowę powierzenia przetwarzania danych osobowych, zwaną dalej “Umową”, na</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mocy której ADO powierza Procesorowi przetwarzanie danych osobowych, w zakresie wskazanym w Załączniku nr 1.</w:t>
      </w:r>
    </w:p>
    <w:p w14:paraId="7DD40307" w14:textId="5849EE7F" w:rsidR="00A427E5" w:rsidRPr="001746EB" w:rsidRDefault="00031996" w:rsidP="00924DB5">
      <w:pPr>
        <w:pStyle w:val="Akapitzlist"/>
        <w:numPr>
          <w:ilvl w:val="0"/>
          <w:numId w:val="43"/>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Powierzenie danych osobowych Procesorowi n</w:t>
      </w:r>
      <w:r w:rsidR="00DA351B" w:rsidRPr="001746EB">
        <w:rPr>
          <w:rFonts w:ascii="Times New Roman" w:eastAsia="Arial Unicode MS" w:hAnsi="Times New Roman" w:cs="Times New Roman"/>
          <w:sz w:val="20"/>
          <w:szCs w:val="20"/>
        </w:rPr>
        <w:t xml:space="preserve">astępuje w celu wykonania umowy lub umów </w:t>
      </w:r>
      <w:r w:rsidRPr="001746EB">
        <w:rPr>
          <w:rFonts w:ascii="Times New Roman" w:eastAsia="Arial Unicode MS" w:hAnsi="Times New Roman" w:cs="Times New Roman"/>
          <w:sz w:val="20"/>
          <w:szCs w:val="20"/>
        </w:rPr>
        <w:t>zawartej</w:t>
      </w:r>
      <w:r w:rsidR="00DA351B" w:rsidRPr="001746EB">
        <w:rPr>
          <w:rFonts w:ascii="Times New Roman" w:eastAsia="Arial Unicode MS" w:hAnsi="Times New Roman" w:cs="Times New Roman"/>
          <w:sz w:val="20"/>
          <w:szCs w:val="20"/>
        </w:rPr>
        <w:t xml:space="preserve"> </w:t>
      </w:r>
      <w:r w:rsidRPr="001746EB">
        <w:rPr>
          <w:rFonts w:ascii="Times New Roman" w:eastAsia="Arial Unicode MS" w:hAnsi="Times New Roman" w:cs="Times New Roman"/>
          <w:sz w:val="20"/>
          <w:szCs w:val="20"/>
        </w:rPr>
        <w:t>pomiędzy Stronami (dalej</w:t>
      </w:r>
      <w:r w:rsidR="005976D1" w:rsidRPr="001746EB">
        <w:rPr>
          <w:rFonts w:ascii="Times New Roman" w:eastAsia="Arial Unicode MS" w:hAnsi="Times New Roman" w:cs="Times New Roman"/>
          <w:sz w:val="20"/>
          <w:szCs w:val="20"/>
        </w:rPr>
        <w:t>: „Umowa główna” lub „Umowy główne”), określonej (określonych)</w:t>
      </w:r>
      <w:r w:rsidRPr="001746EB">
        <w:rPr>
          <w:rFonts w:ascii="Times New Roman" w:eastAsia="Arial Unicode MS" w:hAnsi="Times New Roman" w:cs="Times New Roman"/>
          <w:sz w:val="20"/>
          <w:szCs w:val="20"/>
        </w:rPr>
        <w:t xml:space="preserve"> w Załączniku nr 1.</w:t>
      </w:r>
    </w:p>
    <w:p w14:paraId="3E9ED689" w14:textId="3CF83E4C" w:rsidR="00A427E5" w:rsidRPr="001746EB" w:rsidRDefault="00031996" w:rsidP="00924DB5">
      <w:pPr>
        <w:pStyle w:val="Akapitzlist"/>
        <w:numPr>
          <w:ilvl w:val="0"/>
          <w:numId w:val="43"/>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Zakres powierzenia, wskazany w Załączniku nr 1, może zostać w każdym momencie rozszerzony albo ograniczony przez ADO. Ograniczenie albo rozszerzenie może być dokonane poprzez przesłanie przez ADO do Procesora nowej wersji Załącznika nr 1 drogą elektroni</w:t>
      </w:r>
      <w:r w:rsidR="00A427E5" w:rsidRPr="001746EB">
        <w:rPr>
          <w:rFonts w:ascii="Times New Roman" w:eastAsia="Arial Unicode MS" w:hAnsi="Times New Roman" w:cs="Times New Roman"/>
          <w:sz w:val="20"/>
          <w:szCs w:val="20"/>
        </w:rPr>
        <w:t>czną</w:t>
      </w:r>
      <w:r w:rsidR="003B355A" w:rsidRPr="001746EB">
        <w:rPr>
          <w:rFonts w:ascii="Times New Roman" w:eastAsia="Arial Unicode MS" w:hAnsi="Times New Roman" w:cs="Times New Roman"/>
          <w:sz w:val="20"/>
          <w:szCs w:val="20"/>
        </w:rPr>
        <w:t xml:space="preserve"> </w:t>
      </w:r>
      <w:r w:rsidR="00A427E5" w:rsidRPr="001746EB">
        <w:rPr>
          <w:rFonts w:ascii="Times New Roman" w:eastAsia="Arial Unicode MS" w:hAnsi="Times New Roman" w:cs="Times New Roman"/>
          <w:sz w:val="20"/>
          <w:szCs w:val="20"/>
        </w:rPr>
        <w:t>(na adres e-mail wskazany w </w:t>
      </w:r>
      <w:r w:rsidRPr="001746EB">
        <w:rPr>
          <w:rFonts w:ascii="Times New Roman" w:eastAsia="Arial Unicode MS" w:hAnsi="Times New Roman" w:cs="Times New Roman"/>
          <w:sz w:val="20"/>
          <w:szCs w:val="20"/>
        </w:rPr>
        <w:t>Załączniku nr</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1).</w:t>
      </w:r>
    </w:p>
    <w:p w14:paraId="15DBAB78" w14:textId="1FCD5A64" w:rsidR="00031996" w:rsidRPr="001746EB" w:rsidRDefault="00031996" w:rsidP="00924DB5">
      <w:pPr>
        <w:pStyle w:val="Akapitzlist"/>
        <w:numPr>
          <w:ilvl w:val="0"/>
          <w:numId w:val="43"/>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może przetwarzać powierzone mu dane</w:t>
      </w:r>
      <w:r w:rsidR="00A427E5" w:rsidRPr="001746EB">
        <w:rPr>
          <w:rFonts w:ascii="Times New Roman" w:eastAsia="Arial Unicode MS" w:hAnsi="Times New Roman" w:cs="Times New Roman"/>
          <w:sz w:val="20"/>
          <w:szCs w:val="20"/>
        </w:rPr>
        <w:t xml:space="preserve"> osobowe wyłącznie w zakresie i </w:t>
      </w:r>
      <w:r w:rsidRPr="001746EB">
        <w:rPr>
          <w:rFonts w:ascii="Times New Roman" w:eastAsia="Arial Unicode MS" w:hAnsi="Times New Roman" w:cs="Times New Roman"/>
          <w:sz w:val="20"/>
          <w:szCs w:val="20"/>
        </w:rPr>
        <w:t>celu określonym w Umowie oraz w celu i zakresie niezbędnym do świadczenia usług określonych w Umowie</w:t>
      </w:r>
      <w:r w:rsidR="006972BE" w:rsidRPr="001746EB">
        <w:rPr>
          <w:rFonts w:ascii="Times New Roman" w:eastAsia="Arial Unicode MS" w:hAnsi="Times New Roman" w:cs="Times New Roman"/>
          <w:sz w:val="20"/>
          <w:szCs w:val="20"/>
        </w:rPr>
        <w:t xml:space="preserve"> głównej (Umowach głównych)</w:t>
      </w:r>
      <w:r w:rsidRPr="001746EB">
        <w:rPr>
          <w:rFonts w:ascii="Times New Roman" w:eastAsia="Arial Unicode MS" w:hAnsi="Times New Roman" w:cs="Times New Roman"/>
          <w:sz w:val="20"/>
          <w:szCs w:val="20"/>
        </w:rPr>
        <w:t>.</w:t>
      </w:r>
    </w:p>
    <w:p w14:paraId="274DE72C"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 2</w:t>
      </w:r>
    </w:p>
    <w:p w14:paraId="72AA4EE2" w14:textId="77777777" w:rsidR="00031996" w:rsidRPr="001746EB" w:rsidRDefault="00031996" w:rsidP="004643F0">
      <w:pPr>
        <w:spacing w:before="120" w:after="120" w:line="240" w:lineRule="auto"/>
        <w:ind w:right="-340"/>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OŚWIADCZENIA I OBOWIĄZKI PROCESORA</w:t>
      </w:r>
    </w:p>
    <w:p w14:paraId="278017C8" w14:textId="6F532ADB" w:rsidR="00A427E5" w:rsidRPr="001746EB" w:rsidRDefault="00031996"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niniejszym oświadcza, że posiada zasoby infrastrukturalne, doświadczenie, wiedzę oraz</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wykwalifikowany personel, w zakresie umożliwiającym należyte wykonanie Umowy, w zgodzie z obowiązującymi przepisami prawa. W szczególności Procesor oświadcza, że znane mu są zasady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bookmarkStart w:id="44" w:name="page2"/>
      <w:bookmarkEnd w:id="44"/>
    </w:p>
    <w:p w14:paraId="41A9BD0A"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 xml:space="preserve">przetwarzać powierzone dane osobowe wyłącznie na postawie Umowy, która stanowi udokumentowane polecenie ADO. </w:t>
      </w:r>
    </w:p>
    <w:p w14:paraId="35431BAF"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udzielać dostępu do powierzonych danych osobowych wyłącznie osobom, które ze względu na zakres wykonywanych zadań otrzymały od Procesora upoważnienie do ich przetwarzania oraz wyłącznie w celu wykonywania obowiązków wynikających z Umowy;</w:t>
      </w:r>
    </w:p>
    <w:p w14:paraId="58D51C19"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zapewnić, aby osoby upoważnione do przetwarzania danych osobowych zobowiązały się do zachowania tajemnicy;</w:t>
      </w:r>
    </w:p>
    <w:p w14:paraId="5B2C4C5C"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wdrożyć odpowiednie środki techniczne i organizacyjne, aby zapewnić stopień bezpieczeństwa odpowiadający ryzyku naruszenia praw lub wolności osób fizycznych, których dane osobowe będą przetwarzane na podstawie Umowy);</w:t>
      </w:r>
    </w:p>
    <w:p w14:paraId="4E1FCEF1" w14:textId="4832DFFE"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lastRenderedPageBreak/>
        <w:t>w miarę możliwości wspierać ADO (poprzez stosowanie odpowiednich środków technicznych i organizacyjnych) w realizacji obowiązku odpowiadania na żądania osób, których dane dotyczą, w zakresie wyk</w:t>
      </w:r>
      <w:r w:rsidR="005976D1" w:rsidRPr="001746EB">
        <w:rPr>
          <w:rFonts w:ascii="Times New Roman" w:eastAsia="Arial Unicode MS" w:hAnsi="Times New Roman" w:cs="Times New Roman"/>
          <w:sz w:val="20"/>
          <w:szCs w:val="20"/>
        </w:rPr>
        <w:t>onywania ich praw określonych w </w:t>
      </w:r>
      <w:r w:rsidRPr="001746EB">
        <w:rPr>
          <w:rFonts w:ascii="Times New Roman" w:eastAsia="Arial Unicode MS" w:hAnsi="Times New Roman" w:cs="Times New Roman"/>
          <w:sz w:val="20"/>
          <w:szCs w:val="20"/>
        </w:rPr>
        <w:t>rozdziale III RODO;</w:t>
      </w:r>
    </w:p>
    <w:p w14:paraId="15B2395C"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pomagać ADO, w zakresie:</w:t>
      </w:r>
      <w:bookmarkStart w:id="45" w:name="page3"/>
      <w:bookmarkEnd w:id="45"/>
    </w:p>
    <w:p w14:paraId="563BD8B8" w14:textId="326364D1" w:rsidR="00A427E5" w:rsidRPr="001746EB" w:rsidRDefault="008963FE" w:rsidP="00924DB5">
      <w:pPr>
        <w:pStyle w:val="Akapitzlist"/>
        <w:numPr>
          <w:ilvl w:val="1"/>
          <w:numId w:val="44"/>
        </w:numPr>
        <w:tabs>
          <w:tab w:val="left" w:pos="424"/>
        </w:tabs>
        <w:spacing w:before="60" w:after="60" w:line="240" w:lineRule="auto"/>
        <w:ind w:left="709" w:right="23"/>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dokonywania zgłaszania naruszeń ochrony danych osobowych organowi nadzorczemu oraz</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zawiadamiania osób, których dane dotyczą o takim naruszeniu (obowiązki Procesora w odniesieniu do zgłaszania naruszeń zostały określone w § 7 Umowy);</w:t>
      </w:r>
    </w:p>
    <w:p w14:paraId="43E6C583" w14:textId="77777777" w:rsidR="00A427E5" w:rsidRPr="001746EB" w:rsidRDefault="008963FE" w:rsidP="00924DB5">
      <w:pPr>
        <w:pStyle w:val="Akapitzlist"/>
        <w:numPr>
          <w:ilvl w:val="1"/>
          <w:numId w:val="44"/>
        </w:numPr>
        <w:tabs>
          <w:tab w:val="left" w:pos="424"/>
        </w:tabs>
        <w:spacing w:before="60" w:after="60" w:line="240" w:lineRule="auto"/>
        <w:ind w:left="709" w:right="23"/>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dokonywania przez administratora danych oceny skutków dla ochrony danych oraz przeprowadzania konsultacji administratora danych z organem nadzorczym;</w:t>
      </w:r>
    </w:p>
    <w:p w14:paraId="05B6B659"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prowadzić, w formie pisemnej (w tym elektronicznej), rejestr wszystkich kategorii czynności przetwarzania dokonywanych w imieniu ADO;</w:t>
      </w:r>
    </w:p>
    <w:p w14:paraId="437E29DC"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udostępniać ADO, na każde żądanie, nie później niż w terminie 3 Dni Roboczych, wszelkie informacje niezbędne do wykazania spełnienia przez ADO obowiązków wynikających z właściwych przepisów prawa, w szczególności z RODO;</w:t>
      </w:r>
    </w:p>
    <w:p w14:paraId="5D95AD69" w14:textId="77777777" w:rsidR="00A427E5" w:rsidRPr="001746EB" w:rsidRDefault="008963FE"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umożliwić ADO lub audytorowi upoważnionemu przez ADO przeprowadzanie audytów na zasadach określonych w § 4 Umowy;</w:t>
      </w:r>
    </w:p>
    <w:p w14:paraId="60A29405" w14:textId="4BC87882" w:rsidR="00A427E5" w:rsidRPr="001746EB" w:rsidRDefault="00A427E5" w:rsidP="00924DB5">
      <w:pPr>
        <w:pStyle w:val="Akapitzlist"/>
        <w:numPr>
          <w:ilvl w:val="0"/>
          <w:numId w:val="44"/>
        </w:numPr>
        <w:tabs>
          <w:tab w:val="left" w:pos="424"/>
        </w:tabs>
        <w:spacing w:before="60" w:after="60" w:line="240" w:lineRule="auto"/>
        <w:ind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n</w:t>
      </w:r>
      <w:r w:rsidR="008963FE" w:rsidRPr="001746EB">
        <w:rPr>
          <w:rFonts w:ascii="Times New Roman" w:eastAsia="Arial Unicode MS" w:hAnsi="Times New Roman" w:cs="Times New Roman"/>
          <w:sz w:val="20"/>
          <w:szCs w:val="20"/>
        </w:rPr>
        <w:t>iezwłocznie informować ADO, jeżeli zdaniem Procesora wydane mu polecenie stanowi naruszenie RODO lub innych przepisów krajowych lub unijnyc</w:t>
      </w:r>
      <w:r w:rsidRPr="001746EB">
        <w:rPr>
          <w:rFonts w:ascii="Times New Roman" w:eastAsia="Arial Unicode MS" w:hAnsi="Times New Roman" w:cs="Times New Roman"/>
          <w:sz w:val="20"/>
          <w:szCs w:val="20"/>
        </w:rPr>
        <w:t>h o ochronie danych.</w:t>
      </w:r>
    </w:p>
    <w:p w14:paraId="6F9374EE" w14:textId="5C3B0E5B" w:rsidR="008963FE" w:rsidRPr="001746EB" w:rsidRDefault="008963FE" w:rsidP="00924DB5">
      <w:pPr>
        <w:pStyle w:val="Akapitzlist"/>
        <w:numPr>
          <w:ilvl w:val="0"/>
          <w:numId w:val="44"/>
        </w:numPr>
        <w:tabs>
          <w:tab w:val="left" w:pos="424"/>
        </w:tabs>
        <w:spacing w:before="60" w:after="60" w:line="240" w:lineRule="auto"/>
        <w:ind w:left="357" w:right="2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przechowywać dane osobowe tylko tak długo, jak to określiła ADO.</w:t>
      </w:r>
    </w:p>
    <w:p w14:paraId="420BAA8E"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bookmarkStart w:id="46" w:name="page4"/>
      <w:bookmarkEnd w:id="46"/>
      <w:r w:rsidRPr="001746EB">
        <w:rPr>
          <w:rFonts w:ascii="Times New Roman" w:eastAsia="Arial Unicode MS" w:hAnsi="Times New Roman" w:cs="Times New Roman"/>
          <w:b/>
          <w:sz w:val="20"/>
          <w:szCs w:val="20"/>
        </w:rPr>
        <w:t>§ 3</w:t>
      </w:r>
    </w:p>
    <w:p w14:paraId="549ADC28"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PODPOWIERZENIE</w:t>
      </w:r>
    </w:p>
    <w:p w14:paraId="46F5E22D" w14:textId="77777777" w:rsidR="00A427E5" w:rsidRPr="001746EB" w:rsidRDefault="00031996" w:rsidP="00924DB5">
      <w:pPr>
        <w:pStyle w:val="Akapitzlist"/>
        <w:numPr>
          <w:ilvl w:val="0"/>
          <w:numId w:val="45"/>
        </w:numPr>
        <w:tabs>
          <w:tab w:val="left" w:pos="28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 xml:space="preserve">Procesor nie może powierzyć czynności przetwarzania danych osobowych określonych Umową innym osobom lub podmiotom, bez uprzedniej pisemnej lub elektronicznej zgody ADO. </w:t>
      </w:r>
    </w:p>
    <w:p w14:paraId="1E0B1930" w14:textId="77777777" w:rsidR="00A427E5" w:rsidRPr="001746EB" w:rsidRDefault="00031996" w:rsidP="00924DB5">
      <w:pPr>
        <w:pStyle w:val="Akapitzlist"/>
        <w:numPr>
          <w:ilvl w:val="0"/>
          <w:numId w:val="45"/>
        </w:numPr>
        <w:tabs>
          <w:tab w:val="left" w:pos="28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ADO może wyrazić zgodę na dalsze powierzenie przez Procesora przetwarzania danych osobowych innym podmiotom przetwarzającym. Procesor jest zobowiązany do informowania o wszelkich planowanych zmianach dotyczących dodania lub zastąpienia dalszych podmiotów przetwarzających. Dalsze powierzenie bez zgody ADO stanowi nienależyte wykonanie Umowy, o którym mowa w § 6ust. 8Umowy.</w:t>
      </w:r>
    </w:p>
    <w:p w14:paraId="69385BB5" w14:textId="4C1758E6" w:rsidR="00A427E5" w:rsidRPr="001746EB" w:rsidRDefault="00031996" w:rsidP="00924DB5">
      <w:pPr>
        <w:pStyle w:val="Akapitzlist"/>
        <w:numPr>
          <w:ilvl w:val="0"/>
          <w:numId w:val="45"/>
        </w:numPr>
        <w:tabs>
          <w:tab w:val="left" w:pos="28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zapewnia, że będzie korzystał wyłącznie z usług takich dalszych podmiotów przetwarzających, które zapewniają wystarczające gwarancje wdrożenia odpowiednich środków technicznych i organizacyjnych, by przetwarzanie spełniało wymogi RODO oraz przepisów obowiązująceg</w:t>
      </w:r>
      <w:r w:rsidR="00DA6C53" w:rsidRPr="001746EB">
        <w:rPr>
          <w:rFonts w:ascii="Times New Roman" w:eastAsia="Arial Unicode MS" w:hAnsi="Times New Roman" w:cs="Times New Roman"/>
          <w:sz w:val="20"/>
          <w:szCs w:val="20"/>
        </w:rPr>
        <w:t>o prawa z </w:t>
      </w:r>
      <w:r w:rsidRPr="001746EB">
        <w:rPr>
          <w:rFonts w:ascii="Times New Roman" w:eastAsia="Arial Unicode MS" w:hAnsi="Times New Roman" w:cs="Times New Roman"/>
          <w:sz w:val="20"/>
          <w:szCs w:val="20"/>
        </w:rPr>
        <w:t>zakresu ochrony danych osobowych, wskazanych w § 2 ust. 1 pkt 2, które Procesor zobowiązany jest przestrzegać przed dniem 25 maja 2018 r., a także chroniło prawa osób, których dane dotyczą.</w:t>
      </w:r>
    </w:p>
    <w:p w14:paraId="287FFEE9" w14:textId="038D9276" w:rsidR="00031996" w:rsidRPr="001746EB" w:rsidRDefault="00031996" w:rsidP="00924DB5">
      <w:pPr>
        <w:pStyle w:val="Akapitzlist"/>
        <w:numPr>
          <w:ilvl w:val="0"/>
          <w:numId w:val="45"/>
        </w:numPr>
        <w:tabs>
          <w:tab w:val="left" w:pos="28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zapewni w umowie z dalszym podmiotem przetwarzającym, że na podmiot ten zostaną nałożone obowiązki odpowiadające obowiązkom Procesora określonym w Umowie, w szczególności obowiązek zapewnienia wystarczających gwarancji wdrożenia odpowiednich środków technicznych i organizacyjnych, by przetwarzanie odpowiadało wymogom RODO.</w:t>
      </w:r>
    </w:p>
    <w:p w14:paraId="2FCD235E"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bookmarkStart w:id="47" w:name="page5"/>
      <w:bookmarkEnd w:id="47"/>
      <w:r w:rsidRPr="001746EB">
        <w:rPr>
          <w:rFonts w:ascii="Times New Roman" w:eastAsia="Arial Unicode MS" w:hAnsi="Times New Roman" w:cs="Times New Roman"/>
          <w:b/>
          <w:sz w:val="20"/>
          <w:szCs w:val="20"/>
        </w:rPr>
        <w:t>§ 4</w:t>
      </w:r>
    </w:p>
    <w:p w14:paraId="5760F100" w14:textId="77777777" w:rsidR="00DA6C53"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AUDYT</w:t>
      </w:r>
    </w:p>
    <w:p w14:paraId="332B0772" w14:textId="77777777" w:rsidR="00DA6C53" w:rsidRPr="001746EB" w:rsidRDefault="00031996" w:rsidP="00924DB5">
      <w:pPr>
        <w:pStyle w:val="Akapitzlist"/>
        <w:numPr>
          <w:ilvl w:val="0"/>
          <w:numId w:val="46"/>
        </w:numPr>
        <w:spacing w:before="60" w:after="60" w:line="240" w:lineRule="auto"/>
        <w:ind w:left="357" w:right="-363" w:hanging="357"/>
        <w:contextualSpacing w:val="0"/>
        <w:jc w:val="both"/>
        <w:rPr>
          <w:rFonts w:ascii="Times New Roman" w:eastAsia="Arial Unicode MS" w:hAnsi="Times New Roman" w:cs="Times New Roman"/>
          <w:b/>
          <w:sz w:val="20"/>
          <w:szCs w:val="20"/>
        </w:rPr>
      </w:pPr>
      <w:r w:rsidRPr="001746EB">
        <w:rPr>
          <w:rFonts w:ascii="Times New Roman" w:eastAsia="Arial Unicode MS" w:hAnsi="Times New Roman" w:cs="Times New Roman"/>
          <w:sz w:val="20"/>
          <w:szCs w:val="20"/>
        </w:rPr>
        <w:t>ADO jest upoważniony do przeprowadzenia</w:t>
      </w:r>
      <w:r w:rsidR="00DA6C53" w:rsidRPr="001746EB">
        <w:rPr>
          <w:rFonts w:ascii="Times New Roman" w:eastAsia="Arial Unicode MS" w:hAnsi="Times New Roman" w:cs="Times New Roman"/>
          <w:sz w:val="20"/>
          <w:szCs w:val="20"/>
        </w:rPr>
        <w:t xml:space="preserve"> audytu zgodności przetwarzania </w:t>
      </w:r>
      <w:r w:rsidRPr="001746EB">
        <w:rPr>
          <w:rFonts w:ascii="Times New Roman" w:eastAsia="Arial Unicode MS" w:hAnsi="Times New Roman" w:cs="Times New Roman"/>
          <w:sz w:val="20"/>
          <w:szCs w:val="20"/>
        </w:rPr>
        <w:t>danych osobowych przez Procesora z Umową oraz obowiązującymi przepisami prawa.</w:t>
      </w:r>
    </w:p>
    <w:p w14:paraId="1B953BD9" w14:textId="14432812" w:rsidR="00DA6C53" w:rsidRPr="001746EB" w:rsidRDefault="00031996" w:rsidP="00924DB5">
      <w:pPr>
        <w:pStyle w:val="Akapitzlist"/>
        <w:numPr>
          <w:ilvl w:val="0"/>
          <w:numId w:val="46"/>
        </w:numPr>
        <w:spacing w:before="60" w:after="60" w:line="240" w:lineRule="auto"/>
        <w:ind w:left="357" w:right="-363" w:hanging="357"/>
        <w:contextualSpacing w:val="0"/>
        <w:jc w:val="both"/>
        <w:rPr>
          <w:rFonts w:ascii="Times New Roman" w:eastAsia="Arial Unicode MS" w:hAnsi="Times New Roman" w:cs="Times New Roman"/>
          <w:b/>
          <w:sz w:val="20"/>
          <w:szCs w:val="20"/>
        </w:rPr>
      </w:pPr>
      <w:r w:rsidRPr="001746EB">
        <w:rPr>
          <w:rFonts w:ascii="Times New Roman" w:eastAsia="Arial Unicode MS" w:hAnsi="Times New Roman" w:cs="Times New Roman"/>
          <w:sz w:val="20"/>
          <w:szCs w:val="20"/>
        </w:rPr>
        <w:t>ADO poin</w:t>
      </w:r>
      <w:r w:rsidR="00E24FAD" w:rsidRPr="001746EB">
        <w:rPr>
          <w:rFonts w:ascii="Times New Roman" w:eastAsia="Arial Unicode MS" w:hAnsi="Times New Roman" w:cs="Times New Roman"/>
          <w:sz w:val="20"/>
          <w:szCs w:val="20"/>
        </w:rPr>
        <w:t>formuje Procesora co najmniej cztery d</w:t>
      </w:r>
      <w:r w:rsidRPr="001746EB">
        <w:rPr>
          <w:rFonts w:ascii="Times New Roman" w:eastAsia="Arial Unicode MS" w:hAnsi="Times New Roman" w:cs="Times New Roman"/>
          <w:sz w:val="20"/>
          <w:szCs w:val="20"/>
        </w:rPr>
        <w:t>ni Robocze przed planowaną datą audytu o zamiarze jego przeprowadzenia. Jeżeli z ważnych powodów, w ocenie Procesora, audyt nie może zostać przeprowadzony we wskazanym terminie Procesor powinien poinformować o tym fakcie ADO wskazując u</w:t>
      </w:r>
      <w:r w:rsidR="00E24FAD" w:rsidRPr="001746EB">
        <w:rPr>
          <w:rFonts w:ascii="Times New Roman" w:eastAsia="Arial Unicode MS" w:hAnsi="Times New Roman" w:cs="Times New Roman"/>
          <w:sz w:val="20"/>
          <w:szCs w:val="20"/>
        </w:rPr>
        <w:t>zasadnienie dla takiej oceny. W </w:t>
      </w:r>
      <w:r w:rsidRPr="001746EB">
        <w:rPr>
          <w:rFonts w:ascii="Times New Roman" w:eastAsia="Arial Unicode MS" w:hAnsi="Times New Roman" w:cs="Times New Roman"/>
          <w:sz w:val="20"/>
          <w:szCs w:val="20"/>
        </w:rPr>
        <w:t>takim przypadku Strony wspólnie ustalą późniejszy termin audytu.</w:t>
      </w:r>
    </w:p>
    <w:p w14:paraId="3B746DC1" w14:textId="067397DA" w:rsidR="00031996" w:rsidRPr="001746EB" w:rsidRDefault="00031996" w:rsidP="00924DB5">
      <w:pPr>
        <w:pStyle w:val="Akapitzlist"/>
        <w:numPr>
          <w:ilvl w:val="0"/>
          <w:numId w:val="46"/>
        </w:numPr>
        <w:spacing w:before="60" w:after="60" w:line="240" w:lineRule="auto"/>
        <w:ind w:left="357" w:right="-363" w:hanging="357"/>
        <w:contextualSpacing w:val="0"/>
        <w:jc w:val="both"/>
        <w:rPr>
          <w:rFonts w:ascii="Times New Roman" w:eastAsia="Arial Unicode MS" w:hAnsi="Times New Roman" w:cs="Times New Roman"/>
          <w:b/>
          <w:sz w:val="20"/>
          <w:szCs w:val="20"/>
        </w:rPr>
      </w:pPr>
      <w:r w:rsidRPr="001746EB">
        <w:rPr>
          <w:rFonts w:ascii="Times New Roman" w:eastAsia="Arial Unicode MS" w:hAnsi="Times New Roman" w:cs="Times New Roman"/>
          <w:sz w:val="20"/>
          <w:szCs w:val="20"/>
        </w:rPr>
        <w:t>Po przeprowadzonym audycie przedstawiciel ADO sporządza protokół pokontrolny, który podpisują przedstawiciele obu podmiotów. Procesor zobowiązuje się w terminie uzgodnionym z ADO, dostosować do zaleceń pokontrolnych zawartych w protokole, mających na celu usunięcie uchybień i poprawę bezpieczeństwa przetwarzania danych osobowych.</w:t>
      </w:r>
    </w:p>
    <w:p w14:paraId="244D537E" w14:textId="77777777"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 5</w:t>
      </w:r>
    </w:p>
    <w:p w14:paraId="4588D6EC" w14:textId="10BDC32E" w:rsidR="00031996" w:rsidRPr="001746EB" w:rsidRDefault="00031996" w:rsidP="004643F0">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ZGŁASZANIE NARUSZEŃ</w:t>
      </w:r>
    </w:p>
    <w:p w14:paraId="52A03D2A" w14:textId="77777777" w:rsidR="00DA6C53" w:rsidRPr="001746EB" w:rsidRDefault="00DA6C53" w:rsidP="00924DB5">
      <w:pPr>
        <w:pStyle w:val="Akapitzlist"/>
        <w:numPr>
          <w:ilvl w:val="0"/>
          <w:numId w:val="47"/>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 xml:space="preserve">Procesor jest zobowiązany do wdrożenia i stosowania procedur służących wykrywaniu naruszeń ochrony danych osobowych oraz wdrażaniu właściwych środków naprawczych. </w:t>
      </w:r>
    </w:p>
    <w:p w14:paraId="4C0A194D" w14:textId="77777777" w:rsidR="00DA6C53" w:rsidRPr="001746EB" w:rsidRDefault="00DA6C53" w:rsidP="00924DB5">
      <w:pPr>
        <w:pStyle w:val="Akapitzlist"/>
        <w:numPr>
          <w:ilvl w:val="0"/>
          <w:numId w:val="47"/>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Po stwierdzeniu naruszenia ochrony powierzonych mu przez ADO danych osobowych Procesor, bez zbędnej zwłoki, jednak w miarę możliwości nie później niż w ciągu 24 godzin od wykrycia naruszenia, zgłasza je ADO. Przedmiotem zgłoszenia są informacje o okolicznościach oraz przyczynie naruszenia.</w:t>
      </w:r>
      <w:bookmarkStart w:id="48" w:name="page6"/>
      <w:bookmarkEnd w:id="48"/>
    </w:p>
    <w:p w14:paraId="3C747A2D" w14:textId="5D142632" w:rsidR="00DA6C53" w:rsidRPr="001746EB" w:rsidRDefault="00DA6C53" w:rsidP="00924DB5">
      <w:pPr>
        <w:pStyle w:val="Akapitzlist"/>
        <w:numPr>
          <w:ilvl w:val="0"/>
          <w:numId w:val="47"/>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Do czasu uzyskania instrukcji postępowania z naruszeniem od ADO, Procesor bez zbędnej zwłoki podejmuje wszelkie rozsądne działania mające na celu ograniczenie i naprawienie negatywnych skutków naruszenia.</w:t>
      </w:r>
    </w:p>
    <w:p w14:paraId="31FB574A" w14:textId="77777777" w:rsidR="005976D1" w:rsidRPr="001746EB" w:rsidRDefault="00DA6C53" w:rsidP="00924DB5">
      <w:pPr>
        <w:pStyle w:val="Akapitzlist"/>
        <w:numPr>
          <w:ilvl w:val="0"/>
          <w:numId w:val="47"/>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jest zobowiązany do dokumentowania wszelkich naruszeń ochrony powierzonych mu danych osobowych, w tym okoliczności naruszenia ochrony danych osobowych, jego skutków oraz podjętych działań zaradczych. Procesor jest zobowiązany na każde żądanie ADO niezwłocznie udostępnić mu dokumentację, o której mowa w zdaniu poprzedzającym.</w:t>
      </w:r>
    </w:p>
    <w:p w14:paraId="6A636837" w14:textId="09EBB13E" w:rsidR="00DA6C53" w:rsidRPr="001746EB" w:rsidRDefault="00DA6C53" w:rsidP="00924DB5">
      <w:pPr>
        <w:pStyle w:val="Akapitzlist"/>
        <w:numPr>
          <w:ilvl w:val="0"/>
          <w:numId w:val="47"/>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nie będzie bez wyraźnej instrukcji ADO powiadamiał o naruszeniu:</w:t>
      </w:r>
    </w:p>
    <w:p w14:paraId="74C06603" w14:textId="77777777" w:rsidR="00DA6C53" w:rsidRPr="001746EB" w:rsidRDefault="00DA6C53" w:rsidP="00924DB5">
      <w:pPr>
        <w:pStyle w:val="Akapitzlist"/>
        <w:numPr>
          <w:ilvl w:val="1"/>
          <w:numId w:val="47"/>
        </w:numPr>
        <w:spacing w:before="60" w:after="60" w:line="240" w:lineRule="auto"/>
        <w:ind w:left="709"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lastRenderedPageBreak/>
        <w:t>osób, których dane dotyczą ani</w:t>
      </w:r>
    </w:p>
    <w:p w14:paraId="27276482" w14:textId="77777777" w:rsidR="004643F0" w:rsidRPr="001746EB" w:rsidRDefault="00DA6C53" w:rsidP="00924DB5">
      <w:pPr>
        <w:pStyle w:val="Akapitzlist"/>
        <w:numPr>
          <w:ilvl w:val="1"/>
          <w:numId w:val="47"/>
        </w:numPr>
        <w:spacing w:before="60" w:after="120" w:line="0" w:lineRule="atLeast"/>
        <w:ind w:left="709" w:right="17" w:hanging="357"/>
        <w:contextualSpacing w:val="0"/>
        <w:rPr>
          <w:rFonts w:ascii="Times New Roman" w:eastAsia="Arial Unicode MS" w:hAnsi="Times New Roman" w:cs="Times New Roman"/>
          <w:b/>
          <w:sz w:val="20"/>
          <w:szCs w:val="20"/>
        </w:rPr>
      </w:pPr>
      <w:r w:rsidRPr="001746EB">
        <w:rPr>
          <w:rFonts w:ascii="Times New Roman" w:eastAsia="Arial Unicode MS" w:hAnsi="Times New Roman" w:cs="Times New Roman"/>
          <w:sz w:val="20"/>
          <w:szCs w:val="20"/>
        </w:rPr>
        <w:t>organu nadzorczego.</w:t>
      </w:r>
    </w:p>
    <w:p w14:paraId="3610992D" w14:textId="6194DE77" w:rsidR="00031996" w:rsidRPr="001746EB" w:rsidRDefault="00031996" w:rsidP="004643F0">
      <w:pPr>
        <w:spacing w:before="120" w:after="120" w:line="240" w:lineRule="auto"/>
        <w:ind w:right="17"/>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 6</w:t>
      </w:r>
    </w:p>
    <w:p w14:paraId="35D11E47" w14:textId="77777777" w:rsidR="00031996" w:rsidRPr="001746EB" w:rsidRDefault="00031996" w:rsidP="004643F0">
      <w:pPr>
        <w:spacing w:before="120" w:after="120" w:line="240" w:lineRule="auto"/>
        <w:ind w:right="17"/>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CZAS TRWANIA UMOWY ORAZ ZASADY ODPOWIEDZIALNOŚCI</w:t>
      </w:r>
    </w:p>
    <w:p w14:paraId="3058EF66" w14:textId="3A6B0794" w:rsidR="00DA6C53" w:rsidRPr="001746EB" w:rsidRDefault="00031996" w:rsidP="00924DB5">
      <w:pPr>
        <w:pStyle w:val="Akapitzlist"/>
        <w:numPr>
          <w:ilvl w:val="0"/>
          <w:numId w:val="48"/>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Umowa zostaje zawarta na czas określony</w:t>
      </w:r>
      <w:r w:rsidR="005976D1" w:rsidRPr="001746EB">
        <w:rPr>
          <w:rFonts w:ascii="Times New Roman" w:eastAsia="Arial Unicode MS" w:hAnsi="Times New Roman" w:cs="Times New Roman"/>
          <w:sz w:val="20"/>
          <w:szCs w:val="20"/>
        </w:rPr>
        <w:t xml:space="preserve"> i przestaje obowiązywać wraz z </w:t>
      </w:r>
      <w:r w:rsidRPr="001746EB">
        <w:rPr>
          <w:rFonts w:ascii="Times New Roman" w:eastAsia="Arial Unicode MS" w:hAnsi="Times New Roman" w:cs="Times New Roman"/>
          <w:sz w:val="20"/>
          <w:szCs w:val="20"/>
        </w:rPr>
        <w:t>zakończeniem obowiązywania Umowy (Umów) głównej (głównych).</w:t>
      </w:r>
    </w:p>
    <w:p w14:paraId="550DE191" w14:textId="77777777" w:rsidR="00DA6C53" w:rsidRPr="001746EB" w:rsidRDefault="00031996" w:rsidP="00924DB5">
      <w:pPr>
        <w:pStyle w:val="Akapitzlist"/>
        <w:numPr>
          <w:ilvl w:val="0"/>
          <w:numId w:val="48"/>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ADO może rozwiązać Umowę z zachowaniem 1-miesięcznego okresu wypowiedzenia.</w:t>
      </w:r>
    </w:p>
    <w:p w14:paraId="6603DFFC" w14:textId="40DBC3C4" w:rsidR="00DA6C53" w:rsidRPr="001746EB" w:rsidRDefault="00031996" w:rsidP="00924DB5">
      <w:pPr>
        <w:pStyle w:val="Akapitzlist"/>
        <w:numPr>
          <w:ilvl w:val="0"/>
          <w:numId w:val="48"/>
        </w:numPr>
        <w:spacing w:before="60" w:after="60" w:line="240" w:lineRule="auto"/>
        <w:ind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ADO uprawniony jest do wypowiedzenia Umow</w:t>
      </w:r>
      <w:r w:rsidR="005976D1" w:rsidRPr="001746EB">
        <w:rPr>
          <w:rFonts w:ascii="Times New Roman" w:eastAsia="Arial Unicode MS" w:hAnsi="Times New Roman" w:cs="Times New Roman"/>
          <w:sz w:val="20"/>
          <w:szCs w:val="20"/>
        </w:rPr>
        <w:t>y ze skutkiem natychmiastowym w </w:t>
      </w:r>
      <w:r w:rsidRPr="001746EB">
        <w:rPr>
          <w:rFonts w:ascii="Times New Roman" w:eastAsia="Arial Unicode MS" w:hAnsi="Times New Roman" w:cs="Times New Roman"/>
          <w:sz w:val="20"/>
          <w:szCs w:val="20"/>
        </w:rPr>
        <w:t>przypadku zaistnienia ważnych powodów, w tym także w razie naruszenia przez Procesora lub dalszy podmiot przetwarzający przepisów RODO, innych obowiązujących przepisów prawa lub Umowy, a w szczególności, gdy:</w:t>
      </w:r>
    </w:p>
    <w:p w14:paraId="57FB0A05" w14:textId="77777777" w:rsidR="00DA6C53" w:rsidRPr="001746EB" w:rsidRDefault="00031996" w:rsidP="00924DB5">
      <w:pPr>
        <w:pStyle w:val="Akapitzlist"/>
        <w:numPr>
          <w:ilvl w:val="1"/>
          <w:numId w:val="48"/>
        </w:numPr>
        <w:spacing w:before="60" w:after="60" w:line="240" w:lineRule="auto"/>
        <w:ind w:left="709"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organ nadzoru nad przestrzeganiem zasad przetwarzania danych osobowych stwierdzi, że Procesor lub dalszy podmiot przetwarzający nie przestrzega zasad przetwarzania danych osobowych;</w:t>
      </w:r>
    </w:p>
    <w:p w14:paraId="01682373" w14:textId="58088B7A" w:rsidR="00DA6C53" w:rsidRPr="001746EB" w:rsidRDefault="00031996" w:rsidP="00924DB5">
      <w:pPr>
        <w:pStyle w:val="Akapitzlist"/>
        <w:numPr>
          <w:ilvl w:val="1"/>
          <w:numId w:val="48"/>
        </w:numPr>
        <w:spacing w:before="60" w:after="60" w:line="240" w:lineRule="auto"/>
        <w:ind w:left="709"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prawomocne orzeczenie sądu powszechnego wykaże, że Procesor lub dalszy podmiot przetwarzający nie</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przestrzega zasad przetwarzania danych osobowych;</w:t>
      </w:r>
    </w:p>
    <w:p w14:paraId="432796EC" w14:textId="4EC78EB5" w:rsidR="00031996" w:rsidRPr="001746EB" w:rsidRDefault="00031996" w:rsidP="00924DB5">
      <w:pPr>
        <w:pStyle w:val="Akapitzlist"/>
        <w:numPr>
          <w:ilvl w:val="1"/>
          <w:numId w:val="48"/>
        </w:numPr>
        <w:spacing w:before="60" w:after="60" w:line="240" w:lineRule="auto"/>
        <w:ind w:left="709" w:right="-363"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ADO w wyniku przeprowadzenia audytu, o którym mowa w § 4 Umowy stwierdzi, że Procesor lub dalszy podmiot przetwarzający nie przestrzega zasad przetwarzania danych osobowych wynikających z Umowy lub</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obowiązujących przepisów prawa lub Procesor nie zastosuje się do zaleceń pokontrolnych, o</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których</w:t>
      </w:r>
      <w:r w:rsidR="004643F0" w:rsidRPr="001746EB">
        <w:rPr>
          <w:rFonts w:ascii="Times New Roman" w:eastAsia="Arial Unicode MS" w:hAnsi="Times New Roman" w:cs="Times New Roman"/>
          <w:sz w:val="20"/>
          <w:szCs w:val="20"/>
        </w:rPr>
        <w:t> </w:t>
      </w:r>
      <w:r w:rsidRPr="001746EB">
        <w:rPr>
          <w:rFonts w:ascii="Times New Roman" w:eastAsia="Arial Unicode MS" w:hAnsi="Times New Roman" w:cs="Times New Roman"/>
          <w:sz w:val="20"/>
          <w:szCs w:val="20"/>
        </w:rPr>
        <w:t>mowa w § 4 ust. 3.</w:t>
      </w:r>
    </w:p>
    <w:p w14:paraId="03F69F4F" w14:textId="77777777" w:rsidR="00031996" w:rsidRPr="001746EB" w:rsidRDefault="00031996" w:rsidP="00FF32FD">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 7</w:t>
      </w:r>
    </w:p>
    <w:p w14:paraId="274A43A9" w14:textId="77777777" w:rsidR="00031996" w:rsidRPr="001746EB" w:rsidRDefault="00031996" w:rsidP="00FF32FD">
      <w:pPr>
        <w:spacing w:before="120" w:after="120" w:line="240" w:lineRule="auto"/>
        <w:ind w:right="-363"/>
        <w:contextualSpacing/>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POSTANOWIENIA KOŃCOWE</w:t>
      </w:r>
    </w:p>
    <w:p w14:paraId="4AC9D617" w14:textId="76C1A31F" w:rsidR="00031996" w:rsidRPr="001746EB" w:rsidRDefault="00031996" w:rsidP="00924DB5">
      <w:pPr>
        <w:pStyle w:val="Akapitzlist"/>
        <w:numPr>
          <w:ilvl w:val="0"/>
          <w:numId w:val="49"/>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Umowa podlega prawu polskie</w:t>
      </w:r>
      <w:r w:rsidR="005976D1" w:rsidRPr="001746EB">
        <w:rPr>
          <w:rFonts w:ascii="Times New Roman" w:eastAsia="Arial Unicode MS" w:hAnsi="Times New Roman" w:cs="Times New Roman"/>
          <w:sz w:val="20"/>
          <w:szCs w:val="20"/>
        </w:rPr>
        <w:t>mu. Umowa została sporządzona w 2 </w:t>
      </w:r>
      <w:r w:rsidRPr="001746EB">
        <w:rPr>
          <w:rFonts w:ascii="Times New Roman" w:eastAsia="Arial Unicode MS" w:hAnsi="Times New Roman" w:cs="Times New Roman"/>
          <w:sz w:val="20"/>
          <w:szCs w:val="20"/>
        </w:rPr>
        <w:t>egzemplarzach, po jednym dla każdej Strony.</w:t>
      </w:r>
    </w:p>
    <w:p w14:paraId="3C271BBA" w14:textId="77777777" w:rsidR="00031996" w:rsidRPr="001746EB" w:rsidRDefault="00031996" w:rsidP="00924DB5">
      <w:pPr>
        <w:pStyle w:val="Akapitzlist"/>
        <w:numPr>
          <w:ilvl w:val="0"/>
          <w:numId w:val="49"/>
        </w:numPr>
        <w:tabs>
          <w:tab w:val="left" w:pos="424"/>
        </w:tabs>
        <w:spacing w:before="60" w:after="60" w:line="240" w:lineRule="auto"/>
        <w:ind w:left="357" w:right="20"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 sprawach, które nie zostały uregulowane Umową, znajdują zastosowanie odpowiednie przepisy Kodeksu cywilnego, RODO oraz innych obowiązujących przepisów z zakresu ochrony danych osobowych.</w:t>
      </w:r>
    </w:p>
    <w:p w14:paraId="435F9393" w14:textId="77777777" w:rsidR="00031996" w:rsidRPr="001746EB" w:rsidRDefault="00031996" w:rsidP="00924DB5">
      <w:pPr>
        <w:pStyle w:val="Akapitzlist"/>
        <w:numPr>
          <w:ilvl w:val="0"/>
          <w:numId w:val="49"/>
        </w:numPr>
        <w:tabs>
          <w:tab w:val="left" w:pos="424"/>
        </w:tabs>
        <w:spacing w:before="60" w:after="60" w:line="240" w:lineRule="auto"/>
        <w:ind w:left="357" w:right="20"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Zmiany Umowy są możliwe wyłącznie w formie pisemnej pod rygorem nieważności, z zastrzeżeniem sytuacji, w których Umowa wprost przewiduje inną formę dokonywania zmian.</w:t>
      </w:r>
    </w:p>
    <w:p w14:paraId="44AD428C" w14:textId="77777777" w:rsidR="00031996" w:rsidRPr="001746EB" w:rsidRDefault="00031996" w:rsidP="00924DB5">
      <w:pPr>
        <w:pStyle w:val="Akapitzlist"/>
        <w:numPr>
          <w:ilvl w:val="0"/>
          <w:numId w:val="49"/>
        </w:numPr>
        <w:tabs>
          <w:tab w:val="left" w:pos="424"/>
        </w:tabs>
        <w:spacing w:before="60" w:after="60" w:line="240" w:lineRule="auto"/>
        <w:ind w:left="357" w:hanging="357"/>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Procesor nie może przenieść praw lub obowiązków wynikających z Umowy bez pisemnej zgody ADO.</w:t>
      </w:r>
    </w:p>
    <w:p w14:paraId="45DECE06" w14:textId="6117E833" w:rsidR="00031996" w:rsidRPr="001746EB" w:rsidRDefault="005976D1" w:rsidP="00924DB5">
      <w:pPr>
        <w:pStyle w:val="Akapitzlist"/>
        <w:numPr>
          <w:ilvl w:val="0"/>
          <w:numId w:val="49"/>
        </w:numPr>
        <w:tabs>
          <w:tab w:val="left" w:pos="424"/>
        </w:tabs>
        <w:spacing w:before="60" w:after="60" w:line="240" w:lineRule="auto"/>
        <w:ind w:right="23"/>
        <w:contextualSpacing w:val="0"/>
        <w:jc w:val="both"/>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 xml:space="preserve">O </w:t>
      </w:r>
      <w:r w:rsidR="00031996" w:rsidRPr="001746EB">
        <w:rPr>
          <w:rFonts w:ascii="Times New Roman" w:eastAsia="Arial Unicode MS" w:hAnsi="Times New Roman" w:cs="Times New Roman"/>
          <w:sz w:val="20"/>
          <w:szCs w:val="20"/>
        </w:rPr>
        <w:t>ile Umowa</w:t>
      </w:r>
      <w:r w:rsidRPr="001746EB">
        <w:rPr>
          <w:rFonts w:ascii="Times New Roman" w:eastAsia="Arial Unicode MS" w:hAnsi="Times New Roman" w:cs="Times New Roman"/>
          <w:sz w:val="20"/>
          <w:szCs w:val="20"/>
        </w:rPr>
        <w:t xml:space="preserve"> główna (Umowy główne)</w:t>
      </w:r>
      <w:r w:rsidR="00031996" w:rsidRPr="001746EB">
        <w:rPr>
          <w:rFonts w:ascii="Times New Roman" w:eastAsia="Arial Unicode MS" w:hAnsi="Times New Roman" w:cs="Times New Roman"/>
          <w:sz w:val="20"/>
          <w:szCs w:val="20"/>
        </w:rPr>
        <w:t xml:space="preserve"> nie stan</w:t>
      </w:r>
      <w:r w:rsidRPr="001746EB">
        <w:rPr>
          <w:rFonts w:ascii="Times New Roman" w:eastAsia="Arial Unicode MS" w:hAnsi="Times New Roman" w:cs="Times New Roman"/>
          <w:sz w:val="20"/>
          <w:szCs w:val="20"/>
        </w:rPr>
        <w:t>owi (nie stanowią)</w:t>
      </w:r>
      <w:r w:rsidR="00031996" w:rsidRPr="001746EB">
        <w:rPr>
          <w:rFonts w:ascii="Times New Roman" w:eastAsia="Arial Unicode MS" w:hAnsi="Times New Roman" w:cs="Times New Roman"/>
          <w:sz w:val="20"/>
          <w:szCs w:val="20"/>
        </w:rPr>
        <w:t xml:space="preserve"> inaczej, wszelkie spory w związku z Umową zostaną poddane pod rozstrzygnięcie sądu powszechnego miejscowo właściwego ze względu na siedzibę ADO.</w:t>
      </w:r>
    </w:p>
    <w:tbl>
      <w:tblPr>
        <w:tblW w:w="0" w:type="auto"/>
        <w:tblCellMar>
          <w:left w:w="0" w:type="dxa"/>
          <w:right w:w="0" w:type="dxa"/>
        </w:tblCellMar>
        <w:tblLook w:val="04A0" w:firstRow="1" w:lastRow="0" w:firstColumn="1" w:lastColumn="0" w:noHBand="0" w:noVBand="1"/>
      </w:tblPr>
      <w:tblGrid>
        <w:gridCol w:w="4512"/>
        <w:gridCol w:w="4560"/>
      </w:tblGrid>
      <w:tr w:rsidR="00031996" w:rsidRPr="001746EB" w14:paraId="7BC6B05D" w14:textId="77777777" w:rsidTr="00AF1859">
        <w:tc>
          <w:tcPr>
            <w:tcW w:w="4512" w:type="dxa"/>
          </w:tcPr>
          <w:p w14:paraId="68DD4B45" w14:textId="6A45FAA6" w:rsidR="00031996" w:rsidRPr="001746EB" w:rsidRDefault="00AF1859" w:rsidP="00A16716">
            <w:pPr>
              <w:spacing w:after="0" w:line="240" w:lineRule="auto"/>
              <w:jc w:val="center"/>
              <w:rPr>
                <w:rFonts w:ascii="Times New Roman" w:eastAsia="Arial Unicode MS" w:hAnsi="Times New Roman" w:cs="Times New Roman"/>
                <w:sz w:val="20"/>
                <w:szCs w:val="20"/>
              </w:rPr>
            </w:pPr>
            <w:r w:rsidRPr="001746EB">
              <w:rPr>
                <w:rFonts w:ascii="Times New Roman" w:hAnsi="Times New Roman" w:cs="Times New Roman"/>
                <w:sz w:val="20"/>
                <w:szCs w:val="20"/>
              </w:rPr>
              <w:br w:type="page"/>
            </w:r>
            <w:r w:rsidR="005976D1" w:rsidRPr="001746EB">
              <w:rPr>
                <w:rFonts w:ascii="Times New Roman" w:eastAsia="Arial Unicode MS" w:hAnsi="Times New Roman" w:cs="Times New Roman"/>
                <w:sz w:val="20"/>
                <w:szCs w:val="20"/>
              </w:rPr>
              <w:t>……………………………………………</w:t>
            </w:r>
          </w:p>
          <w:p w14:paraId="117E6A91" w14:textId="77777777" w:rsidR="00031996" w:rsidRPr="001746EB" w:rsidRDefault="00031996" w:rsidP="00A16716">
            <w:pPr>
              <w:spacing w:after="0" w:line="240" w:lineRule="auto"/>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ADO</w:t>
            </w:r>
          </w:p>
        </w:tc>
        <w:tc>
          <w:tcPr>
            <w:tcW w:w="4560" w:type="dxa"/>
          </w:tcPr>
          <w:p w14:paraId="0B88B6D2" w14:textId="3F5CC543" w:rsidR="00031996" w:rsidRPr="001746EB" w:rsidRDefault="005976D1" w:rsidP="00A16716">
            <w:pPr>
              <w:spacing w:after="0" w:line="240" w:lineRule="auto"/>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t>…………………………………………………</w:t>
            </w:r>
          </w:p>
          <w:p w14:paraId="51B3DA33" w14:textId="77777777" w:rsidR="00031996" w:rsidRPr="001746EB" w:rsidRDefault="00031996" w:rsidP="00A16716">
            <w:pPr>
              <w:spacing w:after="0" w:line="240" w:lineRule="auto"/>
              <w:jc w:val="center"/>
              <w:rPr>
                <w:rFonts w:ascii="Times New Roman" w:eastAsia="Arial Unicode MS" w:hAnsi="Times New Roman" w:cs="Times New Roman"/>
                <w:b/>
                <w:sz w:val="20"/>
                <w:szCs w:val="20"/>
              </w:rPr>
            </w:pPr>
            <w:r w:rsidRPr="001746EB">
              <w:rPr>
                <w:rFonts w:ascii="Times New Roman" w:eastAsia="Arial Unicode MS" w:hAnsi="Times New Roman" w:cs="Times New Roman"/>
                <w:b/>
                <w:sz w:val="20"/>
                <w:szCs w:val="20"/>
              </w:rPr>
              <w:t>PROCESOR</w:t>
            </w:r>
          </w:p>
        </w:tc>
      </w:tr>
    </w:tbl>
    <w:p w14:paraId="7B9D8B46" w14:textId="34DAEAF6" w:rsidR="00581024" w:rsidRPr="001746EB" w:rsidRDefault="00031996" w:rsidP="00031996">
      <w:pPr>
        <w:jc w:val="center"/>
        <w:rPr>
          <w:rFonts w:ascii="Times New Roman" w:eastAsia="Arial Unicode MS" w:hAnsi="Times New Roman" w:cs="Times New Roman"/>
          <w:sz w:val="20"/>
          <w:szCs w:val="20"/>
        </w:rPr>
      </w:pPr>
      <w:r w:rsidRPr="001746EB">
        <w:rPr>
          <w:rFonts w:ascii="Times New Roman" w:eastAsia="Arial Unicode MS" w:hAnsi="Times New Roman" w:cs="Times New Roman"/>
          <w:sz w:val="20"/>
          <w:szCs w:val="20"/>
        </w:rPr>
        <w:br w:type="page"/>
      </w:r>
    </w:p>
    <w:p w14:paraId="2AE7398B" w14:textId="77777777" w:rsidR="00AA2DD8" w:rsidRPr="001746EB" w:rsidRDefault="00AA2DD8" w:rsidP="00AA2DD8">
      <w:pPr>
        <w:spacing w:after="480"/>
        <w:jc w:val="center"/>
        <w:rPr>
          <w:rFonts w:ascii="Times New Roman" w:hAnsi="Times New Roman" w:cs="Times New Roman"/>
          <w:b/>
          <w:sz w:val="20"/>
          <w:szCs w:val="20"/>
        </w:rPr>
      </w:pPr>
      <w:r w:rsidRPr="001746EB">
        <w:rPr>
          <w:rFonts w:ascii="Times New Roman" w:hAnsi="Times New Roman" w:cs="Times New Roman"/>
          <w:b/>
          <w:sz w:val="20"/>
          <w:szCs w:val="20"/>
        </w:rPr>
        <w:lastRenderedPageBreak/>
        <w:t>Załącznik nr 1</w:t>
      </w:r>
      <w:r w:rsidRPr="001746EB">
        <w:rPr>
          <w:rFonts w:ascii="Times New Roman" w:hAnsi="Times New Roman" w:cs="Times New Roman"/>
          <w:b/>
          <w:sz w:val="20"/>
          <w:szCs w:val="20"/>
        </w:rPr>
        <w:br/>
        <w:t>Lista umów głównych o których mowa w §1 umowy powierzenia</w:t>
      </w:r>
    </w:p>
    <w:p w14:paraId="0397496A" w14:textId="77777777" w:rsidR="00AA2DD8" w:rsidRPr="001746EB" w:rsidRDefault="00AA2DD8" w:rsidP="00924DB5">
      <w:pPr>
        <w:pStyle w:val="Akapitzlist"/>
        <w:numPr>
          <w:ilvl w:val="0"/>
          <w:numId w:val="50"/>
        </w:numPr>
        <w:spacing w:after="240"/>
        <w:ind w:left="357" w:hanging="357"/>
        <w:contextualSpacing w:val="0"/>
        <w:rPr>
          <w:rFonts w:ascii="Times New Roman" w:hAnsi="Times New Roman" w:cs="Times New Roman"/>
          <w:sz w:val="20"/>
          <w:szCs w:val="20"/>
        </w:rPr>
      </w:pPr>
      <w:r w:rsidRPr="001746EB">
        <w:rPr>
          <w:rFonts w:ascii="Times New Roman" w:hAnsi="Times New Roman" w:cs="Times New Roman"/>
          <w:i/>
          <w:sz w:val="20"/>
          <w:szCs w:val="20"/>
        </w:rPr>
        <w:t>Nazwa i numer umowy, data i miejsce zawarcia,</w:t>
      </w:r>
      <w:r w:rsidRPr="001746EB">
        <w:rPr>
          <w:rFonts w:ascii="Times New Roman" w:hAnsi="Times New Roman" w:cs="Times New Roman"/>
          <w:sz w:val="20"/>
          <w:szCs w:val="20"/>
        </w:rPr>
        <w:t xml:space="preserve"> </w:t>
      </w:r>
      <w:r w:rsidRPr="001746EB">
        <w:rPr>
          <w:rFonts w:ascii="Times New Roman" w:hAnsi="Times New Roman" w:cs="Times New Roman"/>
          <w:i/>
          <w:sz w:val="20"/>
          <w:szCs w:val="20"/>
        </w:rPr>
        <w:t>dane stron umowy.</w:t>
      </w:r>
    </w:p>
    <w:p w14:paraId="5DE818A9" w14:textId="77777777" w:rsidR="00AA2DD8" w:rsidRPr="001746EB" w:rsidRDefault="00AA2DD8" w:rsidP="00924DB5">
      <w:pPr>
        <w:pStyle w:val="Akapitzlist"/>
        <w:numPr>
          <w:ilvl w:val="1"/>
          <w:numId w:val="50"/>
        </w:numPr>
        <w:spacing w:after="240"/>
        <w:ind w:left="1077" w:hanging="357"/>
        <w:contextualSpacing w:val="0"/>
        <w:rPr>
          <w:rFonts w:ascii="Times New Roman" w:hAnsi="Times New Roman" w:cs="Times New Roman"/>
          <w:b/>
          <w:sz w:val="20"/>
          <w:szCs w:val="20"/>
        </w:rPr>
      </w:pPr>
      <w:r w:rsidRPr="001746EB">
        <w:rPr>
          <w:rFonts w:ascii="Times New Roman" w:hAnsi="Times New Roman" w:cs="Times New Roman"/>
          <w:b/>
          <w:sz w:val="20"/>
          <w:szCs w:val="20"/>
        </w:rPr>
        <w:t>Zakres danych powierzonych w celu wykonania umowy:</w:t>
      </w:r>
    </w:p>
    <w:p w14:paraId="2C06EB3B" w14:textId="77777777" w:rsidR="00AA2DD8" w:rsidRPr="001746EB" w:rsidRDefault="00AA2DD8" w:rsidP="00924DB5">
      <w:pPr>
        <w:pStyle w:val="Akapitzlist"/>
        <w:numPr>
          <w:ilvl w:val="2"/>
          <w:numId w:val="50"/>
        </w:numPr>
        <w:spacing w:after="240"/>
        <w:ind w:left="1803" w:hanging="181"/>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207AF620" w14:textId="77777777" w:rsidR="00AA2DD8" w:rsidRPr="001746EB" w:rsidRDefault="00AA2DD8" w:rsidP="00924DB5">
      <w:pPr>
        <w:pStyle w:val="Akapitzlist"/>
        <w:numPr>
          <w:ilvl w:val="2"/>
          <w:numId w:val="50"/>
        </w:numPr>
        <w:spacing w:after="240"/>
        <w:ind w:left="1803" w:hanging="181"/>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2840EC3D"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5DB3A5FE"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4FF3E634"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5AD32611" w14:textId="77777777" w:rsidR="00AA2DD8" w:rsidRPr="001746EB" w:rsidRDefault="00AA2DD8" w:rsidP="00924DB5">
      <w:pPr>
        <w:pStyle w:val="Akapitzlist"/>
        <w:numPr>
          <w:ilvl w:val="1"/>
          <w:numId w:val="50"/>
        </w:numPr>
        <w:spacing w:after="240"/>
        <w:ind w:left="1077" w:hanging="357"/>
        <w:contextualSpacing w:val="0"/>
        <w:jc w:val="both"/>
        <w:rPr>
          <w:rFonts w:ascii="Times New Roman" w:hAnsi="Times New Roman" w:cs="Times New Roman"/>
          <w:b/>
          <w:sz w:val="20"/>
          <w:szCs w:val="20"/>
        </w:rPr>
      </w:pPr>
      <w:r w:rsidRPr="001746EB">
        <w:rPr>
          <w:rFonts w:ascii="Times New Roman" w:hAnsi="Times New Roman" w:cs="Times New Roman"/>
          <w:b/>
          <w:sz w:val="20"/>
          <w:szCs w:val="20"/>
        </w:rPr>
        <w:t>Email kontaktowy Procesora:</w:t>
      </w:r>
      <w:r w:rsidRPr="001746EB">
        <w:rPr>
          <w:rFonts w:ascii="Times New Roman" w:hAnsi="Times New Roman" w:cs="Times New Roman"/>
          <w:sz w:val="20"/>
          <w:szCs w:val="20"/>
        </w:rPr>
        <w:t xml:space="preserve"> ……………………………………………...….</w:t>
      </w:r>
    </w:p>
    <w:p w14:paraId="71683775" w14:textId="77777777" w:rsidR="00AA2DD8" w:rsidRPr="001746EB" w:rsidRDefault="00AA2DD8" w:rsidP="00924DB5">
      <w:pPr>
        <w:pStyle w:val="Akapitzlist"/>
        <w:numPr>
          <w:ilvl w:val="0"/>
          <w:numId w:val="50"/>
        </w:numPr>
        <w:spacing w:after="240"/>
        <w:ind w:left="357" w:hanging="357"/>
        <w:contextualSpacing w:val="0"/>
        <w:rPr>
          <w:rFonts w:ascii="Times New Roman" w:hAnsi="Times New Roman" w:cs="Times New Roman"/>
          <w:sz w:val="20"/>
          <w:szCs w:val="20"/>
        </w:rPr>
      </w:pPr>
      <w:r w:rsidRPr="001746EB">
        <w:rPr>
          <w:rFonts w:ascii="Times New Roman" w:hAnsi="Times New Roman" w:cs="Times New Roman"/>
          <w:i/>
          <w:sz w:val="20"/>
          <w:szCs w:val="20"/>
        </w:rPr>
        <w:t>Nazwa i numer umowy, data i miejsce zawarcia,</w:t>
      </w:r>
      <w:r w:rsidRPr="001746EB">
        <w:rPr>
          <w:rFonts w:ascii="Times New Roman" w:hAnsi="Times New Roman" w:cs="Times New Roman"/>
          <w:sz w:val="20"/>
          <w:szCs w:val="20"/>
        </w:rPr>
        <w:t xml:space="preserve"> </w:t>
      </w:r>
      <w:r w:rsidRPr="001746EB">
        <w:rPr>
          <w:rFonts w:ascii="Times New Roman" w:hAnsi="Times New Roman" w:cs="Times New Roman"/>
          <w:i/>
          <w:sz w:val="20"/>
          <w:szCs w:val="20"/>
        </w:rPr>
        <w:t>dane stron umowy.</w:t>
      </w:r>
    </w:p>
    <w:p w14:paraId="4624892D" w14:textId="77777777" w:rsidR="00AA2DD8" w:rsidRPr="001746EB" w:rsidRDefault="00AA2DD8" w:rsidP="00924DB5">
      <w:pPr>
        <w:pStyle w:val="Akapitzlist"/>
        <w:numPr>
          <w:ilvl w:val="1"/>
          <w:numId w:val="50"/>
        </w:numPr>
        <w:spacing w:after="240"/>
        <w:ind w:left="1077" w:hanging="357"/>
        <w:contextualSpacing w:val="0"/>
        <w:rPr>
          <w:rFonts w:ascii="Times New Roman" w:hAnsi="Times New Roman" w:cs="Times New Roman"/>
          <w:b/>
          <w:sz w:val="20"/>
          <w:szCs w:val="20"/>
        </w:rPr>
      </w:pPr>
      <w:r w:rsidRPr="001746EB">
        <w:rPr>
          <w:rFonts w:ascii="Times New Roman" w:hAnsi="Times New Roman" w:cs="Times New Roman"/>
          <w:b/>
          <w:sz w:val="20"/>
          <w:szCs w:val="20"/>
        </w:rPr>
        <w:t>Zakres danych powierzonych w celu wykonania umowy:</w:t>
      </w:r>
    </w:p>
    <w:p w14:paraId="02AF5EFD" w14:textId="77777777" w:rsidR="00AA2DD8" w:rsidRPr="001746EB" w:rsidRDefault="00AA2DD8" w:rsidP="00924DB5">
      <w:pPr>
        <w:pStyle w:val="Akapitzlist"/>
        <w:numPr>
          <w:ilvl w:val="2"/>
          <w:numId w:val="50"/>
        </w:numPr>
        <w:spacing w:after="240"/>
        <w:ind w:left="1803" w:hanging="181"/>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1CDBC902" w14:textId="77777777" w:rsidR="00AA2DD8" w:rsidRPr="001746EB" w:rsidRDefault="00AA2DD8" w:rsidP="00924DB5">
      <w:pPr>
        <w:pStyle w:val="Akapitzlist"/>
        <w:numPr>
          <w:ilvl w:val="2"/>
          <w:numId w:val="50"/>
        </w:numPr>
        <w:spacing w:after="240"/>
        <w:ind w:left="1803" w:hanging="181"/>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36BB14F1"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421F2968"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40845C0A" w14:textId="77777777" w:rsidR="00AA2DD8" w:rsidRPr="001746EB" w:rsidRDefault="00AA2DD8" w:rsidP="00924DB5">
      <w:pPr>
        <w:pStyle w:val="Akapitzlist"/>
        <w:numPr>
          <w:ilvl w:val="2"/>
          <w:numId w:val="50"/>
        </w:numPr>
        <w:spacing w:after="240"/>
        <w:contextualSpacing w:val="0"/>
        <w:jc w:val="both"/>
        <w:rPr>
          <w:rFonts w:ascii="Times New Roman" w:hAnsi="Times New Roman" w:cs="Times New Roman"/>
          <w:sz w:val="20"/>
          <w:szCs w:val="20"/>
        </w:rPr>
      </w:pPr>
      <w:r w:rsidRPr="001746EB">
        <w:rPr>
          <w:rFonts w:ascii="Times New Roman" w:hAnsi="Times New Roman" w:cs="Times New Roman"/>
          <w:sz w:val="20"/>
          <w:szCs w:val="20"/>
        </w:rPr>
        <w:t>……………………………………………………………………………….</w:t>
      </w:r>
    </w:p>
    <w:p w14:paraId="30CBBCA2" w14:textId="77777777" w:rsidR="00AA2DD8" w:rsidRPr="001746EB" w:rsidRDefault="00AA2DD8" w:rsidP="00AA2DD8">
      <w:pPr>
        <w:rPr>
          <w:rFonts w:ascii="Times New Roman" w:hAnsi="Times New Roman" w:cs="Times New Roman"/>
          <w:sz w:val="20"/>
          <w:szCs w:val="20"/>
        </w:rPr>
      </w:pPr>
      <w:r w:rsidRPr="001746EB">
        <w:rPr>
          <w:rFonts w:ascii="Times New Roman" w:hAnsi="Times New Roman" w:cs="Times New Roman"/>
          <w:b/>
          <w:sz w:val="20"/>
          <w:szCs w:val="20"/>
        </w:rPr>
        <w:t>Email kontaktowy Procesora:</w:t>
      </w:r>
      <w:r w:rsidRPr="001746EB">
        <w:rPr>
          <w:rFonts w:ascii="Times New Roman" w:hAnsi="Times New Roman" w:cs="Times New Roman"/>
          <w:sz w:val="20"/>
          <w:szCs w:val="20"/>
        </w:rPr>
        <w:t xml:space="preserve"> ……………………………………………........</w:t>
      </w:r>
    </w:p>
    <w:p w14:paraId="4CA0188E" w14:textId="77777777" w:rsidR="00031996" w:rsidRPr="001746EB" w:rsidRDefault="00031996" w:rsidP="00031996">
      <w:pPr>
        <w:jc w:val="center"/>
        <w:rPr>
          <w:rFonts w:ascii="Times New Roman" w:hAnsi="Times New Roman" w:cs="Times New Roman"/>
          <w:b/>
          <w:sz w:val="32"/>
          <w:szCs w:val="32"/>
        </w:rPr>
        <w:sectPr w:rsidR="00031996" w:rsidRPr="001746EB" w:rsidSect="007A3C57">
          <w:pgSz w:w="11906" w:h="16838"/>
          <w:pgMar w:top="720" w:right="720" w:bottom="720" w:left="720" w:header="708" w:footer="708" w:gutter="0"/>
          <w:cols w:space="708"/>
          <w:docGrid w:linePitch="360"/>
        </w:sectPr>
      </w:pPr>
    </w:p>
    <w:p w14:paraId="55A68B2D" w14:textId="081019E4" w:rsidR="003E4CCD"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w:t>
      </w:r>
      <w:r w:rsidR="002472F6" w:rsidRPr="001746EB">
        <w:rPr>
          <w:rFonts w:ascii="Times New Roman" w:hAnsi="Times New Roman" w:cs="Times New Roman"/>
          <w:b/>
          <w:sz w:val="24"/>
          <w:szCs w:val="24"/>
        </w:rPr>
        <w:t xml:space="preserve">ałącznik </w:t>
      </w:r>
      <w:r w:rsidR="00A5625C">
        <w:rPr>
          <w:rFonts w:ascii="Times New Roman" w:hAnsi="Times New Roman" w:cs="Times New Roman"/>
          <w:b/>
          <w:sz w:val="24"/>
          <w:szCs w:val="24"/>
        </w:rPr>
        <w:t>9</w:t>
      </w:r>
      <w:r w:rsidRPr="001746EB">
        <w:rPr>
          <w:rFonts w:ascii="Times New Roman" w:hAnsi="Times New Roman" w:cs="Times New Roman"/>
          <w:b/>
          <w:sz w:val="24"/>
          <w:szCs w:val="24"/>
        </w:rPr>
        <w:t xml:space="preserve">. </w:t>
      </w:r>
    </w:p>
    <w:p w14:paraId="65F4E6AD" w14:textId="453F1AB9" w:rsidR="00AF5ECA"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ewidencji umów powierzenia przetwarzania danych osobowych</w:t>
      </w:r>
    </w:p>
    <w:p w14:paraId="20F10F9D" w14:textId="77777777" w:rsidR="003E4CCD" w:rsidRPr="001746EB" w:rsidRDefault="003E4CCD" w:rsidP="003E4CCD">
      <w:pPr>
        <w:spacing w:before="60" w:after="60" w:line="240" w:lineRule="auto"/>
        <w:jc w:val="center"/>
        <w:rPr>
          <w:rFonts w:ascii="Times New Roman" w:hAnsi="Times New Roman" w:cs="Times New Roman"/>
          <w:b/>
          <w:sz w:val="24"/>
          <w:szCs w:val="24"/>
        </w:rPr>
      </w:pPr>
    </w:p>
    <w:tbl>
      <w:tblPr>
        <w:tblStyle w:val="Tabela-Siatka"/>
        <w:tblW w:w="5000" w:type="pct"/>
        <w:tblLook w:val="04A0" w:firstRow="1" w:lastRow="0" w:firstColumn="1" w:lastColumn="0" w:noHBand="0" w:noVBand="1"/>
      </w:tblPr>
      <w:tblGrid>
        <w:gridCol w:w="639"/>
        <w:gridCol w:w="2247"/>
        <w:gridCol w:w="1763"/>
        <w:gridCol w:w="1924"/>
        <w:gridCol w:w="3367"/>
        <w:gridCol w:w="2724"/>
        <w:gridCol w:w="2724"/>
      </w:tblGrid>
      <w:tr w:rsidR="00BF7D3A" w:rsidRPr="00BF7D3A" w14:paraId="72D27496" w14:textId="77777777" w:rsidTr="00BF7D3A">
        <w:tc>
          <w:tcPr>
            <w:tcW w:w="208" w:type="pct"/>
            <w:tcBorders>
              <w:bottom w:val="single" w:sz="4" w:space="0" w:color="000000" w:themeColor="text1"/>
            </w:tcBorders>
            <w:shd w:val="clear" w:color="auto" w:fill="F2F2F2" w:themeFill="background1" w:themeFillShade="F2"/>
            <w:vAlign w:val="center"/>
          </w:tcPr>
          <w:p w14:paraId="7F426A90" w14:textId="77777777" w:rsidR="004065D8" w:rsidRPr="00BF7D3A" w:rsidRDefault="004065D8" w:rsidP="00B52B49">
            <w:pPr>
              <w:rPr>
                <w:rFonts w:ascii="Times New Roman" w:hAnsi="Times New Roman" w:cs="Times New Roman"/>
                <w:b/>
                <w:sz w:val="18"/>
                <w:szCs w:val="20"/>
              </w:rPr>
            </w:pPr>
            <w:r w:rsidRPr="00BF7D3A">
              <w:rPr>
                <w:rFonts w:ascii="Times New Roman" w:hAnsi="Times New Roman" w:cs="Times New Roman"/>
                <w:b/>
                <w:sz w:val="18"/>
                <w:szCs w:val="20"/>
              </w:rPr>
              <w:t>Lp.</w:t>
            </w:r>
          </w:p>
        </w:tc>
        <w:tc>
          <w:tcPr>
            <w:tcW w:w="730" w:type="pct"/>
            <w:shd w:val="clear" w:color="auto" w:fill="F2F2F2" w:themeFill="background1" w:themeFillShade="F2"/>
            <w:vAlign w:val="center"/>
          </w:tcPr>
          <w:p w14:paraId="31FF0FD9"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Nazwa procesora (Podmiot, któremu powierzono zbiór)</w:t>
            </w:r>
          </w:p>
        </w:tc>
        <w:tc>
          <w:tcPr>
            <w:tcW w:w="573" w:type="pct"/>
            <w:shd w:val="clear" w:color="auto" w:fill="F2F2F2" w:themeFill="background1" w:themeFillShade="F2"/>
            <w:vAlign w:val="center"/>
          </w:tcPr>
          <w:p w14:paraId="210FC349"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Numer umowy powierzenia</w:t>
            </w:r>
          </w:p>
        </w:tc>
        <w:tc>
          <w:tcPr>
            <w:tcW w:w="625" w:type="pct"/>
            <w:shd w:val="clear" w:color="auto" w:fill="F2F2F2" w:themeFill="background1" w:themeFillShade="F2"/>
            <w:vAlign w:val="center"/>
          </w:tcPr>
          <w:p w14:paraId="74C39DFC"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Data podpisania umowy powierzenia</w:t>
            </w:r>
          </w:p>
        </w:tc>
        <w:tc>
          <w:tcPr>
            <w:tcW w:w="1094" w:type="pct"/>
            <w:shd w:val="clear" w:color="auto" w:fill="F2F2F2" w:themeFill="background1" w:themeFillShade="F2"/>
            <w:vAlign w:val="center"/>
          </w:tcPr>
          <w:p w14:paraId="0F90BDEB"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Nazwa powierzonego zbioru danych osobowych</w:t>
            </w:r>
          </w:p>
        </w:tc>
        <w:tc>
          <w:tcPr>
            <w:tcW w:w="885" w:type="pct"/>
            <w:shd w:val="clear" w:color="auto" w:fill="F2F2F2" w:themeFill="background1" w:themeFillShade="F2"/>
            <w:vAlign w:val="center"/>
          </w:tcPr>
          <w:p w14:paraId="2E7C0925"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 xml:space="preserve">Data i zakres kontroli </w:t>
            </w:r>
            <w:r w:rsidRPr="00BF7D3A">
              <w:rPr>
                <w:rFonts w:ascii="Times New Roman" w:hAnsi="Times New Roman" w:cs="Times New Roman"/>
                <w:b/>
                <w:sz w:val="18"/>
                <w:szCs w:val="20"/>
              </w:rPr>
              <w:br/>
              <w:t>u procesora</w:t>
            </w:r>
          </w:p>
        </w:tc>
        <w:tc>
          <w:tcPr>
            <w:tcW w:w="885" w:type="pct"/>
            <w:shd w:val="clear" w:color="auto" w:fill="F2F2F2" w:themeFill="background1" w:themeFillShade="F2"/>
            <w:vAlign w:val="center"/>
          </w:tcPr>
          <w:p w14:paraId="67779D17" w14:textId="77777777" w:rsidR="004065D8" w:rsidRPr="00BF7D3A" w:rsidRDefault="004065D8" w:rsidP="00B52B49">
            <w:pPr>
              <w:jc w:val="center"/>
              <w:rPr>
                <w:rFonts w:ascii="Times New Roman" w:hAnsi="Times New Roman" w:cs="Times New Roman"/>
                <w:b/>
                <w:sz w:val="18"/>
                <w:szCs w:val="20"/>
              </w:rPr>
            </w:pPr>
            <w:r w:rsidRPr="00BF7D3A">
              <w:rPr>
                <w:rFonts w:ascii="Times New Roman" w:hAnsi="Times New Roman" w:cs="Times New Roman"/>
                <w:b/>
                <w:sz w:val="18"/>
                <w:szCs w:val="20"/>
              </w:rPr>
              <w:t>Uwagi</w:t>
            </w:r>
          </w:p>
        </w:tc>
      </w:tr>
      <w:tr w:rsidR="004065D8" w:rsidRPr="001746EB" w14:paraId="4DDCF649" w14:textId="77777777" w:rsidTr="00BF7D3A">
        <w:trPr>
          <w:trHeight w:val="851"/>
        </w:trPr>
        <w:tc>
          <w:tcPr>
            <w:tcW w:w="208" w:type="pct"/>
            <w:shd w:val="clear" w:color="auto" w:fill="F2F2F2" w:themeFill="background1" w:themeFillShade="F2"/>
          </w:tcPr>
          <w:p w14:paraId="0ECF9AA7" w14:textId="77777777" w:rsidR="004065D8" w:rsidRPr="001746EB" w:rsidRDefault="004065D8" w:rsidP="00B52B49">
            <w:pPr>
              <w:rPr>
                <w:rFonts w:ascii="Times New Roman" w:hAnsi="Times New Roman" w:cs="Times New Roman"/>
                <w:sz w:val="18"/>
              </w:rPr>
            </w:pPr>
          </w:p>
        </w:tc>
        <w:tc>
          <w:tcPr>
            <w:tcW w:w="730" w:type="pct"/>
          </w:tcPr>
          <w:p w14:paraId="4D6CAB65" w14:textId="77777777" w:rsidR="004065D8" w:rsidRPr="001746EB" w:rsidRDefault="004065D8" w:rsidP="00B52B49">
            <w:pPr>
              <w:rPr>
                <w:rFonts w:ascii="Times New Roman" w:hAnsi="Times New Roman" w:cs="Times New Roman"/>
                <w:sz w:val="18"/>
              </w:rPr>
            </w:pPr>
          </w:p>
        </w:tc>
        <w:tc>
          <w:tcPr>
            <w:tcW w:w="573" w:type="pct"/>
          </w:tcPr>
          <w:p w14:paraId="5CF81A68" w14:textId="77777777" w:rsidR="004065D8" w:rsidRPr="001746EB" w:rsidRDefault="004065D8" w:rsidP="00B52B49">
            <w:pPr>
              <w:rPr>
                <w:rFonts w:ascii="Times New Roman" w:hAnsi="Times New Roman" w:cs="Times New Roman"/>
                <w:sz w:val="18"/>
              </w:rPr>
            </w:pPr>
          </w:p>
        </w:tc>
        <w:tc>
          <w:tcPr>
            <w:tcW w:w="625" w:type="pct"/>
          </w:tcPr>
          <w:p w14:paraId="3519E405" w14:textId="77777777" w:rsidR="004065D8" w:rsidRPr="001746EB" w:rsidRDefault="004065D8" w:rsidP="00B52B49">
            <w:pPr>
              <w:rPr>
                <w:rFonts w:ascii="Times New Roman" w:hAnsi="Times New Roman" w:cs="Times New Roman"/>
                <w:sz w:val="18"/>
              </w:rPr>
            </w:pPr>
          </w:p>
        </w:tc>
        <w:tc>
          <w:tcPr>
            <w:tcW w:w="1094" w:type="pct"/>
          </w:tcPr>
          <w:p w14:paraId="3D4D5E4C" w14:textId="77777777" w:rsidR="004065D8" w:rsidRPr="001746EB" w:rsidRDefault="004065D8" w:rsidP="00B52B49">
            <w:pPr>
              <w:rPr>
                <w:rFonts w:ascii="Times New Roman" w:hAnsi="Times New Roman" w:cs="Times New Roman"/>
                <w:sz w:val="18"/>
                <w:szCs w:val="20"/>
              </w:rPr>
            </w:pPr>
          </w:p>
        </w:tc>
        <w:tc>
          <w:tcPr>
            <w:tcW w:w="885" w:type="pct"/>
          </w:tcPr>
          <w:p w14:paraId="6B89E231" w14:textId="77777777" w:rsidR="004065D8" w:rsidRPr="001746EB" w:rsidRDefault="004065D8" w:rsidP="00B52B49">
            <w:pPr>
              <w:rPr>
                <w:rFonts w:ascii="Times New Roman" w:hAnsi="Times New Roman" w:cs="Times New Roman"/>
                <w:sz w:val="18"/>
              </w:rPr>
            </w:pPr>
          </w:p>
        </w:tc>
        <w:tc>
          <w:tcPr>
            <w:tcW w:w="885" w:type="pct"/>
          </w:tcPr>
          <w:p w14:paraId="23B76651" w14:textId="77777777" w:rsidR="004065D8" w:rsidRPr="001746EB" w:rsidRDefault="004065D8" w:rsidP="00B52B49">
            <w:pPr>
              <w:rPr>
                <w:rFonts w:ascii="Times New Roman" w:hAnsi="Times New Roman" w:cs="Times New Roman"/>
                <w:sz w:val="18"/>
              </w:rPr>
            </w:pPr>
          </w:p>
        </w:tc>
      </w:tr>
      <w:tr w:rsidR="004065D8" w:rsidRPr="001746EB" w14:paraId="4C418FC3" w14:textId="77777777" w:rsidTr="00BF7D3A">
        <w:trPr>
          <w:trHeight w:val="851"/>
        </w:trPr>
        <w:tc>
          <w:tcPr>
            <w:tcW w:w="208" w:type="pct"/>
            <w:shd w:val="clear" w:color="auto" w:fill="F2F2F2" w:themeFill="background1" w:themeFillShade="F2"/>
          </w:tcPr>
          <w:p w14:paraId="30E12596" w14:textId="77777777" w:rsidR="004065D8" w:rsidRPr="001746EB" w:rsidRDefault="004065D8" w:rsidP="00B52B49">
            <w:pPr>
              <w:rPr>
                <w:rFonts w:ascii="Times New Roman" w:hAnsi="Times New Roman" w:cs="Times New Roman"/>
                <w:sz w:val="18"/>
              </w:rPr>
            </w:pPr>
          </w:p>
        </w:tc>
        <w:tc>
          <w:tcPr>
            <w:tcW w:w="730" w:type="pct"/>
          </w:tcPr>
          <w:p w14:paraId="486BC7E1" w14:textId="77777777" w:rsidR="004065D8" w:rsidRPr="001746EB" w:rsidRDefault="004065D8" w:rsidP="00B52B49">
            <w:pPr>
              <w:rPr>
                <w:rFonts w:ascii="Times New Roman" w:hAnsi="Times New Roman" w:cs="Times New Roman"/>
                <w:sz w:val="18"/>
              </w:rPr>
            </w:pPr>
          </w:p>
        </w:tc>
        <w:tc>
          <w:tcPr>
            <w:tcW w:w="573" w:type="pct"/>
          </w:tcPr>
          <w:p w14:paraId="69DFDB27" w14:textId="77777777" w:rsidR="004065D8" w:rsidRPr="001746EB" w:rsidRDefault="004065D8" w:rsidP="00B52B49">
            <w:pPr>
              <w:rPr>
                <w:rFonts w:ascii="Times New Roman" w:hAnsi="Times New Roman" w:cs="Times New Roman"/>
                <w:sz w:val="18"/>
              </w:rPr>
            </w:pPr>
          </w:p>
        </w:tc>
        <w:tc>
          <w:tcPr>
            <w:tcW w:w="625" w:type="pct"/>
          </w:tcPr>
          <w:p w14:paraId="4BE74DE5" w14:textId="77777777" w:rsidR="004065D8" w:rsidRPr="001746EB" w:rsidRDefault="004065D8" w:rsidP="00B52B49">
            <w:pPr>
              <w:rPr>
                <w:rFonts w:ascii="Times New Roman" w:hAnsi="Times New Roman" w:cs="Times New Roman"/>
                <w:sz w:val="18"/>
              </w:rPr>
            </w:pPr>
          </w:p>
        </w:tc>
        <w:tc>
          <w:tcPr>
            <w:tcW w:w="1094" w:type="pct"/>
          </w:tcPr>
          <w:p w14:paraId="03A42529" w14:textId="77777777" w:rsidR="004065D8" w:rsidRPr="001746EB" w:rsidRDefault="004065D8" w:rsidP="00B52B49">
            <w:pPr>
              <w:rPr>
                <w:rFonts w:ascii="Times New Roman" w:hAnsi="Times New Roman" w:cs="Times New Roman"/>
                <w:sz w:val="18"/>
                <w:szCs w:val="20"/>
              </w:rPr>
            </w:pPr>
          </w:p>
        </w:tc>
        <w:tc>
          <w:tcPr>
            <w:tcW w:w="885" w:type="pct"/>
          </w:tcPr>
          <w:p w14:paraId="6066F383" w14:textId="77777777" w:rsidR="004065D8" w:rsidRPr="001746EB" w:rsidRDefault="004065D8" w:rsidP="00B52B49">
            <w:pPr>
              <w:rPr>
                <w:rFonts w:ascii="Times New Roman" w:hAnsi="Times New Roman" w:cs="Times New Roman"/>
                <w:sz w:val="18"/>
              </w:rPr>
            </w:pPr>
          </w:p>
        </w:tc>
        <w:tc>
          <w:tcPr>
            <w:tcW w:w="885" w:type="pct"/>
          </w:tcPr>
          <w:p w14:paraId="6898E2CC" w14:textId="77777777" w:rsidR="004065D8" w:rsidRPr="001746EB" w:rsidRDefault="004065D8" w:rsidP="00B52B49">
            <w:pPr>
              <w:rPr>
                <w:rFonts w:ascii="Times New Roman" w:hAnsi="Times New Roman" w:cs="Times New Roman"/>
                <w:sz w:val="18"/>
              </w:rPr>
            </w:pPr>
          </w:p>
        </w:tc>
      </w:tr>
      <w:tr w:rsidR="004065D8" w:rsidRPr="001746EB" w14:paraId="0B115559" w14:textId="77777777" w:rsidTr="00BF7D3A">
        <w:trPr>
          <w:trHeight w:val="851"/>
        </w:trPr>
        <w:tc>
          <w:tcPr>
            <w:tcW w:w="208" w:type="pct"/>
            <w:shd w:val="clear" w:color="auto" w:fill="F2F2F2" w:themeFill="background1" w:themeFillShade="F2"/>
          </w:tcPr>
          <w:p w14:paraId="0A351C03" w14:textId="77777777" w:rsidR="004065D8" w:rsidRPr="001746EB" w:rsidRDefault="004065D8" w:rsidP="00B52B49">
            <w:pPr>
              <w:rPr>
                <w:rFonts w:ascii="Times New Roman" w:hAnsi="Times New Roman" w:cs="Times New Roman"/>
                <w:sz w:val="18"/>
              </w:rPr>
            </w:pPr>
          </w:p>
        </w:tc>
        <w:tc>
          <w:tcPr>
            <w:tcW w:w="730" w:type="pct"/>
          </w:tcPr>
          <w:p w14:paraId="32804F58" w14:textId="77777777" w:rsidR="004065D8" w:rsidRPr="001746EB" w:rsidRDefault="004065D8" w:rsidP="00B52B49">
            <w:pPr>
              <w:rPr>
                <w:rFonts w:ascii="Times New Roman" w:hAnsi="Times New Roman" w:cs="Times New Roman"/>
                <w:sz w:val="18"/>
              </w:rPr>
            </w:pPr>
          </w:p>
        </w:tc>
        <w:tc>
          <w:tcPr>
            <w:tcW w:w="573" w:type="pct"/>
          </w:tcPr>
          <w:p w14:paraId="7F70BBE8" w14:textId="77777777" w:rsidR="004065D8" w:rsidRPr="001746EB" w:rsidRDefault="004065D8" w:rsidP="00B52B49">
            <w:pPr>
              <w:rPr>
                <w:rFonts w:ascii="Times New Roman" w:hAnsi="Times New Roman" w:cs="Times New Roman"/>
                <w:sz w:val="18"/>
              </w:rPr>
            </w:pPr>
          </w:p>
        </w:tc>
        <w:tc>
          <w:tcPr>
            <w:tcW w:w="625" w:type="pct"/>
          </w:tcPr>
          <w:p w14:paraId="22E5A46D" w14:textId="77777777" w:rsidR="004065D8" w:rsidRPr="001746EB" w:rsidRDefault="004065D8" w:rsidP="00B52B49">
            <w:pPr>
              <w:rPr>
                <w:rFonts w:ascii="Times New Roman" w:hAnsi="Times New Roman" w:cs="Times New Roman"/>
                <w:sz w:val="18"/>
              </w:rPr>
            </w:pPr>
          </w:p>
        </w:tc>
        <w:tc>
          <w:tcPr>
            <w:tcW w:w="1094" w:type="pct"/>
          </w:tcPr>
          <w:p w14:paraId="5EE1A7DD" w14:textId="77777777" w:rsidR="004065D8" w:rsidRPr="001746EB" w:rsidRDefault="004065D8" w:rsidP="00B52B49">
            <w:pPr>
              <w:rPr>
                <w:rFonts w:ascii="Times New Roman" w:hAnsi="Times New Roman" w:cs="Times New Roman"/>
                <w:sz w:val="18"/>
                <w:szCs w:val="20"/>
              </w:rPr>
            </w:pPr>
          </w:p>
        </w:tc>
        <w:tc>
          <w:tcPr>
            <w:tcW w:w="885" w:type="pct"/>
          </w:tcPr>
          <w:p w14:paraId="7DB8780B" w14:textId="77777777" w:rsidR="004065D8" w:rsidRPr="001746EB" w:rsidRDefault="004065D8" w:rsidP="00B52B49">
            <w:pPr>
              <w:rPr>
                <w:rFonts w:ascii="Times New Roman" w:hAnsi="Times New Roman" w:cs="Times New Roman"/>
                <w:sz w:val="18"/>
              </w:rPr>
            </w:pPr>
          </w:p>
        </w:tc>
        <w:tc>
          <w:tcPr>
            <w:tcW w:w="885" w:type="pct"/>
          </w:tcPr>
          <w:p w14:paraId="28E2422C" w14:textId="77777777" w:rsidR="004065D8" w:rsidRPr="001746EB" w:rsidRDefault="004065D8" w:rsidP="00B52B49">
            <w:pPr>
              <w:rPr>
                <w:rFonts w:ascii="Times New Roman" w:hAnsi="Times New Roman" w:cs="Times New Roman"/>
                <w:sz w:val="18"/>
              </w:rPr>
            </w:pPr>
          </w:p>
        </w:tc>
      </w:tr>
      <w:tr w:rsidR="004065D8" w:rsidRPr="001746EB" w14:paraId="51A90DF8" w14:textId="77777777" w:rsidTr="00BF7D3A">
        <w:trPr>
          <w:trHeight w:val="851"/>
        </w:trPr>
        <w:tc>
          <w:tcPr>
            <w:tcW w:w="208" w:type="pct"/>
            <w:shd w:val="clear" w:color="auto" w:fill="F2F2F2" w:themeFill="background1" w:themeFillShade="F2"/>
          </w:tcPr>
          <w:p w14:paraId="3303F620" w14:textId="77777777" w:rsidR="004065D8" w:rsidRPr="001746EB" w:rsidRDefault="004065D8" w:rsidP="00B52B49">
            <w:pPr>
              <w:rPr>
                <w:rFonts w:ascii="Times New Roman" w:hAnsi="Times New Roman" w:cs="Times New Roman"/>
                <w:sz w:val="18"/>
              </w:rPr>
            </w:pPr>
          </w:p>
        </w:tc>
        <w:tc>
          <w:tcPr>
            <w:tcW w:w="730" w:type="pct"/>
          </w:tcPr>
          <w:p w14:paraId="3A05E558" w14:textId="77777777" w:rsidR="004065D8" w:rsidRPr="001746EB" w:rsidRDefault="004065D8" w:rsidP="00B52B49">
            <w:pPr>
              <w:rPr>
                <w:rFonts w:ascii="Times New Roman" w:hAnsi="Times New Roman" w:cs="Times New Roman"/>
                <w:sz w:val="18"/>
              </w:rPr>
            </w:pPr>
          </w:p>
        </w:tc>
        <w:tc>
          <w:tcPr>
            <w:tcW w:w="573" w:type="pct"/>
          </w:tcPr>
          <w:p w14:paraId="0F3C31E5" w14:textId="77777777" w:rsidR="004065D8" w:rsidRPr="001746EB" w:rsidRDefault="004065D8" w:rsidP="00B52B49">
            <w:pPr>
              <w:rPr>
                <w:rFonts w:ascii="Times New Roman" w:hAnsi="Times New Roman" w:cs="Times New Roman"/>
                <w:sz w:val="18"/>
              </w:rPr>
            </w:pPr>
          </w:p>
        </w:tc>
        <w:tc>
          <w:tcPr>
            <w:tcW w:w="625" w:type="pct"/>
          </w:tcPr>
          <w:p w14:paraId="1352D844" w14:textId="77777777" w:rsidR="004065D8" w:rsidRPr="001746EB" w:rsidRDefault="004065D8" w:rsidP="00B52B49">
            <w:pPr>
              <w:rPr>
                <w:rFonts w:ascii="Times New Roman" w:hAnsi="Times New Roman" w:cs="Times New Roman"/>
                <w:sz w:val="18"/>
              </w:rPr>
            </w:pPr>
          </w:p>
        </w:tc>
        <w:tc>
          <w:tcPr>
            <w:tcW w:w="1094" w:type="pct"/>
          </w:tcPr>
          <w:p w14:paraId="6C3F5369" w14:textId="77777777" w:rsidR="004065D8" w:rsidRPr="001746EB" w:rsidRDefault="004065D8" w:rsidP="00B52B49">
            <w:pPr>
              <w:rPr>
                <w:rFonts w:ascii="Times New Roman" w:hAnsi="Times New Roman" w:cs="Times New Roman"/>
                <w:sz w:val="18"/>
                <w:szCs w:val="20"/>
              </w:rPr>
            </w:pPr>
          </w:p>
        </w:tc>
        <w:tc>
          <w:tcPr>
            <w:tcW w:w="885" w:type="pct"/>
          </w:tcPr>
          <w:p w14:paraId="60C57DDB" w14:textId="77777777" w:rsidR="004065D8" w:rsidRPr="001746EB" w:rsidRDefault="004065D8" w:rsidP="00B52B49">
            <w:pPr>
              <w:rPr>
                <w:rFonts w:ascii="Times New Roman" w:hAnsi="Times New Roman" w:cs="Times New Roman"/>
                <w:sz w:val="18"/>
              </w:rPr>
            </w:pPr>
          </w:p>
        </w:tc>
        <w:tc>
          <w:tcPr>
            <w:tcW w:w="885" w:type="pct"/>
          </w:tcPr>
          <w:p w14:paraId="137A30A6" w14:textId="77777777" w:rsidR="004065D8" w:rsidRPr="001746EB" w:rsidRDefault="004065D8" w:rsidP="00B52B49">
            <w:pPr>
              <w:rPr>
                <w:rFonts w:ascii="Times New Roman" w:hAnsi="Times New Roman" w:cs="Times New Roman"/>
                <w:sz w:val="18"/>
              </w:rPr>
            </w:pPr>
          </w:p>
        </w:tc>
      </w:tr>
      <w:tr w:rsidR="004065D8" w:rsidRPr="001746EB" w14:paraId="02D92E66" w14:textId="77777777" w:rsidTr="00BF7D3A">
        <w:trPr>
          <w:trHeight w:val="851"/>
        </w:trPr>
        <w:tc>
          <w:tcPr>
            <w:tcW w:w="208" w:type="pct"/>
            <w:shd w:val="clear" w:color="auto" w:fill="F2F2F2" w:themeFill="background1" w:themeFillShade="F2"/>
          </w:tcPr>
          <w:p w14:paraId="5D89CFBD" w14:textId="77777777" w:rsidR="004065D8" w:rsidRPr="001746EB" w:rsidRDefault="004065D8" w:rsidP="00B52B49">
            <w:pPr>
              <w:rPr>
                <w:rFonts w:ascii="Times New Roman" w:hAnsi="Times New Roman" w:cs="Times New Roman"/>
                <w:sz w:val="18"/>
              </w:rPr>
            </w:pPr>
          </w:p>
        </w:tc>
        <w:tc>
          <w:tcPr>
            <w:tcW w:w="730" w:type="pct"/>
          </w:tcPr>
          <w:p w14:paraId="0AF36E0A" w14:textId="77777777" w:rsidR="004065D8" w:rsidRPr="001746EB" w:rsidRDefault="004065D8" w:rsidP="00B52B49">
            <w:pPr>
              <w:rPr>
                <w:rFonts w:ascii="Times New Roman" w:hAnsi="Times New Roman" w:cs="Times New Roman"/>
                <w:sz w:val="18"/>
              </w:rPr>
            </w:pPr>
          </w:p>
        </w:tc>
        <w:tc>
          <w:tcPr>
            <w:tcW w:w="573" w:type="pct"/>
          </w:tcPr>
          <w:p w14:paraId="37D12A15" w14:textId="77777777" w:rsidR="004065D8" w:rsidRPr="001746EB" w:rsidRDefault="004065D8" w:rsidP="00B52B49">
            <w:pPr>
              <w:rPr>
                <w:rFonts w:ascii="Times New Roman" w:hAnsi="Times New Roman" w:cs="Times New Roman"/>
                <w:sz w:val="18"/>
              </w:rPr>
            </w:pPr>
          </w:p>
        </w:tc>
        <w:tc>
          <w:tcPr>
            <w:tcW w:w="625" w:type="pct"/>
          </w:tcPr>
          <w:p w14:paraId="6E484729" w14:textId="77777777" w:rsidR="004065D8" w:rsidRPr="001746EB" w:rsidRDefault="004065D8" w:rsidP="00B52B49">
            <w:pPr>
              <w:rPr>
                <w:rFonts w:ascii="Times New Roman" w:hAnsi="Times New Roman" w:cs="Times New Roman"/>
                <w:sz w:val="18"/>
              </w:rPr>
            </w:pPr>
          </w:p>
        </w:tc>
        <w:tc>
          <w:tcPr>
            <w:tcW w:w="1094" w:type="pct"/>
          </w:tcPr>
          <w:p w14:paraId="65DEE06F" w14:textId="77777777" w:rsidR="004065D8" w:rsidRPr="001746EB" w:rsidRDefault="004065D8" w:rsidP="00B52B49">
            <w:pPr>
              <w:rPr>
                <w:rFonts w:ascii="Times New Roman" w:hAnsi="Times New Roman" w:cs="Times New Roman"/>
                <w:sz w:val="18"/>
                <w:szCs w:val="20"/>
              </w:rPr>
            </w:pPr>
          </w:p>
        </w:tc>
        <w:tc>
          <w:tcPr>
            <w:tcW w:w="885" w:type="pct"/>
          </w:tcPr>
          <w:p w14:paraId="0151D21A" w14:textId="77777777" w:rsidR="004065D8" w:rsidRPr="001746EB" w:rsidRDefault="004065D8" w:rsidP="00B52B49">
            <w:pPr>
              <w:rPr>
                <w:rFonts w:ascii="Times New Roman" w:hAnsi="Times New Roman" w:cs="Times New Roman"/>
                <w:sz w:val="18"/>
              </w:rPr>
            </w:pPr>
          </w:p>
        </w:tc>
        <w:tc>
          <w:tcPr>
            <w:tcW w:w="885" w:type="pct"/>
          </w:tcPr>
          <w:p w14:paraId="3AF5CD7E" w14:textId="77777777" w:rsidR="004065D8" w:rsidRPr="001746EB" w:rsidRDefault="004065D8" w:rsidP="00B52B49">
            <w:pPr>
              <w:rPr>
                <w:rFonts w:ascii="Times New Roman" w:hAnsi="Times New Roman" w:cs="Times New Roman"/>
                <w:sz w:val="18"/>
              </w:rPr>
            </w:pPr>
          </w:p>
        </w:tc>
      </w:tr>
      <w:tr w:rsidR="004065D8" w:rsidRPr="001746EB" w14:paraId="7B25039A" w14:textId="77777777" w:rsidTr="00BF7D3A">
        <w:trPr>
          <w:trHeight w:val="851"/>
        </w:trPr>
        <w:tc>
          <w:tcPr>
            <w:tcW w:w="208" w:type="pct"/>
            <w:shd w:val="clear" w:color="auto" w:fill="F2F2F2" w:themeFill="background1" w:themeFillShade="F2"/>
          </w:tcPr>
          <w:p w14:paraId="60D5B2E7" w14:textId="77777777" w:rsidR="004065D8" w:rsidRPr="001746EB" w:rsidRDefault="004065D8" w:rsidP="00B52B49">
            <w:pPr>
              <w:rPr>
                <w:rFonts w:ascii="Times New Roman" w:hAnsi="Times New Roman" w:cs="Times New Roman"/>
                <w:sz w:val="18"/>
              </w:rPr>
            </w:pPr>
          </w:p>
        </w:tc>
        <w:tc>
          <w:tcPr>
            <w:tcW w:w="730" w:type="pct"/>
          </w:tcPr>
          <w:p w14:paraId="013D3C70" w14:textId="77777777" w:rsidR="004065D8" w:rsidRPr="001746EB" w:rsidRDefault="004065D8" w:rsidP="00B52B49">
            <w:pPr>
              <w:rPr>
                <w:rFonts w:ascii="Times New Roman" w:hAnsi="Times New Roman" w:cs="Times New Roman"/>
                <w:sz w:val="18"/>
              </w:rPr>
            </w:pPr>
          </w:p>
        </w:tc>
        <w:tc>
          <w:tcPr>
            <w:tcW w:w="573" w:type="pct"/>
          </w:tcPr>
          <w:p w14:paraId="25444A1D" w14:textId="77777777" w:rsidR="004065D8" w:rsidRPr="001746EB" w:rsidRDefault="004065D8" w:rsidP="00B52B49">
            <w:pPr>
              <w:rPr>
                <w:rFonts w:ascii="Times New Roman" w:hAnsi="Times New Roman" w:cs="Times New Roman"/>
                <w:sz w:val="18"/>
              </w:rPr>
            </w:pPr>
          </w:p>
        </w:tc>
        <w:tc>
          <w:tcPr>
            <w:tcW w:w="625" w:type="pct"/>
          </w:tcPr>
          <w:p w14:paraId="47DC0191" w14:textId="77777777" w:rsidR="004065D8" w:rsidRPr="001746EB" w:rsidRDefault="004065D8" w:rsidP="00B52B49">
            <w:pPr>
              <w:rPr>
                <w:rFonts w:ascii="Times New Roman" w:hAnsi="Times New Roman" w:cs="Times New Roman"/>
                <w:sz w:val="18"/>
              </w:rPr>
            </w:pPr>
          </w:p>
        </w:tc>
        <w:tc>
          <w:tcPr>
            <w:tcW w:w="1094" w:type="pct"/>
          </w:tcPr>
          <w:p w14:paraId="5E350482" w14:textId="77777777" w:rsidR="004065D8" w:rsidRPr="001746EB" w:rsidRDefault="004065D8" w:rsidP="00B52B49">
            <w:pPr>
              <w:rPr>
                <w:rFonts w:ascii="Times New Roman" w:hAnsi="Times New Roman" w:cs="Times New Roman"/>
                <w:sz w:val="18"/>
                <w:szCs w:val="20"/>
              </w:rPr>
            </w:pPr>
          </w:p>
        </w:tc>
        <w:tc>
          <w:tcPr>
            <w:tcW w:w="885" w:type="pct"/>
          </w:tcPr>
          <w:p w14:paraId="5BEBECBB" w14:textId="77777777" w:rsidR="004065D8" w:rsidRPr="001746EB" w:rsidRDefault="004065D8" w:rsidP="00B52B49">
            <w:pPr>
              <w:rPr>
                <w:rFonts w:ascii="Times New Roman" w:hAnsi="Times New Roman" w:cs="Times New Roman"/>
                <w:sz w:val="18"/>
              </w:rPr>
            </w:pPr>
          </w:p>
        </w:tc>
        <w:tc>
          <w:tcPr>
            <w:tcW w:w="885" w:type="pct"/>
          </w:tcPr>
          <w:p w14:paraId="04E5B387" w14:textId="77777777" w:rsidR="004065D8" w:rsidRPr="001746EB" w:rsidRDefault="004065D8" w:rsidP="00B52B49">
            <w:pPr>
              <w:rPr>
                <w:rFonts w:ascii="Times New Roman" w:hAnsi="Times New Roman" w:cs="Times New Roman"/>
                <w:sz w:val="18"/>
              </w:rPr>
            </w:pPr>
          </w:p>
        </w:tc>
      </w:tr>
    </w:tbl>
    <w:p w14:paraId="560828AD" w14:textId="77777777" w:rsidR="00AF5ECA" w:rsidRPr="001746EB" w:rsidRDefault="00AF5ECA" w:rsidP="00AF5ECA">
      <w:pPr>
        <w:rPr>
          <w:rFonts w:ascii="Times New Roman" w:hAnsi="Times New Roman" w:cs="Times New Roman"/>
          <w:sz w:val="18"/>
        </w:rPr>
      </w:pPr>
    </w:p>
    <w:p w14:paraId="120D46E6" w14:textId="77777777" w:rsidR="00AF5ECA" w:rsidRPr="001746EB" w:rsidRDefault="00AF5ECA" w:rsidP="00AF5ECA">
      <w:pPr>
        <w:rPr>
          <w:rFonts w:ascii="Times New Roman" w:hAnsi="Times New Roman" w:cs="Times New Roman"/>
          <w:sz w:val="18"/>
        </w:rPr>
      </w:pPr>
      <w:r w:rsidRPr="001746EB">
        <w:rPr>
          <w:rFonts w:ascii="Times New Roman" w:hAnsi="Times New Roman" w:cs="Times New Roman"/>
          <w:sz w:val="18"/>
        </w:rPr>
        <w:br w:type="page"/>
      </w:r>
    </w:p>
    <w:p w14:paraId="496D17F1" w14:textId="6CBE0309" w:rsidR="003E4CCD" w:rsidRPr="001746EB" w:rsidRDefault="0077790E"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Załąc</w:t>
      </w:r>
      <w:r w:rsidR="002472F6" w:rsidRPr="001746EB">
        <w:rPr>
          <w:rFonts w:ascii="Times New Roman" w:hAnsi="Times New Roman" w:cs="Times New Roman"/>
          <w:b/>
          <w:sz w:val="24"/>
          <w:szCs w:val="24"/>
        </w:rPr>
        <w:t>znik 1</w:t>
      </w:r>
      <w:r w:rsidR="007A4968">
        <w:rPr>
          <w:rFonts w:ascii="Times New Roman" w:hAnsi="Times New Roman" w:cs="Times New Roman"/>
          <w:b/>
          <w:sz w:val="24"/>
          <w:szCs w:val="24"/>
        </w:rPr>
        <w:t>0</w:t>
      </w:r>
      <w:r w:rsidR="00AF5ECA" w:rsidRPr="001746EB">
        <w:rPr>
          <w:rFonts w:ascii="Times New Roman" w:hAnsi="Times New Roman" w:cs="Times New Roman"/>
          <w:b/>
          <w:sz w:val="24"/>
          <w:szCs w:val="24"/>
        </w:rPr>
        <w:t xml:space="preserve">. </w:t>
      </w:r>
    </w:p>
    <w:p w14:paraId="22659510" w14:textId="7CC7F270" w:rsidR="00AF5ECA"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ankiety identyfikacji ryzyk</w:t>
      </w:r>
    </w:p>
    <w:p w14:paraId="1DACADB9" w14:textId="77777777" w:rsidR="003E4CCD" w:rsidRPr="001746EB" w:rsidRDefault="003E4CCD" w:rsidP="003E4CCD">
      <w:pPr>
        <w:spacing w:before="60" w:after="60" w:line="240" w:lineRule="auto"/>
        <w:jc w:val="center"/>
        <w:rPr>
          <w:rFonts w:ascii="Times New Roman" w:hAnsi="Times New Roman" w:cs="Times New Roman"/>
          <w:b/>
          <w:sz w:val="32"/>
          <w:szCs w:val="32"/>
        </w:rPr>
      </w:pPr>
    </w:p>
    <w:p w14:paraId="2E14406F" w14:textId="77777777" w:rsidR="00AF5ECA" w:rsidRPr="001746EB" w:rsidRDefault="00AF5ECA" w:rsidP="00E40619">
      <w:pPr>
        <w:spacing w:before="60" w:after="60" w:line="240" w:lineRule="auto"/>
        <w:jc w:val="both"/>
        <w:rPr>
          <w:rFonts w:ascii="Times New Roman" w:hAnsi="Times New Roman" w:cs="Times New Roman"/>
          <w:sz w:val="20"/>
          <w:szCs w:val="20"/>
        </w:rPr>
      </w:pPr>
      <w:r w:rsidRPr="001746EB">
        <w:rPr>
          <w:rFonts w:ascii="Times New Roman" w:hAnsi="Times New Roman" w:cs="Times New Roman"/>
          <w:sz w:val="20"/>
          <w:szCs w:val="20"/>
        </w:rPr>
        <w:t xml:space="preserve">1. w ramach ankiety prosimy o zidentyfikowanie zagrożeń w parze z wynikiem jakiego można się spodziewać w następstwie materializacji ryzyka. </w:t>
      </w:r>
    </w:p>
    <w:p w14:paraId="59F8AFF3" w14:textId="77777777" w:rsidR="00AF5ECA" w:rsidRPr="001746EB" w:rsidRDefault="00AF5ECA" w:rsidP="00E40619">
      <w:pPr>
        <w:spacing w:before="60" w:after="60" w:line="240" w:lineRule="auto"/>
        <w:jc w:val="both"/>
        <w:rPr>
          <w:rFonts w:ascii="Times New Roman" w:hAnsi="Times New Roman" w:cs="Times New Roman"/>
          <w:sz w:val="20"/>
          <w:szCs w:val="20"/>
        </w:rPr>
      </w:pPr>
      <w:r w:rsidRPr="001746EB">
        <w:rPr>
          <w:rFonts w:ascii="Times New Roman" w:hAnsi="Times New Roman" w:cs="Times New Roman"/>
          <w:sz w:val="20"/>
          <w:szCs w:val="20"/>
        </w:rPr>
        <w:t xml:space="preserve">2. Następnie prosimy ocenić czy względem zidentyfikowanego zagrożenia istnieją rozwiązania techniczne (np. program antywirusowy) lub organizacyjne (np. instrukcja, niesformalizowana praktyka), które mogą zapobiec wystąpieniu zagrożenia lub minimalizują możliwość wystąpienia zagrożenia. </w:t>
      </w:r>
    </w:p>
    <w:p w14:paraId="3482DE03" w14:textId="77777777" w:rsidR="00AF5ECA" w:rsidRPr="001746EB" w:rsidRDefault="00AF5ECA" w:rsidP="00E40619">
      <w:pPr>
        <w:spacing w:before="60" w:after="60" w:line="240" w:lineRule="auto"/>
        <w:jc w:val="both"/>
        <w:rPr>
          <w:rFonts w:ascii="Times New Roman" w:hAnsi="Times New Roman" w:cs="Times New Roman"/>
          <w:sz w:val="20"/>
          <w:szCs w:val="20"/>
        </w:rPr>
      </w:pPr>
      <w:r w:rsidRPr="001746EB">
        <w:rPr>
          <w:rFonts w:ascii="Times New Roman" w:hAnsi="Times New Roman" w:cs="Times New Roman"/>
          <w:sz w:val="20"/>
          <w:szCs w:val="20"/>
        </w:rPr>
        <w:t xml:space="preserve">3. Kolejnym krokiem będzie oszacowanie wartości (od 1 do 3) potencjalnego skutku oraz prawdopodobieństwa wystąpienia ryzyka. </w:t>
      </w:r>
    </w:p>
    <w:p w14:paraId="1B8BDFAD" w14:textId="77777777" w:rsidR="00AF5ECA" w:rsidRPr="001746EB" w:rsidRDefault="00AF5ECA" w:rsidP="00E40619">
      <w:pPr>
        <w:spacing w:before="60" w:after="60" w:line="240" w:lineRule="auto"/>
        <w:jc w:val="both"/>
        <w:rPr>
          <w:rFonts w:ascii="Times New Roman" w:hAnsi="Times New Roman" w:cs="Times New Roman"/>
          <w:sz w:val="20"/>
          <w:szCs w:val="20"/>
        </w:rPr>
      </w:pPr>
      <w:r w:rsidRPr="001746EB">
        <w:rPr>
          <w:rFonts w:ascii="Times New Roman" w:hAnsi="Times New Roman" w:cs="Times New Roman"/>
          <w:sz w:val="20"/>
          <w:szCs w:val="20"/>
        </w:rPr>
        <w:t>4. Bez względu na uzyskaną wartość "poziomu ryzyka", prosimy o opisanie sugerowanych działań zaradczych. Jeżeli uzupełniający ankietę widzi szanse związane z  wystąpieniem ryzyka, prosimy o uzupełnienie kolumny "Szanse".</w:t>
      </w:r>
    </w:p>
    <w:p w14:paraId="6010A75E" w14:textId="77777777" w:rsidR="00AF5ECA" w:rsidRPr="001746EB" w:rsidRDefault="00AF5ECA" w:rsidP="00AF5ECA">
      <w:pPr>
        <w:spacing w:after="0"/>
        <w:jc w:val="both"/>
        <w:rPr>
          <w:rFonts w:ascii="Times New Roman" w:hAnsi="Times New Roman" w:cs="Times New Roman"/>
          <w:b/>
          <w:sz w:val="20"/>
          <w:szCs w:val="20"/>
        </w:rPr>
      </w:pPr>
    </w:p>
    <w:tbl>
      <w:tblPr>
        <w:tblStyle w:val="Tabelasiatki4akcent3"/>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380"/>
        <w:gridCol w:w="1321"/>
        <w:gridCol w:w="2013"/>
        <w:gridCol w:w="1423"/>
        <w:gridCol w:w="2382"/>
        <w:gridCol w:w="1560"/>
        <w:gridCol w:w="1586"/>
        <w:gridCol w:w="737"/>
      </w:tblGrid>
      <w:tr w:rsidR="00AF5ECA" w:rsidRPr="001746EB" w14:paraId="65467328" w14:textId="77777777" w:rsidTr="00CD6A6E">
        <w:trPr>
          <w:cnfStyle w:val="100000000000" w:firstRow="1" w:lastRow="0" w:firstColumn="0" w:lastColumn="0" w:oddVBand="0" w:evenVBand="0" w:oddHBand="0"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1595"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79F1B1D6" w14:textId="2BC233C8" w:rsidR="00AF5ECA" w:rsidRPr="00CD6A6E" w:rsidRDefault="00AF5ECA" w:rsidP="00CD6A6E">
            <w:pPr>
              <w:shd w:val="clear" w:color="auto" w:fill="F2F2F2" w:themeFill="background1" w:themeFillShade="F2"/>
              <w:rPr>
                <w:rFonts w:ascii="Times New Roman" w:hAnsi="Times New Roman" w:cs="Times New Roman"/>
                <w:color w:val="auto"/>
                <w:sz w:val="18"/>
              </w:rPr>
            </w:pPr>
            <w:r w:rsidRPr="00CD6A6E">
              <w:rPr>
                <w:rFonts w:ascii="Times New Roman" w:hAnsi="Times New Roman" w:cs="Times New Roman"/>
                <w:color w:val="auto"/>
                <w:sz w:val="18"/>
              </w:rPr>
              <w:t>Źródło ryzyka</w:t>
            </w:r>
            <w:r w:rsidR="001C1987" w:rsidRPr="00CD6A6E">
              <w:rPr>
                <w:rFonts w:ascii="Times New Roman" w:hAnsi="Times New Roman" w:cs="Times New Roman"/>
                <w:color w:val="auto"/>
                <w:sz w:val="18"/>
              </w:rPr>
              <w:t>/</w:t>
            </w:r>
            <w:r w:rsidRPr="00CD6A6E">
              <w:rPr>
                <w:rFonts w:ascii="Times New Roman" w:hAnsi="Times New Roman" w:cs="Times New Roman"/>
                <w:color w:val="auto"/>
                <w:sz w:val="18"/>
              </w:rPr>
              <w:t>Nazwa zbioru danych</w:t>
            </w:r>
          </w:p>
        </w:tc>
        <w:tc>
          <w:tcPr>
            <w:tcW w:w="1380"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48406623"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Oczekiwany wynik</w:t>
            </w:r>
          </w:p>
        </w:tc>
        <w:tc>
          <w:tcPr>
            <w:tcW w:w="1321"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699B2F3E"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Zagrożenie</w:t>
            </w:r>
          </w:p>
        </w:tc>
        <w:tc>
          <w:tcPr>
            <w:tcW w:w="2013"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01705843"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Działania zapobiegające</w:t>
            </w:r>
          </w:p>
        </w:tc>
        <w:tc>
          <w:tcPr>
            <w:tcW w:w="1423"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4DF6A3AF"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Potencjalny skutek ryzyka</w:t>
            </w:r>
          </w:p>
        </w:tc>
        <w:tc>
          <w:tcPr>
            <w:tcW w:w="2382"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09F243E6"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Prawdopodobieństwo wystąpienia ryzyka</w:t>
            </w:r>
          </w:p>
        </w:tc>
        <w:tc>
          <w:tcPr>
            <w:tcW w:w="1560"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2E238CE5"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Poziom ryzyka</w:t>
            </w:r>
          </w:p>
        </w:tc>
        <w:tc>
          <w:tcPr>
            <w:tcW w:w="1586"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24E10BD4"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Sugerowane działania zaradcze</w:t>
            </w:r>
          </w:p>
        </w:tc>
        <w:tc>
          <w:tcPr>
            <w:tcW w:w="734" w:type="dxa"/>
            <w:vMerge w:val="restart"/>
            <w:tcBorders>
              <w:top w:val="none" w:sz="0" w:space="0" w:color="auto"/>
              <w:left w:val="none" w:sz="0" w:space="0" w:color="auto"/>
              <w:bottom w:val="none" w:sz="0" w:space="0" w:color="auto"/>
              <w:right w:val="none" w:sz="0" w:space="0" w:color="auto"/>
            </w:tcBorders>
            <w:shd w:val="clear" w:color="auto" w:fill="F2F2F2" w:themeFill="background1" w:themeFillShade="F2"/>
            <w:hideMark/>
          </w:tcPr>
          <w:p w14:paraId="688F874D" w14:textId="77777777" w:rsidR="00AF5ECA" w:rsidRPr="00CD6A6E" w:rsidRDefault="00AF5ECA" w:rsidP="00CD6A6E">
            <w:pP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D6A6E">
              <w:rPr>
                <w:rFonts w:ascii="Times New Roman" w:hAnsi="Times New Roman" w:cs="Times New Roman"/>
                <w:color w:val="auto"/>
                <w:sz w:val="18"/>
              </w:rPr>
              <w:t>Szanse</w:t>
            </w:r>
          </w:p>
        </w:tc>
      </w:tr>
      <w:tr w:rsidR="00AF5ECA" w:rsidRPr="001746EB" w14:paraId="7B652C49" w14:textId="77777777" w:rsidTr="00CD6A6E">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1595" w:type="dxa"/>
            <w:vMerge/>
            <w:shd w:val="clear" w:color="auto" w:fill="F2F2F2" w:themeFill="background1" w:themeFillShade="F2"/>
            <w:hideMark/>
          </w:tcPr>
          <w:p w14:paraId="5ABCABBB" w14:textId="77777777" w:rsidR="00AF5ECA" w:rsidRPr="001746EB" w:rsidRDefault="00AF5ECA" w:rsidP="00B52B49">
            <w:pPr>
              <w:rPr>
                <w:rFonts w:ascii="Times New Roman" w:hAnsi="Times New Roman" w:cs="Times New Roman"/>
                <w:sz w:val="18"/>
              </w:rPr>
            </w:pPr>
          </w:p>
        </w:tc>
        <w:tc>
          <w:tcPr>
            <w:tcW w:w="1380" w:type="dxa"/>
            <w:vMerge/>
            <w:shd w:val="clear" w:color="auto" w:fill="F2F2F2" w:themeFill="background1" w:themeFillShade="F2"/>
            <w:hideMark/>
          </w:tcPr>
          <w:p w14:paraId="13151BD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321" w:type="dxa"/>
            <w:vMerge/>
            <w:shd w:val="clear" w:color="auto" w:fill="F2F2F2" w:themeFill="background1" w:themeFillShade="F2"/>
            <w:hideMark/>
          </w:tcPr>
          <w:p w14:paraId="2BDA116D"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2013" w:type="dxa"/>
            <w:vMerge/>
            <w:shd w:val="clear" w:color="auto" w:fill="F2F2F2" w:themeFill="background1" w:themeFillShade="F2"/>
            <w:hideMark/>
          </w:tcPr>
          <w:p w14:paraId="67DB41E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23" w:type="dxa"/>
            <w:vMerge/>
            <w:shd w:val="clear" w:color="auto" w:fill="F2F2F2" w:themeFill="background1" w:themeFillShade="F2"/>
            <w:hideMark/>
          </w:tcPr>
          <w:p w14:paraId="617C7424"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2382" w:type="dxa"/>
            <w:vMerge/>
            <w:shd w:val="clear" w:color="auto" w:fill="F2F2F2" w:themeFill="background1" w:themeFillShade="F2"/>
            <w:hideMark/>
          </w:tcPr>
          <w:p w14:paraId="7E806383"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560" w:type="dxa"/>
            <w:vMerge/>
            <w:shd w:val="clear" w:color="auto" w:fill="F2F2F2" w:themeFill="background1" w:themeFillShade="F2"/>
            <w:hideMark/>
          </w:tcPr>
          <w:p w14:paraId="1E76A203"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586" w:type="dxa"/>
            <w:vMerge/>
            <w:shd w:val="clear" w:color="auto" w:fill="F2F2F2" w:themeFill="background1" w:themeFillShade="F2"/>
            <w:hideMark/>
          </w:tcPr>
          <w:p w14:paraId="483205A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734" w:type="dxa"/>
            <w:vMerge/>
            <w:shd w:val="clear" w:color="auto" w:fill="F2F2F2" w:themeFill="background1" w:themeFillShade="F2"/>
            <w:hideMark/>
          </w:tcPr>
          <w:p w14:paraId="4210038E"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AF5ECA" w:rsidRPr="001746EB" w14:paraId="76004078" w14:textId="77777777" w:rsidTr="00CD6A6E">
        <w:trPr>
          <w:trHeight w:val="454"/>
          <w:jc w:val="center"/>
        </w:trPr>
        <w:tc>
          <w:tcPr>
            <w:cnfStyle w:val="001000000000" w:firstRow="0" w:lastRow="0" w:firstColumn="1" w:lastColumn="0" w:oddVBand="0" w:evenVBand="0" w:oddHBand="0" w:evenHBand="0" w:firstRowFirstColumn="0" w:firstRowLastColumn="0" w:lastRowFirstColumn="0" w:lastRowLastColumn="0"/>
            <w:tcW w:w="1595" w:type="dxa"/>
            <w:tcBorders>
              <w:bottom w:val="single" w:sz="4" w:space="0" w:color="000000" w:themeColor="text1"/>
            </w:tcBorders>
            <w:hideMark/>
          </w:tcPr>
          <w:p w14:paraId="7360D438" w14:textId="77777777" w:rsidR="00AF5ECA" w:rsidRPr="001746EB" w:rsidRDefault="00AF5ECA" w:rsidP="00B52B49">
            <w:pPr>
              <w:rPr>
                <w:rFonts w:ascii="Times New Roman" w:hAnsi="Times New Roman" w:cs="Times New Roman"/>
                <w:sz w:val="18"/>
              </w:rPr>
            </w:pPr>
          </w:p>
        </w:tc>
        <w:tc>
          <w:tcPr>
            <w:tcW w:w="1380" w:type="dxa"/>
            <w:tcBorders>
              <w:bottom w:val="single" w:sz="4" w:space="0" w:color="000000" w:themeColor="text1"/>
            </w:tcBorders>
            <w:hideMark/>
          </w:tcPr>
          <w:p w14:paraId="64BA512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21" w:type="dxa"/>
            <w:tcBorders>
              <w:bottom w:val="single" w:sz="4" w:space="0" w:color="000000" w:themeColor="text1"/>
            </w:tcBorders>
            <w:hideMark/>
          </w:tcPr>
          <w:p w14:paraId="5AC8BCF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2013" w:type="dxa"/>
            <w:tcBorders>
              <w:bottom w:val="single" w:sz="4" w:space="0" w:color="000000" w:themeColor="text1"/>
            </w:tcBorders>
            <w:hideMark/>
          </w:tcPr>
          <w:p w14:paraId="6205D0C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23" w:type="dxa"/>
            <w:tcBorders>
              <w:bottom w:val="single" w:sz="4" w:space="0" w:color="000000" w:themeColor="text1"/>
            </w:tcBorders>
            <w:hideMark/>
          </w:tcPr>
          <w:p w14:paraId="142750F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2382" w:type="dxa"/>
            <w:tcBorders>
              <w:bottom w:val="single" w:sz="4" w:space="0" w:color="000000" w:themeColor="text1"/>
            </w:tcBorders>
            <w:hideMark/>
          </w:tcPr>
          <w:p w14:paraId="4359D21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1560" w:type="dxa"/>
            <w:tcBorders>
              <w:bottom w:val="single" w:sz="4" w:space="0" w:color="000000" w:themeColor="text1"/>
            </w:tcBorders>
            <w:noWrap/>
            <w:hideMark/>
          </w:tcPr>
          <w:p w14:paraId="67DCDB2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1586" w:type="dxa"/>
            <w:tcBorders>
              <w:bottom w:val="single" w:sz="4" w:space="0" w:color="000000" w:themeColor="text1"/>
            </w:tcBorders>
            <w:hideMark/>
          </w:tcPr>
          <w:p w14:paraId="1ED110A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734" w:type="dxa"/>
            <w:tcBorders>
              <w:bottom w:val="single" w:sz="4" w:space="0" w:color="000000" w:themeColor="text1"/>
            </w:tcBorders>
            <w:hideMark/>
          </w:tcPr>
          <w:p w14:paraId="5577F50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6914191F" w14:textId="77777777" w:rsidTr="00CD6A6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95" w:type="dxa"/>
            <w:shd w:val="clear" w:color="auto" w:fill="F2F2F2" w:themeFill="background1" w:themeFillShade="F2"/>
            <w:hideMark/>
          </w:tcPr>
          <w:p w14:paraId="02B63282" w14:textId="77777777" w:rsidR="00AF5ECA" w:rsidRPr="001746EB" w:rsidRDefault="00AF5ECA" w:rsidP="00B52B49">
            <w:pPr>
              <w:rPr>
                <w:rFonts w:ascii="Times New Roman" w:hAnsi="Times New Roman" w:cs="Times New Roman"/>
                <w:sz w:val="18"/>
              </w:rPr>
            </w:pPr>
          </w:p>
        </w:tc>
        <w:tc>
          <w:tcPr>
            <w:tcW w:w="1380" w:type="dxa"/>
            <w:shd w:val="clear" w:color="auto" w:fill="F2F2F2" w:themeFill="background1" w:themeFillShade="F2"/>
            <w:hideMark/>
          </w:tcPr>
          <w:p w14:paraId="22BC62E5"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321" w:type="dxa"/>
            <w:shd w:val="clear" w:color="auto" w:fill="F2F2F2" w:themeFill="background1" w:themeFillShade="F2"/>
            <w:hideMark/>
          </w:tcPr>
          <w:p w14:paraId="302AB17A"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2013" w:type="dxa"/>
            <w:shd w:val="clear" w:color="auto" w:fill="F2F2F2" w:themeFill="background1" w:themeFillShade="F2"/>
            <w:hideMark/>
          </w:tcPr>
          <w:p w14:paraId="70E76E55"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23" w:type="dxa"/>
            <w:shd w:val="clear" w:color="auto" w:fill="F2F2F2" w:themeFill="background1" w:themeFillShade="F2"/>
            <w:hideMark/>
          </w:tcPr>
          <w:p w14:paraId="7980AAFC"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2382" w:type="dxa"/>
            <w:shd w:val="clear" w:color="auto" w:fill="F2F2F2" w:themeFill="background1" w:themeFillShade="F2"/>
            <w:hideMark/>
          </w:tcPr>
          <w:p w14:paraId="582C8C57"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2</w:t>
            </w:r>
          </w:p>
        </w:tc>
        <w:tc>
          <w:tcPr>
            <w:tcW w:w="1560" w:type="dxa"/>
            <w:shd w:val="clear" w:color="auto" w:fill="F2F2F2" w:themeFill="background1" w:themeFillShade="F2"/>
            <w:noWrap/>
            <w:hideMark/>
          </w:tcPr>
          <w:p w14:paraId="4010DD1E"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1586" w:type="dxa"/>
            <w:shd w:val="clear" w:color="auto" w:fill="F2F2F2" w:themeFill="background1" w:themeFillShade="F2"/>
            <w:hideMark/>
          </w:tcPr>
          <w:p w14:paraId="61FF96DF"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734" w:type="dxa"/>
            <w:shd w:val="clear" w:color="auto" w:fill="F2F2F2" w:themeFill="background1" w:themeFillShade="F2"/>
            <w:hideMark/>
          </w:tcPr>
          <w:p w14:paraId="254BD416"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AF5ECA" w:rsidRPr="001746EB" w14:paraId="0D5B19D5" w14:textId="77777777" w:rsidTr="00CD6A6E">
        <w:trPr>
          <w:trHeight w:val="454"/>
          <w:jc w:val="center"/>
        </w:trPr>
        <w:tc>
          <w:tcPr>
            <w:cnfStyle w:val="001000000000" w:firstRow="0" w:lastRow="0" w:firstColumn="1" w:lastColumn="0" w:oddVBand="0" w:evenVBand="0" w:oddHBand="0" w:evenHBand="0" w:firstRowFirstColumn="0" w:firstRowLastColumn="0" w:lastRowFirstColumn="0" w:lastRowLastColumn="0"/>
            <w:tcW w:w="1595" w:type="dxa"/>
            <w:tcBorders>
              <w:bottom w:val="single" w:sz="4" w:space="0" w:color="000000" w:themeColor="text1"/>
            </w:tcBorders>
            <w:hideMark/>
          </w:tcPr>
          <w:p w14:paraId="43149EE4" w14:textId="77777777" w:rsidR="00AF5ECA" w:rsidRPr="001746EB" w:rsidRDefault="00AF5ECA" w:rsidP="00B52B49">
            <w:pPr>
              <w:rPr>
                <w:rFonts w:ascii="Times New Roman" w:hAnsi="Times New Roman" w:cs="Times New Roman"/>
                <w:sz w:val="18"/>
              </w:rPr>
            </w:pPr>
          </w:p>
        </w:tc>
        <w:tc>
          <w:tcPr>
            <w:tcW w:w="1380" w:type="dxa"/>
            <w:tcBorders>
              <w:bottom w:val="single" w:sz="4" w:space="0" w:color="000000" w:themeColor="text1"/>
            </w:tcBorders>
            <w:hideMark/>
          </w:tcPr>
          <w:p w14:paraId="0920687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21" w:type="dxa"/>
            <w:tcBorders>
              <w:bottom w:val="single" w:sz="4" w:space="0" w:color="000000" w:themeColor="text1"/>
            </w:tcBorders>
            <w:hideMark/>
          </w:tcPr>
          <w:p w14:paraId="3B55978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2013" w:type="dxa"/>
            <w:tcBorders>
              <w:bottom w:val="single" w:sz="4" w:space="0" w:color="000000" w:themeColor="text1"/>
            </w:tcBorders>
            <w:hideMark/>
          </w:tcPr>
          <w:p w14:paraId="5DA38D4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23" w:type="dxa"/>
            <w:tcBorders>
              <w:bottom w:val="single" w:sz="4" w:space="0" w:color="000000" w:themeColor="text1"/>
            </w:tcBorders>
            <w:hideMark/>
          </w:tcPr>
          <w:p w14:paraId="6670D30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2382" w:type="dxa"/>
            <w:tcBorders>
              <w:bottom w:val="single" w:sz="4" w:space="0" w:color="000000" w:themeColor="text1"/>
            </w:tcBorders>
            <w:hideMark/>
          </w:tcPr>
          <w:p w14:paraId="115DCB9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3</w:t>
            </w:r>
          </w:p>
        </w:tc>
        <w:tc>
          <w:tcPr>
            <w:tcW w:w="1560" w:type="dxa"/>
            <w:tcBorders>
              <w:bottom w:val="single" w:sz="4" w:space="0" w:color="000000" w:themeColor="text1"/>
            </w:tcBorders>
            <w:noWrap/>
            <w:hideMark/>
          </w:tcPr>
          <w:p w14:paraId="5658B50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3</w:t>
            </w:r>
          </w:p>
        </w:tc>
        <w:tc>
          <w:tcPr>
            <w:tcW w:w="1586" w:type="dxa"/>
            <w:tcBorders>
              <w:bottom w:val="single" w:sz="4" w:space="0" w:color="000000" w:themeColor="text1"/>
            </w:tcBorders>
            <w:hideMark/>
          </w:tcPr>
          <w:p w14:paraId="24259E7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734" w:type="dxa"/>
            <w:tcBorders>
              <w:bottom w:val="single" w:sz="4" w:space="0" w:color="000000" w:themeColor="text1"/>
            </w:tcBorders>
            <w:hideMark/>
          </w:tcPr>
          <w:p w14:paraId="523D1BA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7344880E" w14:textId="77777777" w:rsidTr="00CD6A6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95" w:type="dxa"/>
            <w:shd w:val="clear" w:color="auto" w:fill="F2F2F2" w:themeFill="background1" w:themeFillShade="F2"/>
            <w:hideMark/>
          </w:tcPr>
          <w:p w14:paraId="7AFAC862" w14:textId="77777777" w:rsidR="00AF5ECA" w:rsidRPr="001746EB" w:rsidRDefault="00AF5ECA" w:rsidP="00B52B49">
            <w:pPr>
              <w:rPr>
                <w:rFonts w:ascii="Times New Roman" w:hAnsi="Times New Roman" w:cs="Times New Roman"/>
                <w:sz w:val="18"/>
              </w:rPr>
            </w:pPr>
          </w:p>
        </w:tc>
        <w:tc>
          <w:tcPr>
            <w:tcW w:w="1380" w:type="dxa"/>
            <w:shd w:val="clear" w:color="auto" w:fill="F2F2F2" w:themeFill="background1" w:themeFillShade="F2"/>
            <w:hideMark/>
          </w:tcPr>
          <w:p w14:paraId="01E646CD"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321" w:type="dxa"/>
            <w:shd w:val="clear" w:color="auto" w:fill="F2F2F2" w:themeFill="background1" w:themeFillShade="F2"/>
            <w:hideMark/>
          </w:tcPr>
          <w:p w14:paraId="7A36C8DD"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2013" w:type="dxa"/>
            <w:shd w:val="clear" w:color="auto" w:fill="F2F2F2" w:themeFill="background1" w:themeFillShade="F2"/>
            <w:hideMark/>
          </w:tcPr>
          <w:p w14:paraId="22C4AE71"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23" w:type="dxa"/>
            <w:shd w:val="clear" w:color="auto" w:fill="F2F2F2" w:themeFill="background1" w:themeFillShade="F2"/>
            <w:hideMark/>
          </w:tcPr>
          <w:p w14:paraId="6E64DBAC"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2</w:t>
            </w:r>
          </w:p>
        </w:tc>
        <w:tc>
          <w:tcPr>
            <w:tcW w:w="2382" w:type="dxa"/>
            <w:shd w:val="clear" w:color="auto" w:fill="F2F2F2" w:themeFill="background1" w:themeFillShade="F2"/>
            <w:hideMark/>
          </w:tcPr>
          <w:p w14:paraId="2E4C3F4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2</w:t>
            </w:r>
          </w:p>
        </w:tc>
        <w:tc>
          <w:tcPr>
            <w:tcW w:w="1560" w:type="dxa"/>
            <w:shd w:val="clear" w:color="auto" w:fill="F2F2F2" w:themeFill="background1" w:themeFillShade="F2"/>
            <w:noWrap/>
            <w:hideMark/>
          </w:tcPr>
          <w:p w14:paraId="3E249947"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4</w:t>
            </w:r>
          </w:p>
        </w:tc>
        <w:tc>
          <w:tcPr>
            <w:tcW w:w="1586" w:type="dxa"/>
            <w:shd w:val="clear" w:color="auto" w:fill="F2F2F2" w:themeFill="background1" w:themeFillShade="F2"/>
            <w:hideMark/>
          </w:tcPr>
          <w:p w14:paraId="1D1916C1"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734" w:type="dxa"/>
            <w:shd w:val="clear" w:color="auto" w:fill="F2F2F2" w:themeFill="background1" w:themeFillShade="F2"/>
            <w:hideMark/>
          </w:tcPr>
          <w:p w14:paraId="668ABB6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AF5ECA" w:rsidRPr="001746EB" w14:paraId="272F313F" w14:textId="77777777" w:rsidTr="00CD6A6E">
        <w:trPr>
          <w:trHeight w:val="454"/>
          <w:jc w:val="center"/>
        </w:trPr>
        <w:tc>
          <w:tcPr>
            <w:cnfStyle w:val="001000000000" w:firstRow="0" w:lastRow="0" w:firstColumn="1" w:lastColumn="0" w:oddVBand="0" w:evenVBand="0" w:oddHBand="0" w:evenHBand="0" w:firstRowFirstColumn="0" w:firstRowLastColumn="0" w:lastRowFirstColumn="0" w:lastRowLastColumn="0"/>
            <w:tcW w:w="1595" w:type="dxa"/>
            <w:tcBorders>
              <w:bottom w:val="single" w:sz="4" w:space="0" w:color="000000" w:themeColor="text1"/>
            </w:tcBorders>
            <w:hideMark/>
          </w:tcPr>
          <w:p w14:paraId="272463EB" w14:textId="77777777" w:rsidR="00AF5ECA" w:rsidRPr="001746EB" w:rsidRDefault="00AF5ECA" w:rsidP="00B52B49">
            <w:pPr>
              <w:rPr>
                <w:rFonts w:ascii="Times New Roman" w:hAnsi="Times New Roman" w:cs="Times New Roman"/>
                <w:sz w:val="18"/>
              </w:rPr>
            </w:pPr>
          </w:p>
        </w:tc>
        <w:tc>
          <w:tcPr>
            <w:tcW w:w="1380" w:type="dxa"/>
            <w:tcBorders>
              <w:bottom w:val="single" w:sz="4" w:space="0" w:color="000000" w:themeColor="text1"/>
            </w:tcBorders>
            <w:hideMark/>
          </w:tcPr>
          <w:p w14:paraId="3A19F85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21" w:type="dxa"/>
            <w:tcBorders>
              <w:bottom w:val="single" w:sz="4" w:space="0" w:color="000000" w:themeColor="text1"/>
            </w:tcBorders>
            <w:hideMark/>
          </w:tcPr>
          <w:p w14:paraId="11586CB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2013" w:type="dxa"/>
            <w:tcBorders>
              <w:bottom w:val="single" w:sz="4" w:space="0" w:color="000000" w:themeColor="text1"/>
            </w:tcBorders>
            <w:hideMark/>
          </w:tcPr>
          <w:p w14:paraId="084F2C7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23" w:type="dxa"/>
            <w:tcBorders>
              <w:bottom w:val="single" w:sz="4" w:space="0" w:color="000000" w:themeColor="text1"/>
            </w:tcBorders>
            <w:hideMark/>
          </w:tcPr>
          <w:p w14:paraId="606929A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2</w:t>
            </w:r>
          </w:p>
        </w:tc>
        <w:tc>
          <w:tcPr>
            <w:tcW w:w="2382" w:type="dxa"/>
            <w:tcBorders>
              <w:bottom w:val="single" w:sz="4" w:space="0" w:color="000000" w:themeColor="text1"/>
            </w:tcBorders>
            <w:hideMark/>
          </w:tcPr>
          <w:p w14:paraId="3D70628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3</w:t>
            </w:r>
          </w:p>
        </w:tc>
        <w:tc>
          <w:tcPr>
            <w:tcW w:w="1560" w:type="dxa"/>
            <w:tcBorders>
              <w:bottom w:val="single" w:sz="4" w:space="0" w:color="000000" w:themeColor="text1"/>
            </w:tcBorders>
            <w:noWrap/>
            <w:hideMark/>
          </w:tcPr>
          <w:p w14:paraId="1B81CED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6</w:t>
            </w:r>
          </w:p>
        </w:tc>
        <w:tc>
          <w:tcPr>
            <w:tcW w:w="1586" w:type="dxa"/>
            <w:tcBorders>
              <w:bottom w:val="single" w:sz="4" w:space="0" w:color="000000" w:themeColor="text1"/>
            </w:tcBorders>
            <w:hideMark/>
          </w:tcPr>
          <w:p w14:paraId="5DE894C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734" w:type="dxa"/>
            <w:tcBorders>
              <w:bottom w:val="single" w:sz="4" w:space="0" w:color="000000" w:themeColor="text1"/>
            </w:tcBorders>
            <w:hideMark/>
          </w:tcPr>
          <w:p w14:paraId="3EA0502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0C0E0BCB" w14:textId="77777777" w:rsidTr="00CD6A6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95" w:type="dxa"/>
            <w:shd w:val="clear" w:color="auto" w:fill="F2F2F2" w:themeFill="background1" w:themeFillShade="F2"/>
            <w:hideMark/>
          </w:tcPr>
          <w:p w14:paraId="58811241" w14:textId="77777777" w:rsidR="00AF5ECA" w:rsidRPr="001746EB" w:rsidRDefault="00AF5ECA" w:rsidP="00B52B49">
            <w:pPr>
              <w:rPr>
                <w:rFonts w:ascii="Times New Roman" w:hAnsi="Times New Roman" w:cs="Times New Roman"/>
                <w:sz w:val="18"/>
              </w:rPr>
            </w:pPr>
          </w:p>
        </w:tc>
        <w:tc>
          <w:tcPr>
            <w:tcW w:w="1380" w:type="dxa"/>
            <w:shd w:val="clear" w:color="auto" w:fill="F2F2F2" w:themeFill="background1" w:themeFillShade="F2"/>
            <w:hideMark/>
          </w:tcPr>
          <w:p w14:paraId="6AA635AE"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321" w:type="dxa"/>
            <w:shd w:val="clear" w:color="auto" w:fill="F2F2F2" w:themeFill="background1" w:themeFillShade="F2"/>
            <w:hideMark/>
          </w:tcPr>
          <w:p w14:paraId="05664DE6"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2013" w:type="dxa"/>
            <w:shd w:val="clear" w:color="auto" w:fill="F2F2F2" w:themeFill="background1" w:themeFillShade="F2"/>
            <w:hideMark/>
          </w:tcPr>
          <w:p w14:paraId="40C7236E"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23" w:type="dxa"/>
            <w:shd w:val="clear" w:color="auto" w:fill="F2F2F2" w:themeFill="background1" w:themeFillShade="F2"/>
            <w:hideMark/>
          </w:tcPr>
          <w:p w14:paraId="32A7199D"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3</w:t>
            </w:r>
          </w:p>
        </w:tc>
        <w:tc>
          <w:tcPr>
            <w:tcW w:w="2382" w:type="dxa"/>
            <w:shd w:val="clear" w:color="auto" w:fill="F2F2F2" w:themeFill="background1" w:themeFillShade="F2"/>
            <w:hideMark/>
          </w:tcPr>
          <w:p w14:paraId="4F8E7007"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3</w:t>
            </w:r>
          </w:p>
        </w:tc>
        <w:tc>
          <w:tcPr>
            <w:tcW w:w="1560" w:type="dxa"/>
            <w:shd w:val="clear" w:color="auto" w:fill="F2F2F2" w:themeFill="background1" w:themeFillShade="F2"/>
            <w:noWrap/>
            <w:hideMark/>
          </w:tcPr>
          <w:p w14:paraId="266CAE23"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9</w:t>
            </w:r>
          </w:p>
        </w:tc>
        <w:tc>
          <w:tcPr>
            <w:tcW w:w="1586" w:type="dxa"/>
            <w:shd w:val="clear" w:color="auto" w:fill="F2F2F2" w:themeFill="background1" w:themeFillShade="F2"/>
            <w:hideMark/>
          </w:tcPr>
          <w:p w14:paraId="32613647"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734" w:type="dxa"/>
            <w:shd w:val="clear" w:color="auto" w:fill="F2F2F2" w:themeFill="background1" w:themeFillShade="F2"/>
            <w:hideMark/>
          </w:tcPr>
          <w:p w14:paraId="566C1929" w14:textId="77777777" w:rsidR="00AF5ECA" w:rsidRPr="001746EB" w:rsidRDefault="00AF5ECA" w:rsidP="00B52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AF5ECA" w:rsidRPr="001746EB" w14:paraId="01AB7CC2" w14:textId="77777777" w:rsidTr="00CD6A6E">
        <w:trPr>
          <w:trHeight w:val="454"/>
          <w:jc w:val="center"/>
        </w:trPr>
        <w:tc>
          <w:tcPr>
            <w:cnfStyle w:val="001000000000" w:firstRow="0" w:lastRow="0" w:firstColumn="1" w:lastColumn="0" w:oddVBand="0" w:evenVBand="0" w:oddHBand="0" w:evenHBand="0" w:firstRowFirstColumn="0" w:firstRowLastColumn="0" w:lastRowFirstColumn="0" w:lastRowLastColumn="0"/>
            <w:tcW w:w="1595" w:type="dxa"/>
            <w:hideMark/>
          </w:tcPr>
          <w:p w14:paraId="11E732AE" w14:textId="77777777" w:rsidR="00AF5ECA" w:rsidRPr="001746EB" w:rsidRDefault="00AF5ECA" w:rsidP="00B52B49">
            <w:pPr>
              <w:rPr>
                <w:rFonts w:ascii="Times New Roman" w:hAnsi="Times New Roman" w:cs="Times New Roman"/>
                <w:sz w:val="18"/>
              </w:rPr>
            </w:pPr>
          </w:p>
        </w:tc>
        <w:tc>
          <w:tcPr>
            <w:tcW w:w="1380" w:type="dxa"/>
            <w:hideMark/>
          </w:tcPr>
          <w:p w14:paraId="6D8FFF1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21" w:type="dxa"/>
            <w:hideMark/>
          </w:tcPr>
          <w:p w14:paraId="483948C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2013" w:type="dxa"/>
            <w:hideMark/>
          </w:tcPr>
          <w:p w14:paraId="58A9E23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23" w:type="dxa"/>
            <w:hideMark/>
          </w:tcPr>
          <w:p w14:paraId="085855B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2382" w:type="dxa"/>
            <w:hideMark/>
          </w:tcPr>
          <w:p w14:paraId="3FDCF90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1560" w:type="dxa"/>
            <w:noWrap/>
            <w:hideMark/>
          </w:tcPr>
          <w:p w14:paraId="1B49D66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1</w:t>
            </w:r>
          </w:p>
        </w:tc>
        <w:tc>
          <w:tcPr>
            <w:tcW w:w="1586" w:type="dxa"/>
            <w:hideMark/>
          </w:tcPr>
          <w:p w14:paraId="7AB255D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734" w:type="dxa"/>
            <w:hideMark/>
          </w:tcPr>
          <w:p w14:paraId="269372E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bl>
    <w:p w14:paraId="2ADDCF7B" w14:textId="77777777" w:rsidR="00AF5ECA" w:rsidRPr="001746EB" w:rsidRDefault="00AF5ECA" w:rsidP="00AF5ECA">
      <w:pPr>
        <w:rPr>
          <w:rFonts w:ascii="Times New Roman" w:hAnsi="Times New Roman" w:cs="Times New Roman"/>
          <w:sz w:val="18"/>
        </w:rPr>
      </w:pPr>
    </w:p>
    <w:p w14:paraId="1A6D7396" w14:textId="77777777" w:rsidR="00AF5ECA" w:rsidRPr="001746EB" w:rsidRDefault="00AF5ECA" w:rsidP="00AF5ECA">
      <w:pPr>
        <w:rPr>
          <w:rFonts w:ascii="Times New Roman" w:hAnsi="Times New Roman" w:cs="Times New Roman"/>
          <w:sz w:val="18"/>
        </w:rPr>
      </w:pPr>
      <w:r w:rsidRPr="001746EB">
        <w:rPr>
          <w:rFonts w:ascii="Times New Roman" w:hAnsi="Times New Roman" w:cs="Times New Roman"/>
          <w:sz w:val="18"/>
        </w:rPr>
        <w:br w:type="page"/>
      </w:r>
    </w:p>
    <w:p w14:paraId="73F7FA0F" w14:textId="77777777" w:rsidR="00AF5ECA" w:rsidRPr="001746EB" w:rsidRDefault="00AF5ECA" w:rsidP="00AF5ECA">
      <w:pPr>
        <w:jc w:val="center"/>
        <w:rPr>
          <w:rFonts w:ascii="Times New Roman" w:hAnsi="Times New Roman" w:cs="Times New Roman"/>
          <w:b/>
          <w:sz w:val="32"/>
          <w:szCs w:val="32"/>
        </w:rPr>
        <w:sectPr w:rsidR="00AF5ECA" w:rsidRPr="001746EB" w:rsidSect="007A3C57">
          <w:pgSz w:w="16838" w:h="11906" w:orient="landscape"/>
          <w:pgMar w:top="720" w:right="720" w:bottom="720" w:left="720" w:header="708" w:footer="708" w:gutter="0"/>
          <w:cols w:space="708"/>
          <w:docGrid w:linePitch="360"/>
        </w:sectPr>
      </w:pPr>
    </w:p>
    <w:p w14:paraId="271E7B8F" w14:textId="50876DD9" w:rsidR="003E4CCD"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w:t>
      </w:r>
      <w:r w:rsidR="002472F6" w:rsidRPr="001746EB">
        <w:rPr>
          <w:rFonts w:ascii="Times New Roman" w:hAnsi="Times New Roman" w:cs="Times New Roman"/>
          <w:b/>
          <w:sz w:val="24"/>
          <w:szCs w:val="24"/>
        </w:rPr>
        <w:t>ałącznik 1</w:t>
      </w:r>
      <w:r w:rsidR="007A4968">
        <w:rPr>
          <w:rFonts w:ascii="Times New Roman" w:hAnsi="Times New Roman" w:cs="Times New Roman"/>
          <w:b/>
          <w:sz w:val="24"/>
          <w:szCs w:val="24"/>
        </w:rPr>
        <w:t>1</w:t>
      </w:r>
      <w:r w:rsidRPr="001746EB">
        <w:rPr>
          <w:rFonts w:ascii="Times New Roman" w:hAnsi="Times New Roman" w:cs="Times New Roman"/>
          <w:b/>
          <w:sz w:val="24"/>
          <w:szCs w:val="24"/>
        </w:rPr>
        <w:t xml:space="preserve">. </w:t>
      </w:r>
    </w:p>
    <w:p w14:paraId="0B4116FA" w14:textId="77B88487" w:rsidR="00AF5ECA" w:rsidRPr="001746EB" w:rsidRDefault="00E11283"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 xml:space="preserve">Wzór planu postępowania z </w:t>
      </w:r>
      <w:r w:rsidR="00AF5ECA" w:rsidRPr="001746EB">
        <w:rPr>
          <w:rFonts w:ascii="Times New Roman" w:hAnsi="Times New Roman" w:cs="Times New Roman"/>
          <w:b/>
          <w:sz w:val="24"/>
          <w:szCs w:val="24"/>
        </w:rPr>
        <w:t>ryzykiem</w:t>
      </w:r>
    </w:p>
    <w:tbl>
      <w:tblPr>
        <w:tblStyle w:val="Tabela-Siatka"/>
        <w:tblW w:w="10768" w:type="dxa"/>
        <w:tblLook w:val="04A0" w:firstRow="1" w:lastRow="0" w:firstColumn="1" w:lastColumn="0" w:noHBand="0" w:noVBand="1"/>
      </w:tblPr>
      <w:tblGrid>
        <w:gridCol w:w="1000"/>
        <w:gridCol w:w="2602"/>
        <w:gridCol w:w="1749"/>
        <w:gridCol w:w="12"/>
        <w:gridCol w:w="1762"/>
        <w:gridCol w:w="24"/>
        <w:gridCol w:w="3619"/>
      </w:tblGrid>
      <w:tr w:rsidR="00AF5ECA" w:rsidRPr="001746EB" w14:paraId="3A19D1F9" w14:textId="77777777" w:rsidTr="0066357A">
        <w:trPr>
          <w:trHeight w:val="510"/>
        </w:trPr>
        <w:tc>
          <w:tcPr>
            <w:tcW w:w="10768" w:type="dxa"/>
            <w:gridSpan w:val="7"/>
            <w:shd w:val="clear" w:color="auto" w:fill="F2F2F2" w:themeFill="background1" w:themeFillShade="F2"/>
            <w:vAlign w:val="center"/>
          </w:tcPr>
          <w:p w14:paraId="5B1B1C4E" w14:textId="77777777" w:rsidR="00AF5ECA" w:rsidRPr="001746EB" w:rsidRDefault="00AF5ECA" w:rsidP="00B52B49">
            <w:pPr>
              <w:jc w:val="center"/>
              <w:rPr>
                <w:rFonts w:ascii="Times New Roman" w:hAnsi="Times New Roman" w:cs="Times New Roman"/>
                <w:b/>
                <w:sz w:val="20"/>
                <w:szCs w:val="20"/>
              </w:rPr>
            </w:pPr>
            <w:r w:rsidRPr="001746EB">
              <w:rPr>
                <w:rFonts w:ascii="Times New Roman" w:hAnsi="Times New Roman" w:cs="Times New Roman"/>
                <w:b/>
                <w:sz w:val="20"/>
                <w:szCs w:val="20"/>
              </w:rPr>
              <w:t>PLAN POSTĘPOWANIA z RYZYKIEM</w:t>
            </w:r>
          </w:p>
        </w:tc>
      </w:tr>
      <w:tr w:rsidR="00AF5ECA" w:rsidRPr="00A61FDE" w14:paraId="0C2244A5" w14:textId="77777777" w:rsidTr="0066357A">
        <w:trPr>
          <w:trHeight w:val="510"/>
        </w:trPr>
        <w:tc>
          <w:tcPr>
            <w:tcW w:w="10768" w:type="dxa"/>
            <w:gridSpan w:val="7"/>
            <w:shd w:val="clear" w:color="auto" w:fill="F2F2F2" w:themeFill="background1" w:themeFillShade="F2"/>
            <w:vAlign w:val="center"/>
          </w:tcPr>
          <w:p w14:paraId="0B991E0B" w14:textId="77777777" w:rsidR="00AF5ECA" w:rsidRPr="00A61FDE" w:rsidRDefault="00AF5ECA" w:rsidP="00B52B49">
            <w:pPr>
              <w:rPr>
                <w:rFonts w:ascii="Times New Roman" w:hAnsi="Times New Roman" w:cs="Times New Roman"/>
                <w:b/>
                <w:sz w:val="18"/>
                <w:szCs w:val="18"/>
              </w:rPr>
            </w:pPr>
            <w:r w:rsidRPr="00A61FDE">
              <w:rPr>
                <w:rFonts w:ascii="Times New Roman" w:hAnsi="Times New Roman" w:cs="Times New Roman"/>
                <w:b/>
                <w:sz w:val="18"/>
                <w:szCs w:val="18"/>
              </w:rPr>
              <w:t>Część 1: szczegółowe informacje dotyczące zidentyfikowanego ryzyka</w:t>
            </w:r>
          </w:p>
        </w:tc>
      </w:tr>
      <w:tr w:rsidR="00AF5ECA" w:rsidRPr="00A61FDE" w14:paraId="34BB9EF5" w14:textId="77777777" w:rsidTr="00A61FDE">
        <w:trPr>
          <w:trHeight w:val="294"/>
        </w:trPr>
        <w:tc>
          <w:tcPr>
            <w:tcW w:w="3602" w:type="dxa"/>
            <w:gridSpan w:val="2"/>
            <w:vAlign w:val="center"/>
          </w:tcPr>
          <w:p w14:paraId="19B02DB5"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Numer/ID ryzyka</w:t>
            </w:r>
          </w:p>
        </w:tc>
        <w:tc>
          <w:tcPr>
            <w:tcW w:w="7166" w:type="dxa"/>
            <w:gridSpan w:val="5"/>
            <w:vAlign w:val="center"/>
          </w:tcPr>
          <w:p w14:paraId="16D64256" w14:textId="77777777" w:rsidR="00AF5ECA" w:rsidRPr="00A61FDE" w:rsidRDefault="00AF5ECA" w:rsidP="00A61FDE">
            <w:pPr>
              <w:rPr>
                <w:rFonts w:ascii="Times New Roman" w:hAnsi="Times New Roman" w:cs="Times New Roman"/>
                <w:sz w:val="18"/>
                <w:szCs w:val="18"/>
              </w:rPr>
            </w:pPr>
          </w:p>
        </w:tc>
      </w:tr>
      <w:tr w:rsidR="00AF5ECA" w:rsidRPr="00A61FDE" w14:paraId="413255B8" w14:textId="77777777" w:rsidTr="00A61FDE">
        <w:trPr>
          <w:trHeight w:val="510"/>
        </w:trPr>
        <w:tc>
          <w:tcPr>
            <w:tcW w:w="3602" w:type="dxa"/>
            <w:gridSpan w:val="2"/>
            <w:vAlign w:val="center"/>
          </w:tcPr>
          <w:p w14:paraId="1CCDDBF2"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Komórka/osoba, która zidentyfikowała ryzyko:</w:t>
            </w:r>
          </w:p>
        </w:tc>
        <w:tc>
          <w:tcPr>
            <w:tcW w:w="7166" w:type="dxa"/>
            <w:gridSpan w:val="5"/>
            <w:vAlign w:val="center"/>
          </w:tcPr>
          <w:p w14:paraId="207B9C92" w14:textId="77777777" w:rsidR="00AF5ECA" w:rsidRPr="00A61FDE" w:rsidRDefault="00AF5ECA" w:rsidP="00A61FDE">
            <w:pPr>
              <w:rPr>
                <w:rFonts w:ascii="Times New Roman" w:hAnsi="Times New Roman" w:cs="Times New Roman"/>
                <w:sz w:val="18"/>
                <w:szCs w:val="18"/>
              </w:rPr>
            </w:pPr>
          </w:p>
        </w:tc>
      </w:tr>
      <w:tr w:rsidR="00AF5ECA" w:rsidRPr="00A61FDE" w14:paraId="60B8478F" w14:textId="77777777" w:rsidTr="00A61FDE">
        <w:trPr>
          <w:trHeight w:val="320"/>
        </w:trPr>
        <w:tc>
          <w:tcPr>
            <w:tcW w:w="3602" w:type="dxa"/>
            <w:gridSpan w:val="2"/>
            <w:vAlign w:val="center"/>
          </w:tcPr>
          <w:p w14:paraId="430F5507"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Źródło ryzyka:</w:t>
            </w:r>
          </w:p>
        </w:tc>
        <w:tc>
          <w:tcPr>
            <w:tcW w:w="7166" w:type="dxa"/>
            <w:gridSpan w:val="5"/>
            <w:vAlign w:val="center"/>
          </w:tcPr>
          <w:p w14:paraId="3E3DB793" w14:textId="77777777" w:rsidR="00AF5ECA" w:rsidRPr="00A61FDE" w:rsidRDefault="00AF5ECA" w:rsidP="00A61FDE">
            <w:pPr>
              <w:rPr>
                <w:rFonts w:ascii="Times New Roman" w:hAnsi="Times New Roman" w:cs="Times New Roman"/>
                <w:sz w:val="18"/>
                <w:szCs w:val="18"/>
              </w:rPr>
            </w:pPr>
          </w:p>
        </w:tc>
      </w:tr>
      <w:tr w:rsidR="00AF5ECA" w:rsidRPr="00A61FDE" w14:paraId="22AB00DA" w14:textId="77777777" w:rsidTr="00E40619">
        <w:trPr>
          <w:trHeight w:val="269"/>
        </w:trPr>
        <w:tc>
          <w:tcPr>
            <w:tcW w:w="3602" w:type="dxa"/>
            <w:gridSpan w:val="2"/>
            <w:vAlign w:val="center"/>
          </w:tcPr>
          <w:p w14:paraId="189E2BE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Oczekiwany wynik:</w:t>
            </w:r>
          </w:p>
        </w:tc>
        <w:tc>
          <w:tcPr>
            <w:tcW w:w="7166" w:type="dxa"/>
            <w:gridSpan w:val="5"/>
            <w:vAlign w:val="center"/>
          </w:tcPr>
          <w:p w14:paraId="070695BC" w14:textId="77777777" w:rsidR="00AF5ECA" w:rsidRPr="00A61FDE" w:rsidRDefault="00AF5ECA" w:rsidP="00A61FDE">
            <w:pPr>
              <w:rPr>
                <w:rFonts w:ascii="Times New Roman" w:hAnsi="Times New Roman" w:cs="Times New Roman"/>
                <w:sz w:val="18"/>
                <w:szCs w:val="18"/>
              </w:rPr>
            </w:pPr>
          </w:p>
        </w:tc>
      </w:tr>
      <w:tr w:rsidR="00AF5ECA" w:rsidRPr="00A61FDE" w14:paraId="0A9D3FAC" w14:textId="77777777" w:rsidTr="00E40619">
        <w:trPr>
          <w:trHeight w:val="286"/>
        </w:trPr>
        <w:tc>
          <w:tcPr>
            <w:tcW w:w="3602" w:type="dxa"/>
            <w:gridSpan w:val="2"/>
            <w:vAlign w:val="center"/>
          </w:tcPr>
          <w:p w14:paraId="154C5D7A"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Zidentyfikowane zagrożenia:</w:t>
            </w:r>
          </w:p>
        </w:tc>
        <w:tc>
          <w:tcPr>
            <w:tcW w:w="7166" w:type="dxa"/>
            <w:gridSpan w:val="5"/>
            <w:vAlign w:val="center"/>
          </w:tcPr>
          <w:p w14:paraId="2DAAC03A" w14:textId="77777777" w:rsidR="00AF5ECA" w:rsidRPr="00A61FDE" w:rsidRDefault="00AF5ECA" w:rsidP="00A61FDE">
            <w:pPr>
              <w:rPr>
                <w:rFonts w:ascii="Times New Roman" w:hAnsi="Times New Roman" w:cs="Times New Roman"/>
                <w:sz w:val="18"/>
                <w:szCs w:val="18"/>
              </w:rPr>
            </w:pPr>
          </w:p>
        </w:tc>
      </w:tr>
      <w:tr w:rsidR="00AF5ECA" w:rsidRPr="00A61FDE" w14:paraId="2919BBBD" w14:textId="77777777" w:rsidTr="00E40619">
        <w:trPr>
          <w:trHeight w:val="262"/>
        </w:trPr>
        <w:tc>
          <w:tcPr>
            <w:tcW w:w="3602" w:type="dxa"/>
            <w:gridSpan w:val="2"/>
            <w:vAlign w:val="center"/>
          </w:tcPr>
          <w:p w14:paraId="4DA071B7"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Stosowane obecnie działania zapobiegające:</w:t>
            </w:r>
          </w:p>
        </w:tc>
        <w:tc>
          <w:tcPr>
            <w:tcW w:w="7166" w:type="dxa"/>
            <w:gridSpan w:val="5"/>
            <w:vAlign w:val="center"/>
          </w:tcPr>
          <w:p w14:paraId="1F375738" w14:textId="77777777" w:rsidR="00AF5ECA" w:rsidRPr="00A61FDE" w:rsidRDefault="00AF5ECA" w:rsidP="00A61FDE">
            <w:pPr>
              <w:rPr>
                <w:rFonts w:ascii="Times New Roman" w:hAnsi="Times New Roman" w:cs="Times New Roman"/>
                <w:sz w:val="18"/>
                <w:szCs w:val="18"/>
              </w:rPr>
            </w:pPr>
          </w:p>
        </w:tc>
      </w:tr>
      <w:tr w:rsidR="00AF5ECA" w:rsidRPr="00A61FDE" w14:paraId="7AF111D4" w14:textId="77777777" w:rsidTr="00E40619">
        <w:trPr>
          <w:trHeight w:val="280"/>
        </w:trPr>
        <w:tc>
          <w:tcPr>
            <w:tcW w:w="3602" w:type="dxa"/>
            <w:gridSpan w:val="2"/>
            <w:vAlign w:val="center"/>
          </w:tcPr>
          <w:p w14:paraId="5B440492"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Wartość ryzyka: </w:t>
            </w:r>
          </w:p>
        </w:tc>
        <w:tc>
          <w:tcPr>
            <w:tcW w:w="7166" w:type="dxa"/>
            <w:gridSpan w:val="5"/>
            <w:vAlign w:val="center"/>
          </w:tcPr>
          <w:p w14:paraId="5B7036BF" w14:textId="77777777" w:rsidR="00AF5ECA" w:rsidRPr="00A61FDE" w:rsidRDefault="00AF5ECA" w:rsidP="00A61FDE">
            <w:pPr>
              <w:rPr>
                <w:rFonts w:ascii="Times New Roman" w:hAnsi="Times New Roman" w:cs="Times New Roman"/>
                <w:sz w:val="18"/>
                <w:szCs w:val="18"/>
              </w:rPr>
            </w:pPr>
          </w:p>
        </w:tc>
      </w:tr>
      <w:tr w:rsidR="00AF5ECA" w:rsidRPr="00A61FDE" w14:paraId="7310DC43" w14:textId="77777777" w:rsidTr="0066357A">
        <w:trPr>
          <w:cantSplit/>
          <w:trHeight w:val="510"/>
        </w:trPr>
        <w:tc>
          <w:tcPr>
            <w:tcW w:w="1000" w:type="dxa"/>
            <w:vMerge w:val="restart"/>
            <w:shd w:val="clear" w:color="auto" w:fill="F2F2F2" w:themeFill="background1" w:themeFillShade="F2"/>
            <w:textDirection w:val="btLr"/>
            <w:vAlign w:val="center"/>
          </w:tcPr>
          <w:p w14:paraId="0D45E70F" w14:textId="77777777" w:rsidR="00AF5ECA" w:rsidRPr="00A61FDE" w:rsidRDefault="00AF5ECA" w:rsidP="0066357A">
            <w:pPr>
              <w:shd w:val="clear" w:color="auto" w:fill="F2F2F2" w:themeFill="background1" w:themeFillShade="F2"/>
              <w:ind w:left="113" w:right="113"/>
              <w:jc w:val="center"/>
              <w:rPr>
                <w:rFonts w:ascii="Times New Roman" w:hAnsi="Times New Roman" w:cs="Times New Roman"/>
                <w:sz w:val="18"/>
                <w:szCs w:val="18"/>
              </w:rPr>
            </w:pPr>
            <w:r w:rsidRPr="00A61FDE">
              <w:rPr>
                <w:rFonts w:ascii="Times New Roman" w:hAnsi="Times New Roman" w:cs="Times New Roman"/>
                <w:b/>
                <w:sz w:val="18"/>
                <w:szCs w:val="18"/>
              </w:rPr>
              <w:t>Plan postępowania z ryzykiem</w:t>
            </w:r>
          </w:p>
        </w:tc>
        <w:tc>
          <w:tcPr>
            <w:tcW w:w="2602" w:type="dxa"/>
            <w:vAlign w:val="center"/>
          </w:tcPr>
          <w:p w14:paraId="4DBDD36F"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Proponowana strategia podejścia do ryzyka:</w:t>
            </w:r>
          </w:p>
        </w:tc>
        <w:tc>
          <w:tcPr>
            <w:tcW w:w="7166" w:type="dxa"/>
            <w:gridSpan w:val="5"/>
            <w:vAlign w:val="center"/>
          </w:tcPr>
          <w:p w14:paraId="066530E1" w14:textId="77777777" w:rsidR="00AF5ECA" w:rsidRPr="00A61FDE" w:rsidRDefault="00AF5ECA" w:rsidP="00A61FDE">
            <w:pPr>
              <w:rPr>
                <w:rFonts w:ascii="Times New Roman" w:hAnsi="Times New Roman" w:cs="Times New Roman"/>
                <w:sz w:val="18"/>
                <w:szCs w:val="18"/>
              </w:rPr>
            </w:pPr>
          </w:p>
        </w:tc>
      </w:tr>
      <w:tr w:rsidR="00AF5ECA" w:rsidRPr="00A61FDE" w14:paraId="60762EC4" w14:textId="77777777" w:rsidTr="0066357A">
        <w:trPr>
          <w:cantSplit/>
          <w:trHeight w:val="510"/>
        </w:trPr>
        <w:tc>
          <w:tcPr>
            <w:tcW w:w="1000" w:type="dxa"/>
            <w:vMerge/>
            <w:shd w:val="clear" w:color="auto" w:fill="F2F2F2" w:themeFill="background1" w:themeFillShade="F2"/>
            <w:textDirection w:val="btLr"/>
            <w:vAlign w:val="center"/>
          </w:tcPr>
          <w:p w14:paraId="68DEDCD7" w14:textId="77777777" w:rsidR="00AF5ECA" w:rsidRPr="00A61FDE" w:rsidRDefault="00AF5ECA" w:rsidP="0066357A">
            <w:pPr>
              <w:shd w:val="clear" w:color="auto" w:fill="F2F2F2" w:themeFill="background1" w:themeFillShade="F2"/>
              <w:ind w:left="113" w:right="113"/>
              <w:jc w:val="center"/>
              <w:rPr>
                <w:rFonts w:ascii="Times New Roman" w:hAnsi="Times New Roman" w:cs="Times New Roman"/>
                <w:b/>
                <w:sz w:val="18"/>
                <w:szCs w:val="18"/>
              </w:rPr>
            </w:pPr>
          </w:p>
        </w:tc>
        <w:tc>
          <w:tcPr>
            <w:tcW w:w="2602" w:type="dxa"/>
            <w:vAlign w:val="center"/>
          </w:tcPr>
          <w:p w14:paraId="48CB1087"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Działania zaradcze zasugerowane przez uzupełniającego ankietę identyfikacji ryzyk:</w:t>
            </w:r>
          </w:p>
        </w:tc>
        <w:tc>
          <w:tcPr>
            <w:tcW w:w="7166" w:type="dxa"/>
            <w:gridSpan w:val="5"/>
            <w:vAlign w:val="center"/>
          </w:tcPr>
          <w:p w14:paraId="3145DE84" w14:textId="77777777" w:rsidR="00AF5ECA" w:rsidRPr="00A61FDE" w:rsidRDefault="00AF5ECA" w:rsidP="00A61FDE">
            <w:pPr>
              <w:rPr>
                <w:rFonts w:ascii="Times New Roman" w:hAnsi="Times New Roman" w:cs="Times New Roman"/>
                <w:sz w:val="18"/>
                <w:szCs w:val="18"/>
              </w:rPr>
            </w:pPr>
          </w:p>
        </w:tc>
      </w:tr>
      <w:tr w:rsidR="00AF5ECA" w:rsidRPr="00A61FDE" w14:paraId="38CE9B2F" w14:textId="77777777" w:rsidTr="0066357A">
        <w:trPr>
          <w:cantSplit/>
          <w:trHeight w:val="510"/>
        </w:trPr>
        <w:tc>
          <w:tcPr>
            <w:tcW w:w="1000" w:type="dxa"/>
            <w:vMerge/>
            <w:shd w:val="clear" w:color="auto" w:fill="F2F2F2" w:themeFill="background1" w:themeFillShade="F2"/>
            <w:vAlign w:val="center"/>
          </w:tcPr>
          <w:p w14:paraId="30ECF39D" w14:textId="77777777" w:rsidR="00AF5ECA" w:rsidRPr="00A61FDE" w:rsidRDefault="00AF5ECA" w:rsidP="0066357A">
            <w:pPr>
              <w:shd w:val="clear" w:color="auto" w:fill="F2F2F2" w:themeFill="background1" w:themeFillShade="F2"/>
              <w:rPr>
                <w:rFonts w:ascii="Times New Roman" w:hAnsi="Times New Roman" w:cs="Times New Roman"/>
                <w:sz w:val="18"/>
                <w:szCs w:val="18"/>
              </w:rPr>
            </w:pPr>
          </w:p>
        </w:tc>
        <w:tc>
          <w:tcPr>
            <w:tcW w:w="2602" w:type="dxa"/>
            <w:vAlign w:val="center"/>
          </w:tcPr>
          <w:p w14:paraId="0D4AA2C8"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Określenie kosztów wdrożenia sugerowanych działań zaradczych:</w:t>
            </w:r>
          </w:p>
        </w:tc>
        <w:tc>
          <w:tcPr>
            <w:tcW w:w="7166" w:type="dxa"/>
            <w:gridSpan w:val="5"/>
            <w:vAlign w:val="center"/>
          </w:tcPr>
          <w:p w14:paraId="035396D8" w14:textId="77777777" w:rsidR="00AF5ECA" w:rsidRPr="00A61FDE" w:rsidRDefault="00AF5ECA" w:rsidP="00A61FDE">
            <w:pPr>
              <w:rPr>
                <w:rFonts w:ascii="Times New Roman" w:hAnsi="Times New Roman" w:cs="Times New Roman"/>
                <w:sz w:val="18"/>
                <w:szCs w:val="18"/>
              </w:rPr>
            </w:pPr>
          </w:p>
        </w:tc>
      </w:tr>
      <w:tr w:rsidR="00AF5ECA" w:rsidRPr="00A61FDE" w14:paraId="64D15F0D" w14:textId="77777777" w:rsidTr="0066357A">
        <w:trPr>
          <w:cantSplit/>
          <w:trHeight w:val="256"/>
        </w:trPr>
        <w:tc>
          <w:tcPr>
            <w:tcW w:w="1000" w:type="dxa"/>
            <w:vMerge/>
            <w:shd w:val="clear" w:color="auto" w:fill="F2F2F2" w:themeFill="background1" w:themeFillShade="F2"/>
            <w:vAlign w:val="center"/>
          </w:tcPr>
          <w:p w14:paraId="69243530" w14:textId="77777777" w:rsidR="00AF5ECA" w:rsidRPr="00A61FDE" w:rsidRDefault="00AF5ECA" w:rsidP="0066357A">
            <w:pPr>
              <w:shd w:val="clear" w:color="auto" w:fill="F2F2F2" w:themeFill="background1" w:themeFillShade="F2"/>
              <w:rPr>
                <w:rFonts w:ascii="Times New Roman" w:hAnsi="Times New Roman" w:cs="Times New Roman"/>
                <w:sz w:val="18"/>
                <w:szCs w:val="18"/>
              </w:rPr>
            </w:pPr>
          </w:p>
        </w:tc>
        <w:tc>
          <w:tcPr>
            <w:tcW w:w="2602" w:type="dxa"/>
            <w:vAlign w:val="center"/>
          </w:tcPr>
          <w:p w14:paraId="2D195E7C"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Termin realizacji:</w:t>
            </w:r>
          </w:p>
        </w:tc>
        <w:tc>
          <w:tcPr>
            <w:tcW w:w="7166" w:type="dxa"/>
            <w:gridSpan w:val="5"/>
            <w:vAlign w:val="center"/>
          </w:tcPr>
          <w:p w14:paraId="414A920A" w14:textId="77777777" w:rsidR="00AF5ECA" w:rsidRPr="00A61FDE" w:rsidRDefault="00AF5ECA" w:rsidP="00A61FDE">
            <w:pPr>
              <w:rPr>
                <w:rFonts w:ascii="Times New Roman" w:hAnsi="Times New Roman" w:cs="Times New Roman"/>
                <w:sz w:val="18"/>
                <w:szCs w:val="18"/>
              </w:rPr>
            </w:pPr>
          </w:p>
        </w:tc>
      </w:tr>
      <w:tr w:rsidR="00AF5ECA" w:rsidRPr="00A61FDE" w14:paraId="2ADA90B7" w14:textId="77777777" w:rsidTr="0066357A">
        <w:trPr>
          <w:cantSplit/>
          <w:trHeight w:val="276"/>
        </w:trPr>
        <w:tc>
          <w:tcPr>
            <w:tcW w:w="1000" w:type="dxa"/>
            <w:vMerge/>
            <w:shd w:val="clear" w:color="auto" w:fill="F2F2F2" w:themeFill="background1" w:themeFillShade="F2"/>
            <w:vAlign w:val="center"/>
          </w:tcPr>
          <w:p w14:paraId="4F385242" w14:textId="77777777" w:rsidR="00AF5ECA" w:rsidRPr="00A61FDE" w:rsidRDefault="00AF5ECA" w:rsidP="0066357A">
            <w:pPr>
              <w:shd w:val="clear" w:color="auto" w:fill="F2F2F2" w:themeFill="background1" w:themeFillShade="F2"/>
              <w:rPr>
                <w:rFonts w:ascii="Times New Roman" w:hAnsi="Times New Roman" w:cs="Times New Roman"/>
                <w:sz w:val="18"/>
                <w:szCs w:val="18"/>
              </w:rPr>
            </w:pPr>
          </w:p>
        </w:tc>
        <w:tc>
          <w:tcPr>
            <w:tcW w:w="2602" w:type="dxa"/>
            <w:vAlign w:val="center"/>
          </w:tcPr>
          <w:p w14:paraId="3EB8945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Osoba odpowiedzialna:</w:t>
            </w:r>
          </w:p>
        </w:tc>
        <w:tc>
          <w:tcPr>
            <w:tcW w:w="7166" w:type="dxa"/>
            <w:gridSpan w:val="5"/>
            <w:vAlign w:val="center"/>
          </w:tcPr>
          <w:p w14:paraId="4A1F3900" w14:textId="77777777" w:rsidR="00AF5ECA" w:rsidRPr="00A61FDE" w:rsidRDefault="00AF5ECA" w:rsidP="00A61FDE">
            <w:pPr>
              <w:rPr>
                <w:rFonts w:ascii="Times New Roman" w:hAnsi="Times New Roman" w:cs="Times New Roman"/>
                <w:sz w:val="18"/>
                <w:szCs w:val="18"/>
              </w:rPr>
            </w:pPr>
          </w:p>
        </w:tc>
      </w:tr>
      <w:tr w:rsidR="00AF5ECA" w:rsidRPr="00A61FDE" w14:paraId="612CC5F3" w14:textId="77777777" w:rsidTr="0066357A">
        <w:trPr>
          <w:trHeight w:val="257"/>
        </w:trPr>
        <w:tc>
          <w:tcPr>
            <w:tcW w:w="10768" w:type="dxa"/>
            <w:gridSpan w:val="7"/>
            <w:shd w:val="clear" w:color="auto" w:fill="F2F2F2" w:themeFill="background1" w:themeFillShade="F2"/>
            <w:vAlign w:val="center"/>
          </w:tcPr>
          <w:p w14:paraId="1DEE7C8C" w14:textId="77777777" w:rsidR="00AF5ECA" w:rsidRPr="00A61FDE" w:rsidRDefault="00AF5ECA" w:rsidP="0066357A">
            <w:pPr>
              <w:shd w:val="clear" w:color="auto" w:fill="F2F2F2" w:themeFill="background1" w:themeFillShade="F2"/>
              <w:rPr>
                <w:rFonts w:ascii="Times New Roman" w:hAnsi="Times New Roman" w:cs="Times New Roman"/>
                <w:b/>
                <w:sz w:val="18"/>
                <w:szCs w:val="18"/>
              </w:rPr>
            </w:pPr>
            <w:r w:rsidRPr="00A61FDE">
              <w:rPr>
                <w:rFonts w:ascii="Times New Roman" w:hAnsi="Times New Roman" w:cs="Times New Roman"/>
                <w:b/>
                <w:sz w:val="18"/>
                <w:szCs w:val="18"/>
              </w:rPr>
              <w:t>Część 2: Postępowanie z ryzykiem</w:t>
            </w:r>
          </w:p>
        </w:tc>
      </w:tr>
      <w:tr w:rsidR="00AF5ECA" w:rsidRPr="00A61FDE" w14:paraId="5CD572A9" w14:textId="77777777" w:rsidTr="0066357A">
        <w:trPr>
          <w:cantSplit/>
          <w:trHeight w:val="306"/>
        </w:trPr>
        <w:tc>
          <w:tcPr>
            <w:tcW w:w="1000" w:type="dxa"/>
            <w:vMerge w:val="restart"/>
            <w:shd w:val="clear" w:color="auto" w:fill="F2F2F2" w:themeFill="background1" w:themeFillShade="F2"/>
            <w:textDirection w:val="btLr"/>
            <w:vAlign w:val="center"/>
          </w:tcPr>
          <w:p w14:paraId="0DB2D2DF" w14:textId="77777777" w:rsidR="00AF5ECA" w:rsidRPr="00A61FDE" w:rsidRDefault="00AF5ECA" w:rsidP="00A61FDE">
            <w:pPr>
              <w:ind w:left="113" w:right="113"/>
              <w:jc w:val="center"/>
              <w:rPr>
                <w:rFonts w:ascii="Times New Roman" w:hAnsi="Times New Roman" w:cs="Times New Roman"/>
                <w:b/>
                <w:sz w:val="18"/>
                <w:szCs w:val="18"/>
              </w:rPr>
            </w:pPr>
            <w:r w:rsidRPr="00A61FDE">
              <w:rPr>
                <w:rFonts w:ascii="Times New Roman" w:hAnsi="Times New Roman" w:cs="Times New Roman"/>
                <w:b/>
                <w:sz w:val="18"/>
                <w:szCs w:val="18"/>
              </w:rPr>
              <w:t>Pracownicy IT</w:t>
            </w:r>
          </w:p>
        </w:tc>
        <w:tc>
          <w:tcPr>
            <w:tcW w:w="2602" w:type="dxa"/>
            <w:vMerge w:val="restart"/>
            <w:vAlign w:val="center"/>
          </w:tcPr>
          <w:p w14:paraId="2050757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Ocena planu postępowania z ryzykiem przez pracowników IT:</w:t>
            </w:r>
          </w:p>
        </w:tc>
        <w:tc>
          <w:tcPr>
            <w:tcW w:w="1749" w:type="dxa"/>
            <w:vAlign w:val="center"/>
          </w:tcPr>
          <w:p w14:paraId="49B69EB5"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Akceptacja*</w:t>
            </w:r>
          </w:p>
        </w:tc>
        <w:tc>
          <w:tcPr>
            <w:tcW w:w="1774" w:type="dxa"/>
            <w:gridSpan w:val="2"/>
            <w:vAlign w:val="center"/>
          </w:tcPr>
          <w:p w14:paraId="7DF36F1A"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Akceptacja z uwagami*</w:t>
            </w:r>
          </w:p>
        </w:tc>
        <w:tc>
          <w:tcPr>
            <w:tcW w:w="3643" w:type="dxa"/>
            <w:gridSpan w:val="2"/>
            <w:vAlign w:val="center"/>
          </w:tcPr>
          <w:p w14:paraId="7EFA211E"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Odrzucenie (konstruktywne)*</w:t>
            </w:r>
          </w:p>
        </w:tc>
      </w:tr>
      <w:tr w:rsidR="00AF5ECA" w:rsidRPr="00A61FDE" w14:paraId="0FEF65A3" w14:textId="77777777" w:rsidTr="0066357A">
        <w:trPr>
          <w:trHeight w:val="314"/>
        </w:trPr>
        <w:tc>
          <w:tcPr>
            <w:tcW w:w="1000" w:type="dxa"/>
            <w:vMerge/>
            <w:shd w:val="clear" w:color="auto" w:fill="F2F2F2" w:themeFill="background1" w:themeFillShade="F2"/>
            <w:vAlign w:val="center"/>
          </w:tcPr>
          <w:p w14:paraId="039C937E"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28D2F0F0"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3F71E873"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*skreślić niewłaściwe</w:t>
            </w:r>
          </w:p>
        </w:tc>
      </w:tr>
      <w:tr w:rsidR="00AF5ECA" w:rsidRPr="00A61FDE" w14:paraId="0964532D" w14:textId="77777777" w:rsidTr="0066357A">
        <w:trPr>
          <w:trHeight w:val="294"/>
        </w:trPr>
        <w:tc>
          <w:tcPr>
            <w:tcW w:w="1000" w:type="dxa"/>
            <w:vMerge/>
            <w:shd w:val="clear" w:color="auto" w:fill="F2F2F2" w:themeFill="background1" w:themeFillShade="F2"/>
            <w:vAlign w:val="center"/>
          </w:tcPr>
          <w:p w14:paraId="6E1ADA3B"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1732F63B"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191D0563"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Treść oceny/opinii: </w:t>
            </w:r>
          </w:p>
        </w:tc>
      </w:tr>
      <w:tr w:rsidR="00AF5ECA" w:rsidRPr="00A61FDE" w14:paraId="47540129" w14:textId="77777777" w:rsidTr="0066357A">
        <w:trPr>
          <w:trHeight w:val="288"/>
        </w:trPr>
        <w:tc>
          <w:tcPr>
            <w:tcW w:w="1000" w:type="dxa"/>
            <w:vMerge/>
            <w:shd w:val="clear" w:color="auto" w:fill="F2F2F2" w:themeFill="background1" w:themeFillShade="F2"/>
            <w:vAlign w:val="center"/>
          </w:tcPr>
          <w:p w14:paraId="68D79F44" w14:textId="77777777" w:rsidR="00AF5ECA" w:rsidRPr="00A61FDE" w:rsidRDefault="00AF5ECA" w:rsidP="00A61FDE">
            <w:pPr>
              <w:rPr>
                <w:rFonts w:ascii="Times New Roman" w:hAnsi="Times New Roman" w:cs="Times New Roman"/>
                <w:sz w:val="18"/>
                <w:szCs w:val="18"/>
              </w:rPr>
            </w:pPr>
          </w:p>
        </w:tc>
        <w:tc>
          <w:tcPr>
            <w:tcW w:w="2602" w:type="dxa"/>
            <w:vAlign w:val="center"/>
          </w:tcPr>
          <w:p w14:paraId="3305DD3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Podpis osoby odpowiedzialnej:</w:t>
            </w:r>
          </w:p>
        </w:tc>
        <w:tc>
          <w:tcPr>
            <w:tcW w:w="7166" w:type="dxa"/>
            <w:gridSpan w:val="5"/>
            <w:vAlign w:val="center"/>
          </w:tcPr>
          <w:p w14:paraId="0303E425" w14:textId="77777777" w:rsidR="00AF5ECA" w:rsidRPr="00A61FDE" w:rsidRDefault="00AF5ECA" w:rsidP="00A61FDE">
            <w:pPr>
              <w:rPr>
                <w:rFonts w:ascii="Times New Roman" w:hAnsi="Times New Roman" w:cs="Times New Roman"/>
                <w:sz w:val="18"/>
                <w:szCs w:val="18"/>
              </w:rPr>
            </w:pPr>
          </w:p>
        </w:tc>
      </w:tr>
      <w:tr w:rsidR="00AF5ECA" w:rsidRPr="00A61FDE" w14:paraId="0E7D42D1" w14:textId="77777777" w:rsidTr="0066357A">
        <w:trPr>
          <w:cantSplit/>
          <w:trHeight w:val="127"/>
        </w:trPr>
        <w:tc>
          <w:tcPr>
            <w:tcW w:w="1000" w:type="dxa"/>
            <w:vMerge w:val="restart"/>
            <w:shd w:val="clear" w:color="auto" w:fill="F2F2F2" w:themeFill="background1" w:themeFillShade="F2"/>
            <w:textDirection w:val="btLr"/>
            <w:vAlign w:val="center"/>
          </w:tcPr>
          <w:p w14:paraId="7CBD51B1" w14:textId="77777777" w:rsidR="00AF5ECA" w:rsidRPr="00A61FDE" w:rsidRDefault="00AF5ECA" w:rsidP="00A61FDE">
            <w:pPr>
              <w:ind w:left="113" w:right="113"/>
              <w:jc w:val="center"/>
              <w:rPr>
                <w:rFonts w:ascii="Times New Roman" w:hAnsi="Times New Roman" w:cs="Times New Roman"/>
                <w:b/>
                <w:sz w:val="18"/>
                <w:szCs w:val="18"/>
              </w:rPr>
            </w:pPr>
            <w:r w:rsidRPr="00A61FDE">
              <w:rPr>
                <w:rFonts w:ascii="Times New Roman" w:hAnsi="Times New Roman" w:cs="Times New Roman"/>
                <w:b/>
                <w:sz w:val="18"/>
                <w:szCs w:val="18"/>
              </w:rPr>
              <w:t>Główny Księgowy</w:t>
            </w:r>
          </w:p>
        </w:tc>
        <w:tc>
          <w:tcPr>
            <w:tcW w:w="2602" w:type="dxa"/>
            <w:vMerge w:val="restart"/>
            <w:vAlign w:val="center"/>
          </w:tcPr>
          <w:p w14:paraId="05F3F54E"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Ocena planu postępowania z ryzykiem przez Głównego Księgowego:</w:t>
            </w:r>
          </w:p>
        </w:tc>
        <w:tc>
          <w:tcPr>
            <w:tcW w:w="1761" w:type="dxa"/>
            <w:gridSpan w:val="2"/>
            <w:vAlign w:val="center"/>
          </w:tcPr>
          <w:p w14:paraId="7B166A81"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Akceptacja*</w:t>
            </w:r>
          </w:p>
        </w:tc>
        <w:tc>
          <w:tcPr>
            <w:tcW w:w="1786" w:type="dxa"/>
            <w:gridSpan w:val="2"/>
            <w:vAlign w:val="center"/>
          </w:tcPr>
          <w:p w14:paraId="2600C768"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Akceptacja z uwagami*</w:t>
            </w:r>
          </w:p>
        </w:tc>
        <w:tc>
          <w:tcPr>
            <w:tcW w:w="3619" w:type="dxa"/>
            <w:vAlign w:val="center"/>
          </w:tcPr>
          <w:p w14:paraId="06EEB408"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Odrzucenie (konstruktywne)*</w:t>
            </w:r>
          </w:p>
        </w:tc>
      </w:tr>
      <w:tr w:rsidR="00AF5ECA" w:rsidRPr="00A61FDE" w14:paraId="6D567E6F" w14:textId="77777777" w:rsidTr="0066357A">
        <w:trPr>
          <w:trHeight w:val="263"/>
        </w:trPr>
        <w:tc>
          <w:tcPr>
            <w:tcW w:w="1000" w:type="dxa"/>
            <w:vMerge/>
            <w:shd w:val="clear" w:color="auto" w:fill="F2F2F2" w:themeFill="background1" w:themeFillShade="F2"/>
            <w:vAlign w:val="center"/>
          </w:tcPr>
          <w:p w14:paraId="76791055"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1D7486DD"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1A669B0A"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*skreślić niewłaściwe</w:t>
            </w:r>
          </w:p>
        </w:tc>
      </w:tr>
      <w:tr w:rsidR="00AF5ECA" w:rsidRPr="00A61FDE" w14:paraId="4D4AFC5E" w14:textId="77777777" w:rsidTr="0066357A">
        <w:trPr>
          <w:trHeight w:val="256"/>
        </w:trPr>
        <w:tc>
          <w:tcPr>
            <w:tcW w:w="1000" w:type="dxa"/>
            <w:vMerge/>
            <w:shd w:val="clear" w:color="auto" w:fill="F2F2F2" w:themeFill="background1" w:themeFillShade="F2"/>
            <w:vAlign w:val="center"/>
          </w:tcPr>
          <w:p w14:paraId="2A3D642F"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10391C4B"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79FF2C1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Treść oceny/opinii: </w:t>
            </w:r>
          </w:p>
        </w:tc>
      </w:tr>
      <w:tr w:rsidR="00AF5ECA" w:rsidRPr="00A61FDE" w14:paraId="238F4C4D" w14:textId="77777777" w:rsidTr="0066357A">
        <w:trPr>
          <w:trHeight w:val="250"/>
        </w:trPr>
        <w:tc>
          <w:tcPr>
            <w:tcW w:w="1000" w:type="dxa"/>
            <w:vMerge/>
            <w:shd w:val="clear" w:color="auto" w:fill="F2F2F2" w:themeFill="background1" w:themeFillShade="F2"/>
            <w:vAlign w:val="center"/>
          </w:tcPr>
          <w:p w14:paraId="50C07ACA" w14:textId="77777777" w:rsidR="00AF5ECA" w:rsidRPr="00A61FDE" w:rsidRDefault="00AF5ECA" w:rsidP="00A61FDE">
            <w:pPr>
              <w:rPr>
                <w:rFonts w:ascii="Times New Roman" w:hAnsi="Times New Roman" w:cs="Times New Roman"/>
                <w:sz w:val="18"/>
                <w:szCs w:val="18"/>
              </w:rPr>
            </w:pPr>
          </w:p>
        </w:tc>
        <w:tc>
          <w:tcPr>
            <w:tcW w:w="2602" w:type="dxa"/>
            <w:vAlign w:val="center"/>
          </w:tcPr>
          <w:p w14:paraId="03336CA8"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Podpis osoby odpowiedzialnej:</w:t>
            </w:r>
          </w:p>
        </w:tc>
        <w:tc>
          <w:tcPr>
            <w:tcW w:w="7166" w:type="dxa"/>
            <w:gridSpan w:val="5"/>
            <w:vAlign w:val="center"/>
          </w:tcPr>
          <w:p w14:paraId="66DC1144" w14:textId="77777777" w:rsidR="00AF5ECA" w:rsidRPr="00A61FDE" w:rsidRDefault="00AF5ECA" w:rsidP="00A61FDE">
            <w:pPr>
              <w:rPr>
                <w:rFonts w:ascii="Times New Roman" w:hAnsi="Times New Roman" w:cs="Times New Roman"/>
                <w:sz w:val="18"/>
                <w:szCs w:val="18"/>
              </w:rPr>
            </w:pPr>
          </w:p>
        </w:tc>
      </w:tr>
      <w:tr w:rsidR="00AF5ECA" w:rsidRPr="00A61FDE" w14:paraId="213D8BE2" w14:textId="77777777" w:rsidTr="0066357A">
        <w:trPr>
          <w:cantSplit/>
          <w:trHeight w:val="230"/>
        </w:trPr>
        <w:tc>
          <w:tcPr>
            <w:tcW w:w="1000" w:type="dxa"/>
            <w:vMerge w:val="restart"/>
            <w:shd w:val="clear" w:color="auto" w:fill="F2F2F2" w:themeFill="background1" w:themeFillShade="F2"/>
            <w:textDirection w:val="btLr"/>
            <w:vAlign w:val="center"/>
          </w:tcPr>
          <w:p w14:paraId="4B6EF459" w14:textId="27EFF444" w:rsidR="00AF5ECA" w:rsidRPr="00A61FDE" w:rsidRDefault="00813B09" w:rsidP="00A61FDE">
            <w:pPr>
              <w:ind w:left="113" w:right="113"/>
              <w:jc w:val="center"/>
              <w:rPr>
                <w:rFonts w:ascii="Times New Roman" w:hAnsi="Times New Roman" w:cs="Times New Roman"/>
                <w:b/>
                <w:sz w:val="18"/>
                <w:szCs w:val="18"/>
              </w:rPr>
            </w:pPr>
            <w:r w:rsidRPr="00A61FDE">
              <w:rPr>
                <w:rFonts w:ascii="Times New Roman" w:hAnsi="Times New Roman" w:cs="Times New Roman"/>
                <w:b/>
                <w:sz w:val="18"/>
                <w:szCs w:val="18"/>
              </w:rPr>
              <w:t>Dyrektor</w:t>
            </w:r>
          </w:p>
        </w:tc>
        <w:tc>
          <w:tcPr>
            <w:tcW w:w="2602" w:type="dxa"/>
            <w:vMerge w:val="restart"/>
            <w:vAlign w:val="center"/>
          </w:tcPr>
          <w:p w14:paraId="7AA0D405" w14:textId="5A7027B0"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Decyzja </w:t>
            </w:r>
            <w:r w:rsidR="00813B09" w:rsidRPr="00A61FDE">
              <w:rPr>
                <w:rFonts w:ascii="Times New Roman" w:hAnsi="Times New Roman" w:cs="Times New Roman"/>
                <w:sz w:val="18"/>
                <w:szCs w:val="18"/>
              </w:rPr>
              <w:t>Dyrektora</w:t>
            </w:r>
          </w:p>
        </w:tc>
        <w:tc>
          <w:tcPr>
            <w:tcW w:w="1761" w:type="dxa"/>
            <w:gridSpan w:val="2"/>
            <w:vAlign w:val="center"/>
          </w:tcPr>
          <w:p w14:paraId="06F2ADEB"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Akceptacja*</w:t>
            </w:r>
          </w:p>
        </w:tc>
        <w:tc>
          <w:tcPr>
            <w:tcW w:w="1786" w:type="dxa"/>
            <w:gridSpan w:val="2"/>
            <w:vAlign w:val="center"/>
          </w:tcPr>
          <w:p w14:paraId="2706CBA4"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Modyfikacja*</w:t>
            </w:r>
          </w:p>
        </w:tc>
        <w:tc>
          <w:tcPr>
            <w:tcW w:w="3619" w:type="dxa"/>
            <w:vAlign w:val="center"/>
          </w:tcPr>
          <w:p w14:paraId="4ABF200E"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Odrzucenie (konstruktywne)*</w:t>
            </w:r>
          </w:p>
        </w:tc>
      </w:tr>
      <w:tr w:rsidR="00AF5ECA" w:rsidRPr="00A61FDE" w14:paraId="26C78881" w14:textId="77777777" w:rsidTr="0066357A">
        <w:trPr>
          <w:trHeight w:val="280"/>
        </w:trPr>
        <w:tc>
          <w:tcPr>
            <w:tcW w:w="1000" w:type="dxa"/>
            <w:vMerge/>
            <w:shd w:val="clear" w:color="auto" w:fill="F2F2F2" w:themeFill="background1" w:themeFillShade="F2"/>
            <w:vAlign w:val="center"/>
          </w:tcPr>
          <w:p w14:paraId="512C2BED"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269E003C"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167BCF2C" w14:textId="77777777" w:rsidR="00AF5ECA" w:rsidRPr="00A61FDE" w:rsidRDefault="00AF5ECA" w:rsidP="00A61FDE">
            <w:pPr>
              <w:jc w:val="center"/>
              <w:rPr>
                <w:rFonts w:ascii="Times New Roman" w:hAnsi="Times New Roman" w:cs="Times New Roman"/>
                <w:sz w:val="18"/>
                <w:szCs w:val="18"/>
              </w:rPr>
            </w:pPr>
            <w:r w:rsidRPr="00A61FDE">
              <w:rPr>
                <w:rFonts w:ascii="Times New Roman" w:hAnsi="Times New Roman" w:cs="Times New Roman"/>
                <w:sz w:val="18"/>
                <w:szCs w:val="18"/>
              </w:rPr>
              <w:t>*skreślić niewłaściwe</w:t>
            </w:r>
          </w:p>
        </w:tc>
      </w:tr>
      <w:tr w:rsidR="00AF5ECA" w:rsidRPr="00A61FDE" w14:paraId="1F04C2A2" w14:textId="77777777" w:rsidTr="0066357A">
        <w:trPr>
          <w:trHeight w:val="284"/>
        </w:trPr>
        <w:tc>
          <w:tcPr>
            <w:tcW w:w="1000" w:type="dxa"/>
            <w:vMerge/>
            <w:shd w:val="clear" w:color="auto" w:fill="F2F2F2" w:themeFill="background1" w:themeFillShade="F2"/>
            <w:vAlign w:val="center"/>
          </w:tcPr>
          <w:p w14:paraId="4FCC7535" w14:textId="77777777" w:rsidR="00AF5ECA" w:rsidRPr="00A61FDE" w:rsidRDefault="00AF5ECA" w:rsidP="00A61FDE">
            <w:pPr>
              <w:rPr>
                <w:rFonts w:ascii="Times New Roman" w:hAnsi="Times New Roman" w:cs="Times New Roman"/>
                <w:sz w:val="18"/>
                <w:szCs w:val="18"/>
              </w:rPr>
            </w:pPr>
          </w:p>
        </w:tc>
        <w:tc>
          <w:tcPr>
            <w:tcW w:w="2602" w:type="dxa"/>
            <w:vMerge/>
            <w:vAlign w:val="center"/>
          </w:tcPr>
          <w:p w14:paraId="71B962DE" w14:textId="77777777" w:rsidR="00AF5ECA" w:rsidRPr="00A61FDE" w:rsidRDefault="00AF5ECA" w:rsidP="00A61FDE">
            <w:pPr>
              <w:rPr>
                <w:rFonts w:ascii="Times New Roman" w:hAnsi="Times New Roman" w:cs="Times New Roman"/>
                <w:sz w:val="18"/>
                <w:szCs w:val="18"/>
              </w:rPr>
            </w:pPr>
          </w:p>
        </w:tc>
        <w:tc>
          <w:tcPr>
            <w:tcW w:w="7166" w:type="dxa"/>
            <w:gridSpan w:val="5"/>
            <w:vAlign w:val="center"/>
          </w:tcPr>
          <w:p w14:paraId="7012DF13"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Treść oceny/opinii: </w:t>
            </w:r>
          </w:p>
        </w:tc>
      </w:tr>
      <w:tr w:rsidR="00AF5ECA" w:rsidRPr="00A61FDE" w14:paraId="3669247C" w14:textId="77777777" w:rsidTr="0066357A">
        <w:trPr>
          <w:trHeight w:val="261"/>
        </w:trPr>
        <w:tc>
          <w:tcPr>
            <w:tcW w:w="1000" w:type="dxa"/>
            <w:vMerge/>
            <w:shd w:val="clear" w:color="auto" w:fill="F2F2F2" w:themeFill="background1" w:themeFillShade="F2"/>
            <w:vAlign w:val="center"/>
          </w:tcPr>
          <w:p w14:paraId="14AB7587" w14:textId="77777777" w:rsidR="00AF5ECA" w:rsidRPr="00A61FDE" w:rsidRDefault="00AF5ECA" w:rsidP="00A61FDE">
            <w:pPr>
              <w:rPr>
                <w:rFonts w:ascii="Times New Roman" w:hAnsi="Times New Roman" w:cs="Times New Roman"/>
                <w:sz w:val="18"/>
                <w:szCs w:val="18"/>
              </w:rPr>
            </w:pPr>
          </w:p>
        </w:tc>
        <w:tc>
          <w:tcPr>
            <w:tcW w:w="2602" w:type="dxa"/>
            <w:vAlign w:val="center"/>
          </w:tcPr>
          <w:p w14:paraId="10C88A1F"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Podpis osoby odpowiedzialnej:</w:t>
            </w:r>
          </w:p>
        </w:tc>
        <w:tc>
          <w:tcPr>
            <w:tcW w:w="7166" w:type="dxa"/>
            <w:gridSpan w:val="5"/>
            <w:vAlign w:val="center"/>
          </w:tcPr>
          <w:p w14:paraId="78678513" w14:textId="77777777" w:rsidR="00AF5ECA" w:rsidRPr="00A61FDE" w:rsidRDefault="00AF5ECA" w:rsidP="00A61FDE">
            <w:pPr>
              <w:rPr>
                <w:rFonts w:ascii="Times New Roman" w:hAnsi="Times New Roman" w:cs="Times New Roman"/>
                <w:sz w:val="18"/>
                <w:szCs w:val="18"/>
              </w:rPr>
            </w:pPr>
          </w:p>
        </w:tc>
      </w:tr>
      <w:tr w:rsidR="00AF5ECA" w:rsidRPr="00A61FDE" w14:paraId="55008546" w14:textId="77777777" w:rsidTr="0066357A">
        <w:trPr>
          <w:trHeight w:val="313"/>
        </w:trPr>
        <w:tc>
          <w:tcPr>
            <w:tcW w:w="10768" w:type="dxa"/>
            <w:gridSpan w:val="7"/>
            <w:shd w:val="clear" w:color="auto" w:fill="F2F2F2" w:themeFill="background1" w:themeFillShade="F2"/>
            <w:vAlign w:val="center"/>
          </w:tcPr>
          <w:p w14:paraId="7AA9892D" w14:textId="18A8809A" w:rsidR="00AF5ECA" w:rsidRPr="00A61FDE" w:rsidRDefault="00AF5ECA" w:rsidP="00A61FDE">
            <w:pPr>
              <w:rPr>
                <w:rFonts w:ascii="Times New Roman" w:hAnsi="Times New Roman" w:cs="Times New Roman"/>
                <w:b/>
                <w:sz w:val="18"/>
                <w:szCs w:val="18"/>
              </w:rPr>
            </w:pPr>
            <w:r w:rsidRPr="00A61FDE">
              <w:rPr>
                <w:rFonts w:ascii="Times New Roman" w:hAnsi="Times New Roman" w:cs="Times New Roman"/>
                <w:b/>
                <w:sz w:val="18"/>
                <w:szCs w:val="18"/>
              </w:rPr>
              <w:t>Cześć 3: realizacja planu postępowania z ryzykiem</w:t>
            </w:r>
            <w:r w:rsidR="001C1987" w:rsidRPr="00A61FDE">
              <w:rPr>
                <w:rFonts w:ascii="Times New Roman" w:hAnsi="Times New Roman" w:cs="Times New Roman"/>
                <w:b/>
                <w:sz w:val="18"/>
                <w:szCs w:val="18"/>
              </w:rPr>
              <w:t>/</w:t>
            </w:r>
            <w:r w:rsidRPr="00A61FDE">
              <w:rPr>
                <w:rFonts w:ascii="Times New Roman" w:hAnsi="Times New Roman" w:cs="Times New Roman"/>
                <w:b/>
                <w:sz w:val="18"/>
                <w:szCs w:val="18"/>
              </w:rPr>
              <w:t>monitorowanie</w:t>
            </w:r>
          </w:p>
        </w:tc>
      </w:tr>
      <w:tr w:rsidR="00AF5ECA" w:rsidRPr="00A61FDE" w14:paraId="1794FDCD" w14:textId="77777777" w:rsidTr="00A61FDE">
        <w:trPr>
          <w:cantSplit/>
          <w:trHeight w:val="267"/>
        </w:trPr>
        <w:tc>
          <w:tcPr>
            <w:tcW w:w="3602" w:type="dxa"/>
            <w:gridSpan w:val="2"/>
            <w:vAlign w:val="center"/>
          </w:tcPr>
          <w:p w14:paraId="1005A713"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Numer/ID ryzyka: </w:t>
            </w:r>
          </w:p>
        </w:tc>
        <w:tc>
          <w:tcPr>
            <w:tcW w:w="7166" w:type="dxa"/>
            <w:gridSpan w:val="5"/>
            <w:vAlign w:val="center"/>
          </w:tcPr>
          <w:p w14:paraId="43E732CF" w14:textId="77777777" w:rsidR="00AF5ECA" w:rsidRPr="00A61FDE" w:rsidRDefault="00AF5ECA" w:rsidP="00A61FDE">
            <w:pPr>
              <w:rPr>
                <w:rFonts w:ascii="Times New Roman" w:hAnsi="Times New Roman" w:cs="Times New Roman"/>
                <w:sz w:val="18"/>
                <w:szCs w:val="18"/>
              </w:rPr>
            </w:pPr>
          </w:p>
        </w:tc>
      </w:tr>
      <w:tr w:rsidR="00AF5ECA" w:rsidRPr="00A61FDE" w14:paraId="37AD3A62" w14:textId="77777777" w:rsidTr="00A61FDE">
        <w:trPr>
          <w:cantSplit/>
          <w:trHeight w:val="284"/>
        </w:trPr>
        <w:tc>
          <w:tcPr>
            <w:tcW w:w="3602" w:type="dxa"/>
            <w:gridSpan w:val="2"/>
            <w:vAlign w:val="center"/>
          </w:tcPr>
          <w:p w14:paraId="49D969B4"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Działania zrealizowane:</w:t>
            </w:r>
          </w:p>
        </w:tc>
        <w:tc>
          <w:tcPr>
            <w:tcW w:w="7166" w:type="dxa"/>
            <w:gridSpan w:val="5"/>
            <w:vAlign w:val="center"/>
          </w:tcPr>
          <w:p w14:paraId="34B8FC20" w14:textId="77777777" w:rsidR="00AF5ECA" w:rsidRPr="00A61FDE" w:rsidRDefault="00AF5ECA" w:rsidP="00A61FDE">
            <w:pPr>
              <w:rPr>
                <w:rFonts w:ascii="Times New Roman" w:hAnsi="Times New Roman" w:cs="Times New Roman"/>
                <w:sz w:val="18"/>
                <w:szCs w:val="18"/>
              </w:rPr>
            </w:pPr>
          </w:p>
        </w:tc>
      </w:tr>
      <w:tr w:rsidR="00AF5ECA" w:rsidRPr="00A61FDE" w14:paraId="6AC4AEC2" w14:textId="77777777" w:rsidTr="0066357A">
        <w:trPr>
          <w:cantSplit/>
          <w:trHeight w:val="260"/>
        </w:trPr>
        <w:tc>
          <w:tcPr>
            <w:tcW w:w="1000" w:type="dxa"/>
            <w:vMerge w:val="restart"/>
            <w:shd w:val="clear" w:color="auto" w:fill="F2F2F2" w:themeFill="background1" w:themeFillShade="F2"/>
            <w:textDirection w:val="btLr"/>
            <w:vAlign w:val="center"/>
          </w:tcPr>
          <w:p w14:paraId="0BA58484" w14:textId="0B6F9505" w:rsidR="00AF5ECA" w:rsidRPr="00A61FDE" w:rsidRDefault="00AF5ECA" w:rsidP="00A61FDE">
            <w:pPr>
              <w:ind w:left="113" w:right="113"/>
              <w:jc w:val="center"/>
              <w:rPr>
                <w:rFonts w:ascii="Times New Roman" w:hAnsi="Times New Roman" w:cs="Times New Roman"/>
                <w:b/>
                <w:sz w:val="18"/>
                <w:szCs w:val="18"/>
              </w:rPr>
            </w:pPr>
            <w:r w:rsidRPr="00A61FDE">
              <w:rPr>
                <w:rFonts w:ascii="Times New Roman" w:hAnsi="Times New Roman" w:cs="Times New Roman"/>
                <w:b/>
                <w:sz w:val="18"/>
                <w:szCs w:val="18"/>
              </w:rPr>
              <w:t>Analiza ryzyka – po wdrożeniu zaplanowanych działań</w:t>
            </w:r>
            <w:r w:rsidR="001C1987" w:rsidRPr="00A61FDE">
              <w:rPr>
                <w:rFonts w:ascii="Times New Roman" w:hAnsi="Times New Roman" w:cs="Times New Roman"/>
                <w:b/>
                <w:sz w:val="18"/>
                <w:szCs w:val="18"/>
              </w:rPr>
              <w:t>/</w:t>
            </w:r>
            <w:r w:rsidRPr="00A61FDE">
              <w:rPr>
                <w:rFonts w:ascii="Times New Roman" w:hAnsi="Times New Roman" w:cs="Times New Roman"/>
                <w:b/>
                <w:sz w:val="18"/>
                <w:szCs w:val="18"/>
              </w:rPr>
              <w:t>rozwiązań</w:t>
            </w:r>
          </w:p>
        </w:tc>
        <w:tc>
          <w:tcPr>
            <w:tcW w:w="2602" w:type="dxa"/>
            <w:vAlign w:val="center"/>
          </w:tcPr>
          <w:p w14:paraId="67D9774B"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Źródło ryzyka:</w:t>
            </w:r>
          </w:p>
        </w:tc>
        <w:tc>
          <w:tcPr>
            <w:tcW w:w="7166" w:type="dxa"/>
            <w:gridSpan w:val="5"/>
            <w:vAlign w:val="center"/>
          </w:tcPr>
          <w:p w14:paraId="1CC2730E" w14:textId="77777777" w:rsidR="00AF5ECA" w:rsidRPr="00A61FDE" w:rsidRDefault="00AF5ECA" w:rsidP="00A61FDE">
            <w:pPr>
              <w:rPr>
                <w:rFonts w:ascii="Times New Roman" w:hAnsi="Times New Roman" w:cs="Times New Roman"/>
                <w:sz w:val="18"/>
                <w:szCs w:val="18"/>
              </w:rPr>
            </w:pPr>
          </w:p>
        </w:tc>
      </w:tr>
      <w:tr w:rsidR="00AF5ECA" w:rsidRPr="00A61FDE" w14:paraId="70878418" w14:textId="77777777" w:rsidTr="0066357A">
        <w:trPr>
          <w:cantSplit/>
          <w:trHeight w:val="278"/>
        </w:trPr>
        <w:tc>
          <w:tcPr>
            <w:tcW w:w="1000" w:type="dxa"/>
            <w:vMerge/>
            <w:shd w:val="clear" w:color="auto" w:fill="F2F2F2" w:themeFill="background1" w:themeFillShade="F2"/>
            <w:vAlign w:val="center"/>
          </w:tcPr>
          <w:p w14:paraId="16713E0B" w14:textId="77777777" w:rsidR="00AF5ECA" w:rsidRPr="00A61FDE" w:rsidRDefault="00AF5ECA" w:rsidP="00A61FDE">
            <w:pPr>
              <w:rPr>
                <w:rFonts w:ascii="Times New Roman" w:hAnsi="Times New Roman" w:cs="Times New Roman"/>
                <w:sz w:val="18"/>
                <w:szCs w:val="18"/>
              </w:rPr>
            </w:pPr>
          </w:p>
        </w:tc>
        <w:tc>
          <w:tcPr>
            <w:tcW w:w="2602" w:type="dxa"/>
            <w:vAlign w:val="center"/>
          </w:tcPr>
          <w:p w14:paraId="1165DF53"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Oczekiwany wynik:</w:t>
            </w:r>
          </w:p>
        </w:tc>
        <w:tc>
          <w:tcPr>
            <w:tcW w:w="7166" w:type="dxa"/>
            <w:gridSpan w:val="5"/>
            <w:vAlign w:val="center"/>
          </w:tcPr>
          <w:p w14:paraId="0C3536E4" w14:textId="77777777" w:rsidR="00AF5ECA" w:rsidRPr="00A61FDE" w:rsidRDefault="00AF5ECA" w:rsidP="00A61FDE">
            <w:pPr>
              <w:rPr>
                <w:rFonts w:ascii="Times New Roman" w:hAnsi="Times New Roman" w:cs="Times New Roman"/>
                <w:sz w:val="18"/>
                <w:szCs w:val="18"/>
              </w:rPr>
            </w:pPr>
          </w:p>
        </w:tc>
      </w:tr>
      <w:tr w:rsidR="00AF5ECA" w:rsidRPr="00A61FDE" w14:paraId="10987E8A" w14:textId="77777777" w:rsidTr="0066357A">
        <w:trPr>
          <w:cantSplit/>
          <w:trHeight w:val="300"/>
        </w:trPr>
        <w:tc>
          <w:tcPr>
            <w:tcW w:w="1000" w:type="dxa"/>
            <w:vMerge/>
            <w:shd w:val="clear" w:color="auto" w:fill="F2F2F2" w:themeFill="background1" w:themeFillShade="F2"/>
            <w:vAlign w:val="center"/>
          </w:tcPr>
          <w:p w14:paraId="19E38090" w14:textId="77777777" w:rsidR="00AF5ECA" w:rsidRPr="00A61FDE" w:rsidRDefault="00AF5ECA" w:rsidP="00A61FDE">
            <w:pPr>
              <w:rPr>
                <w:rFonts w:ascii="Times New Roman" w:hAnsi="Times New Roman" w:cs="Times New Roman"/>
                <w:sz w:val="18"/>
                <w:szCs w:val="18"/>
              </w:rPr>
            </w:pPr>
          </w:p>
        </w:tc>
        <w:tc>
          <w:tcPr>
            <w:tcW w:w="2602" w:type="dxa"/>
            <w:vAlign w:val="center"/>
          </w:tcPr>
          <w:p w14:paraId="47C7C0E5"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Zidentyfikowane zagrożenia:</w:t>
            </w:r>
          </w:p>
        </w:tc>
        <w:tc>
          <w:tcPr>
            <w:tcW w:w="7166" w:type="dxa"/>
            <w:gridSpan w:val="5"/>
            <w:vAlign w:val="center"/>
          </w:tcPr>
          <w:p w14:paraId="553FEDF4" w14:textId="77777777" w:rsidR="00AF5ECA" w:rsidRPr="00A61FDE" w:rsidRDefault="00AF5ECA" w:rsidP="00A61FDE">
            <w:pPr>
              <w:rPr>
                <w:rFonts w:ascii="Times New Roman" w:hAnsi="Times New Roman" w:cs="Times New Roman"/>
                <w:sz w:val="18"/>
                <w:szCs w:val="18"/>
              </w:rPr>
            </w:pPr>
          </w:p>
        </w:tc>
      </w:tr>
      <w:tr w:rsidR="00AF5ECA" w:rsidRPr="00A61FDE" w14:paraId="09269CC4" w14:textId="77777777" w:rsidTr="0066357A">
        <w:trPr>
          <w:cantSplit/>
          <w:trHeight w:val="510"/>
        </w:trPr>
        <w:tc>
          <w:tcPr>
            <w:tcW w:w="1000" w:type="dxa"/>
            <w:vMerge/>
            <w:shd w:val="clear" w:color="auto" w:fill="F2F2F2" w:themeFill="background1" w:themeFillShade="F2"/>
            <w:vAlign w:val="center"/>
          </w:tcPr>
          <w:p w14:paraId="453B1FE4" w14:textId="77777777" w:rsidR="00AF5ECA" w:rsidRPr="00A61FDE" w:rsidRDefault="00AF5ECA" w:rsidP="00A61FDE">
            <w:pPr>
              <w:rPr>
                <w:rFonts w:ascii="Times New Roman" w:hAnsi="Times New Roman" w:cs="Times New Roman"/>
                <w:sz w:val="18"/>
                <w:szCs w:val="18"/>
              </w:rPr>
            </w:pPr>
          </w:p>
        </w:tc>
        <w:tc>
          <w:tcPr>
            <w:tcW w:w="2602" w:type="dxa"/>
            <w:vAlign w:val="center"/>
          </w:tcPr>
          <w:p w14:paraId="08434AAB"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Stosowane obecnie działania zapobiegające:</w:t>
            </w:r>
          </w:p>
        </w:tc>
        <w:tc>
          <w:tcPr>
            <w:tcW w:w="7166" w:type="dxa"/>
            <w:gridSpan w:val="5"/>
            <w:vAlign w:val="center"/>
          </w:tcPr>
          <w:p w14:paraId="1894379F" w14:textId="77777777" w:rsidR="00AF5ECA" w:rsidRPr="00A61FDE" w:rsidRDefault="00AF5ECA" w:rsidP="00A61FDE">
            <w:pPr>
              <w:rPr>
                <w:rFonts w:ascii="Times New Roman" w:hAnsi="Times New Roman" w:cs="Times New Roman"/>
                <w:sz w:val="18"/>
                <w:szCs w:val="18"/>
              </w:rPr>
            </w:pPr>
          </w:p>
        </w:tc>
      </w:tr>
      <w:tr w:rsidR="00AF5ECA" w:rsidRPr="00A61FDE" w14:paraId="5FB4FE1F" w14:textId="77777777" w:rsidTr="0066357A">
        <w:trPr>
          <w:cantSplit/>
          <w:trHeight w:val="349"/>
        </w:trPr>
        <w:tc>
          <w:tcPr>
            <w:tcW w:w="1000" w:type="dxa"/>
            <w:vMerge/>
            <w:shd w:val="clear" w:color="auto" w:fill="F2F2F2" w:themeFill="background1" w:themeFillShade="F2"/>
            <w:vAlign w:val="center"/>
          </w:tcPr>
          <w:p w14:paraId="2958C20D" w14:textId="77777777" w:rsidR="00AF5ECA" w:rsidRPr="00A61FDE" w:rsidRDefault="00AF5ECA" w:rsidP="00A61FDE">
            <w:pPr>
              <w:rPr>
                <w:rFonts w:ascii="Times New Roman" w:hAnsi="Times New Roman" w:cs="Times New Roman"/>
                <w:sz w:val="18"/>
                <w:szCs w:val="18"/>
              </w:rPr>
            </w:pPr>
          </w:p>
        </w:tc>
        <w:tc>
          <w:tcPr>
            <w:tcW w:w="2602" w:type="dxa"/>
            <w:vAlign w:val="center"/>
          </w:tcPr>
          <w:p w14:paraId="4D194510"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 xml:space="preserve">Wartość ryzyka: </w:t>
            </w:r>
          </w:p>
        </w:tc>
        <w:tc>
          <w:tcPr>
            <w:tcW w:w="7166" w:type="dxa"/>
            <w:gridSpan w:val="5"/>
            <w:vAlign w:val="center"/>
          </w:tcPr>
          <w:p w14:paraId="5D7B5692" w14:textId="77777777" w:rsidR="00AF5ECA" w:rsidRPr="00A61FDE" w:rsidRDefault="00AF5ECA" w:rsidP="00A61FDE">
            <w:pPr>
              <w:rPr>
                <w:rFonts w:ascii="Times New Roman" w:hAnsi="Times New Roman" w:cs="Times New Roman"/>
                <w:sz w:val="18"/>
                <w:szCs w:val="18"/>
              </w:rPr>
            </w:pPr>
          </w:p>
        </w:tc>
      </w:tr>
      <w:tr w:rsidR="00AF5ECA" w:rsidRPr="00A61FDE" w14:paraId="07D0E939" w14:textId="77777777" w:rsidTr="0066357A">
        <w:trPr>
          <w:cantSplit/>
          <w:trHeight w:val="268"/>
        </w:trPr>
        <w:tc>
          <w:tcPr>
            <w:tcW w:w="1000" w:type="dxa"/>
            <w:vMerge/>
            <w:shd w:val="clear" w:color="auto" w:fill="F2F2F2" w:themeFill="background1" w:themeFillShade="F2"/>
            <w:vAlign w:val="center"/>
          </w:tcPr>
          <w:p w14:paraId="3D85D85C" w14:textId="77777777" w:rsidR="00AF5ECA" w:rsidRPr="00A61FDE" w:rsidRDefault="00AF5ECA" w:rsidP="00A61FDE">
            <w:pPr>
              <w:rPr>
                <w:rFonts w:ascii="Times New Roman" w:hAnsi="Times New Roman" w:cs="Times New Roman"/>
                <w:sz w:val="18"/>
                <w:szCs w:val="18"/>
              </w:rPr>
            </w:pPr>
          </w:p>
        </w:tc>
        <w:tc>
          <w:tcPr>
            <w:tcW w:w="2602" w:type="dxa"/>
            <w:vAlign w:val="center"/>
          </w:tcPr>
          <w:p w14:paraId="52CA06E1" w14:textId="77777777" w:rsidR="00AF5ECA" w:rsidRPr="00A61FDE" w:rsidRDefault="00AF5ECA" w:rsidP="00A61FDE">
            <w:pPr>
              <w:rPr>
                <w:rFonts w:ascii="Times New Roman" w:hAnsi="Times New Roman" w:cs="Times New Roman"/>
                <w:sz w:val="18"/>
                <w:szCs w:val="18"/>
              </w:rPr>
            </w:pPr>
            <w:r w:rsidRPr="00A61FDE">
              <w:rPr>
                <w:rFonts w:ascii="Times New Roman" w:hAnsi="Times New Roman" w:cs="Times New Roman"/>
                <w:sz w:val="18"/>
                <w:szCs w:val="18"/>
              </w:rPr>
              <w:t>Podpis osoby odpowiedzialnej:</w:t>
            </w:r>
          </w:p>
        </w:tc>
        <w:tc>
          <w:tcPr>
            <w:tcW w:w="7166" w:type="dxa"/>
            <w:gridSpan w:val="5"/>
            <w:vAlign w:val="center"/>
          </w:tcPr>
          <w:p w14:paraId="2B76CE31" w14:textId="77777777" w:rsidR="00AF5ECA" w:rsidRPr="00A61FDE" w:rsidRDefault="00AF5ECA" w:rsidP="00A61FDE">
            <w:pPr>
              <w:rPr>
                <w:rFonts w:ascii="Times New Roman" w:hAnsi="Times New Roman" w:cs="Times New Roman"/>
                <w:sz w:val="18"/>
                <w:szCs w:val="18"/>
              </w:rPr>
            </w:pPr>
          </w:p>
        </w:tc>
      </w:tr>
    </w:tbl>
    <w:p w14:paraId="748FE4C1" w14:textId="77777777" w:rsidR="00AF5ECA" w:rsidRPr="00A61FDE" w:rsidRDefault="00AF5ECA" w:rsidP="00A61FDE">
      <w:pPr>
        <w:spacing w:after="0" w:line="240" w:lineRule="auto"/>
        <w:rPr>
          <w:rFonts w:ascii="Times New Roman" w:hAnsi="Times New Roman" w:cs="Times New Roman"/>
          <w:sz w:val="18"/>
          <w:szCs w:val="18"/>
        </w:rPr>
      </w:pPr>
      <w:r w:rsidRPr="00A61FDE">
        <w:rPr>
          <w:rFonts w:ascii="Times New Roman" w:hAnsi="Times New Roman" w:cs="Times New Roman"/>
          <w:sz w:val="18"/>
          <w:szCs w:val="18"/>
        </w:rPr>
        <w:br w:type="page"/>
      </w:r>
    </w:p>
    <w:p w14:paraId="4F47B108" w14:textId="77777777" w:rsidR="00AF5ECA" w:rsidRPr="001746EB" w:rsidRDefault="00AF5ECA" w:rsidP="00AF5ECA">
      <w:pPr>
        <w:jc w:val="center"/>
        <w:rPr>
          <w:rFonts w:ascii="Times New Roman" w:hAnsi="Times New Roman" w:cs="Times New Roman"/>
          <w:b/>
          <w:sz w:val="32"/>
          <w:szCs w:val="32"/>
        </w:rPr>
        <w:sectPr w:rsidR="00AF5ECA" w:rsidRPr="001746EB" w:rsidSect="007A3C57">
          <w:pgSz w:w="11906" w:h="16838"/>
          <w:pgMar w:top="720" w:right="720" w:bottom="426" w:left="720" w:header="708" w:footer="708" w:gutter="0"/>
          <w:cols w:space="708"/>
          <w:docGrid w:linePitch="360"/>
        </w:sectPr>
      </w:pPr>
    </w:p>
    <w:p w14:paraId="3D3870E5" w14:textId="41DBB6B4" w:rsidR="003E4CCD"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w:t>
      </w:r>
      <w:r w:rsidR="002472F6" w:rsidRPr="001746EB">
        <w:rPr>
          <w:rFonts w:ascii="Times New Roman" w:hAnsi="Times New Roman" w:cs="Times New Roman"/>
          <w:b/>
          <w:sz w:val="24"/>
          <w:szCs w:val="24"/>
        </w:rPr>
        <w:t>ałącznik 1</w:t>
      </w:r>
      <w:r w:rsidR="007A4968">
        <w:rPr>
          <w:rFonts w:ascii="Times New Roman" w:hAnsi="Times New Roman" w:cs="Times New Roman"/>
          <w:b/>
          <w:sz w:val="24"/>
          <w:szCs w:val="24"/>
        </w:rPr>
        <w:t>2</w:t>
      </w:r>
      <w:r w:rsidRPr="001746EB">
        <w:rPr>
          <w:rFonts w:ascii="Times New Roman" w:hAnsi="Times New Roman" w:cs="Times New Roman"/>
          <w:b/>
          <w:sz w:val="24"/>
          <w:szCs w:val="24"/>
        </w:rPr>
        <w:t xml:space="preserve">. </w:t>
      </w:r>
    </w:p>
    <w:p w14:paraId="3F7BD7A6" w14:textId="61E7D282" w:rsidR="00AF5ECA" w:rsidRPr="001746EB" w:rsidRDefault="00AF5ECA" w:rsidP="003E4CCD">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rejestru ryzyk bezpieczeństwa informacji</w:t>
      </w:r>
    </w:p>
    <w:p w14:paraId="1583C32F" w14:textId="77777777" w:rsidR="003E4CCD" w:rsidRPr="001746EB" w:rsidRDefault="003E4CCD" w:rsidP="003E4CCD">
      <w:pPr>
        <w:spacing w:before="60" w:after="60" w:line="240" w:lineRule="auto"/>
        <w:jc w:val="center"/>
        <w:rPr>
          <w:rFonts w:ascii="Times New Roman" w:hAnsi="Times New Roman" w:cs="Times New Roman"/>
          <w:b/>
          <w:sz w:val="24"/>
          <w:szCs w:val="24"/>
        </w:rPr>
      </w:pPr>
    </w:p>
    <w:tbl>
      <w:tblPr>
        <w:tblW w:w="14934" w:type="dxa"/>
        <w:jc w:val="center"/>
        <w:tblCellMar>
          <w:left w:w="70" w:type="dxa"/>
          <w:right w:w="70" w:type="dxa"/>
        </w:tblCellMar>
        <w:tblLook w:val="04A0" w:firstRow="1" w:lastRow="0" w:firstColumn="1" w:lastColumn="0" w:noHBand="0" w:noVBand="1"/>
      </w:tblPr>
      <w:tblGrid>
        <w:gridCol w:w="425"/>
        <w:gridCol w:w="1800"/>
        <w:gridCol w:w="1696"/>
        <w:gridCol w:w="1567"/>
        <w:gridCol w:w="1696"/>
        <w:gridCol w:w="949"/>
        <w:gridCol w:w="1616"/>
        <w:gridCol w:w="834"/>
        <w:gridCol w:w="1745"/>
        <w:gridCol w:w="1456"/>
        <w:gridCol w:w="1150"/>
      </w:tblGrid>
      <w:tr w:rsidR="00AF5ECA" w:rsidRPr="001746EB" w14:paraId="2E8D6B1B"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5A5A5" w:fill="F2F2F2" w:themeFill="background1" w:themeFillShade="F2"/>
            <w:noWrap/>
            <w:vAlign w:val="center"/>
            <w:hideMark/>
          </w:tcPr>
          <w:p w14:paraId="0D0CC5B6"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Lp.</w:t>
            </w:r>
          </w:p>
        </w:tc>
        <w:tc>
          <w:tcPr>
            <w:tcW w:w="1800"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3E0998C1" w14:textId="3F179950"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Źródło ryzyka/</w:t>
            </w:r>
            <w:r w:rsidRPr="001746EB">
              <w:rPr>
                <w:rFonts w:ascii="Times New Roman" w:eastAsia="Times New Roman" w:hAnsi="Times New Roman" w:cs="Times New Roman"/>
                <w:b/>
                <w:bCs/>
                <w:sz w:val="16"/>
                <w:szCs w:val="16"/>
              </w:rPr>
              <w:br/>
              <w:t>Czynnik zewnętrzny</w:t>
            </w:r>
            <w:r w:rsidR="00783434" w:rsidRPr="001746EB">
              <w:rPr>
                <w:rFonts w:ascii="Times New Roman" w:eastAsia="Times New Roman" w:hAnsi="Times New Roman" w:cs="Times New Roman"/>
                <w:b/>
                <w:bCs/>
                <w:sz w:val="16"/>
                <w:szCs w:val="16"/>
              </w:rPr>
              <w:t xml:space="preserve"> </w:t>
            </w:r>
            <w:r w:rsidRPr="001746EB">
              <w:rPr>
                <w:rFonts w:ascii="Times New Roman" w:eastAsia="Times New Roman" w:hAnsi="Times New Roman" w:cs="Times New Roman"/>
                <w:b/>
                <w:bCs/>
                <w:sz w:val="16"/>
                <w:szCs w:val="16"/>
              </w:rPr>
              <w:t>/</w:t>
            </w:r>
            <w:r w:rsidR="00783434" w:rsidRPr="001746EB">
              <w:rPr>
                <w:rFonts w:ascii="Times New Roman" w:eastAsia="Times New Roman" w:hAnsi="Times New Roman" w:cs="Times New Roman"/>
                <w:b/>
                <w:bCs/>
                <w:sz w:val="16"/>
                <w:szCs w:val="16"/>
              </w:rPr>
              <w:t xml:space="preserve"> </w:t>
            </w:r>
            <w:r w:rsidRPr="001746EB">
              <w:rPr>
                <w:rFonts w:ascii="Times New Roman" w:eastAsia="Times New Roman" w:hAnsi="Times New Roman" w:cs="Times New Roman"/>
                <w:b/>
                <w:bCs/>
                <w:sz w:val="16"/>
                <w:szCs w:val="16"/>
              </w:rPr>
              <w:t>wewnętrzny</w:t>
            </w:r>
          </w:p>
        </w:tc>
        <w:tc>
          <w:tcPr>
            <w:tcW w:w="1696" w:type="dxa"/>
            <w:tcBorders>
              <w:top w:val="single" w:sz="4" w:space="0" w:color="auto"/>
              <w:left w:val="single" w:sz="4" w:space="0" w:color="auto"/>
              <w:bottom w:val="single" w:sz="4" w:space="0" w:color="auto"/>
              <w:right w:val="single" w:sz="4" w:space="0" w:color="auto"/>
            </w:tcBorders>
            <w:shd w:val="clear" w:color="A5A5A5" w:fill="F2F2F2" w:themeFill="background1" w:themeFillShade="F2"/>
            <w:noWrap/>
            <w:vAlign w:val="center"/>
            <w:hideMark/>
          </w:tcPr>
          <w:p w14:paraId="11360274" w14:textId="2CC6364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Oczekiwany wynik</w:t>
            </w:r>
          </w:p>
        </w:tc>
        <w:tc>
          <w:tcPr>
            <w:tcW w:w="1567" w:type="dxa"/>
            <w:tcBorders>
              <w:top w:val="single" w:sz="4" w:space="0" w:color="auto"/>
              <w:left w:val="single" w:sz="4" w:space="0" w:color="auto"/>
              <w:bottom w:val="single" w:sz="4" w:space="0" w:color="auto"/>
              <w:right w:val="single" w:sz="4" w:space="0" w:color="auto"/>
            </w:tcBorders>
            <w:shd w:val="clear" w:color="A5A5A5" w:fill="F2F2F2" w:themeFill="background1" w:themeFillShade="F2"/>
            <w:noWrap/>
            <w:vAlign w:val="center"/>
            <w:hideMark/>
          </w:tcPr>
          <w:p w14:paraId="6008C38D"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Zagrożenie</w:t>
            </w:r>
          </w:p>
        </w:tc>
        <w:tc>
          <w:tcPr>
            <w:tcW w:w="1696" w:type="dxa"/>
            <w:tcBorders>
              <w:top w:val="single" w:sz="4" w:space="0" w:color="auto"/>
              <w:left w:val="single" w:sz="4" w:space="0" w:color="auto"/>
              <w:bottom w:val="single" w:sz="4" w:space="0" w:color="auto"/>
              <w:right w:val="single" w:sz="4" w:space="0" w:color="auto"/>
            </w:tcBorders>
            <w:shd w:val="clear" w:color="A5A5A5" w:fill="F2F2F2" w:themeFill="background1" w:themeFillShade="F2"/>
            <w:noWrap/>
            <w:vAlign w:val="center"/>
            <w:hideMark/>
          </w:tcPr>
          <w:p w14:paraId="4B42E6E4"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Działania zapobiegające</w:t>
            </w:r>
          </w:p>
        </w:tc>
        <w:tc>
          <w:tcPr>
            <w:tcW w:w="949"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60A09D88" w14:textId="77777777" w:rsidR="00AF5ECA" w:rsidRPr="007812D3" w:rsidRDefault="00AF5ECA" w:rsidP="007812D3">
            <w:pPr>
              <w:spacing w:after="0" w:line="240" w:lineRule="auto"/>
              <w:jc w:val="center"/>
              <w:rPr>
                <w:rFonts w:ascii="Times New Roman" w:eastAsia="Times New Roman" w:hAnsi="Times New Roman" w:cs="Times New Roman"/>
                <w:b/>
                <w:bCs/>
                <w:sz w:val="16"/>
                <w:szCs w:val="16"/>
              </w:rPr>
            </w:pPr>
            <w:r w:rsidRPr="007812D3">
              <w:rPr>
                <w:rFonts w:ascii="Times New Roman" w:eastAsia="Times New Roman" w:hAnsi="Times New Roman" w:cs="Times New Roman"/>
                <w:b/>
                <w:bCs/>
                <w:sz w:val="16"/>
                <w:szCs w:val="16"/>
              </w:rPr>
              <w:t>Potencjalny skutek ryzyka</w:t>
            </w:r>
          </w:p>
        </w:tc>
        <w:tc>
          <w:tcPr>
            <w:tcW w:w="1616"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0CC8490B" w14:textId="1D8BD49C" w:rsidR="00AF5ECA" w:rsidRPr="007812D3" w:rsidRDefault="00AF5ECA" w:rsidP="007812D3">
            <w:pPr>
              <w:spacing w:after="0" w:line="240" w:lineRule="auto"/>
              <w:jc w:val="center"/>
              <w:rPr>
                <w:rFonts w:ascii="Times New Roman" w:eastAsia="Times New Roman" w:hAnsi="Times New Roman" w:cs="Times New Roman"/>
                <w:b/>
                <w:bCs/>
                <w:sz w:val="16"/>
                <w:szCs w:val="16"/>
              </w:rPr>
            </w:pPr>
            <w:r w:rsidRPr="007812D3">
              <w:rPr>
                <w:rFonts w:ascii="Times New Roman" w:eastAsia="Times New Roman" w:hAnsi="Times New Roman" w:cs="Times New Roman"/>
                <w:b/>
                <w:bCs/>
                <w:sz w:val="16"/>
                <w:szCs w:val="16"/>
              </w:rPr>
              <w:t xml:space="preserve">Prawdopodobieństwa </w:t>
            </w:r>
            <w:r w:rsidR="00E11283" w:rsidRPr="007812D3">
              <w:rPr>
                <w:rFonts w:ascii="Times New Roman" w:eastAsia="Times New Roman" w:hAnsi="Times New Roman" w:cs="Times New Roman"/>
                <w:b/>
                <w:bCs/>
                <w:sz w:val="16"/>
                <w:szCs w:val="16"/>
              </w:rPr>
              <w:t>wystąpienia</w:t>
            </w:r>
            <w:r w:rsidRPr="007812D3">
              <w:rPr>
                <w:rFonts w:ascii="Times New Roman" w:eastAsia="Times New Roman" w:hAnsi="Times New Roman" w:cs="Times New Roman"/>
                <w:b/>
                <w:bCs/>
                <w:sz w:val="16"/>
                <w:szCs w:val="16"/>
              </w:rPr>
              <w:t xml:space="preserve"> ryzyka</w:t>
            </w:r>
          </w:p>
        </w:tc>
        <w:tc>
          <w:tcPr>
            <w:tcW w:w="834"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7AA6EE47"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POZIOM RYZYKA</w:t>
            </w:r>
          </w:p>
        </w:tc>
        <w:tc>
          <w:tcPr>
            <w:tcW w:w="1745"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71101E57"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POSTĘPOWANIE z RYZYKIEM/PLANY ZARZADZĄNIA RYZYKIEM</w:t>
            </w:r>
          </w:p>
        </w:tc>
        <w:tc>
          <w:tcPr>
            <w:tcW w:w="1456" w:type="dxa"/>
            <w:tcBorders>
              <w:top w:val="single" w:sz="4" w:space="0" w:color="auto"/>
              <w:left w:val="single" w:sz="4" w:space="0" w:color="auto"/>
              <w:bottom w:val="single" w:sz="4" w:space="0" w:color="auto"/>
              <w:right w:val="single" w:sz="4" w:space="0" w:color="auto"/>
            </w:tcBorders>
            <w:shd w:val="clear" w:color="A5A5A5" w:fill="F2F2F2" w:themeFill="background1" w:themeFillShade="F2"/>
            <w:vAlign w:val="center"/>
            <w:hideMark/>
          </w:tcPr>
          <w:p w14:paraId="1268D5E3" w14:textId="77777777"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POZIOM RYZYKA PO REALIZACJI PLANU POSTĘPOWANIA</w:t>
            </w:r>
          </w:p>
        </w:tc>
        <w:tc>
          <w:tcPr>
            <w:tcW w:w="1150" w:type="dxa"/>
            <w:tcBorders>
              <w:top w:val="single" w:sz="4" w:space="0" w:color="auto"/>
              <w:left w:val="single" w:sz="4" w:space="0" w:color="auto"/>
              <w:bottom w:val="single" w:sz="4" w:space="0" w:color="auto"/>
              <w:right w:val="single" w:sz="4" w:space="0" w:color="auto"/>
            </w:tcBorders>
            <w:shd w:val="clear" w:color="A5A5A5" w:fill="F2F2F2" w:themeFill="background1" w:themeFillShade="F2"/>
            <w:noWrap/>
            <w:vAlign w:val="center"/>
            <w:hideMark/>
          </w:tcPr>
          <w:p w14:paraId="5AE216B1" w14:textId="4B1CFF75" w:rsidR="00AF5ECA" w:rsidRPr="001746EB" w:rsidRDefault="00AF5ECA" w:rsidP="007812D3">
            <w:pPr>
              <w:spacing w:after="0" w:line="240" w:lineRule="auto"/>
              <w:jc w:val="center"/>
              <w:rPr>
                <w:rFonts w:ascii="Times New Roman" w:eastAsia="Times New Roman" w:hAnsi="Times New Roman" w:cs="Times New Roman"/>
                <w:b/>
                <w:bCs/>
                <w:sz w:val="16"/>
                <w:szCs w:val="16"/>
              </w:rPr>
            </w:pPr>
            <w:r w:rsidRPr="001746EB">
              <w:rPr>
                <w:rFonts w:ascii="Times New Roman" w:eastAsia="Times New Roman" w:hAnsi="Times New Roman" w:cs="Times New Roman"/>
                <w:b/>
                <w:bCs/>
                <w:sz w:val="16"/>
                <w:szCs w:val="16"/>
              </w:rPr>
              <w:t>SZANSE</w:t>
            </w:r>
          </w:p>
        </w:tc>
      </w:tr>
      <w:tr w:rsidR="00AF5ECA" w:rsidRPr="001746EB" w14:paraId="337644E2"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52A661"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59A3A"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6563"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047EE"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43B71"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50EB"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0C4E"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EEA5E"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16C8"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0A93B"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2D93"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r>
      <w:tr w:rsidR="00AF5ECA" w:rsidRPr="001746EB" w14:paraId="609D7D86"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3D5BE8"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BA9E6"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1B57E"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C93EB"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5C7C"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F123"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2C1BA"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ED9B5"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2C61F"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79D81"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23CA6"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r>
      <w:tr w:rsidR="00AF5ECA" w:rsidRPr="001746EB" w14:paraId="71E2FE08"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E579FD"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9F80"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BB02"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F679"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A4305"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9E018"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EB49"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D1F05"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D1F0"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1DD32"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FAE6B"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r>
      <w:tr w:rsidR="00AF5ECA" w:rsidRPr="001746EB" w14:paraId="627400B5"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387DD5"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10D9"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1EB6"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09B4"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1335"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C9C6"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16B98"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AF09"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CE02E"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44D7"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B6CF"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r>
      <w:tr w:rsidR="00AF5ECA" w:rsidRPr="001746EB" w14:paraId="0DBA7E00" w14:textId="77777777" w:rsidTr="0066357A">
        <w:trPr>
          <w:trHeight w:val="981"/>
          <w:jc w:val="center"/>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4C13F8"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E05E"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A56BC"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22F2"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F5DAE"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9A5CB"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1E76"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53CF"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EF5DA" w14:textId="77777777" w:rsidR="00AF5ECA" w:rsidRPr="001746EB" w:rsidRDefault="00AF5ECA" w:rsidP="00B52B49">
            <w:pPr>
              <w:spacing w:after="0" w:line="240" w:lineRule="auto"/>
              <w:jc w:val="center"/>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9B3D" w14:textId="77777777" w:rsidR="00AF5ECA" w:rsidRPr="001746EB" w:rsidRDefault="00AF5ECA" w:rsidP="00B52B49">
            <w:pPr>
              <w:spacing w:after="0" w:line="240" w:lineRule="auto"/>
              <w:rPr>
                <w:rFonts w:ascii="Times New Roman" w:eastAsia="Times New Roman" w:hAnsi="Times New Roman" w:cs="Times New Roman"/>
                <w:sz w:val="16"/>
                <w:szCs w:val="16"/>
              </w:rPr>
            </w:pPr>
            <w:r w:rsidRPr="001746EB">
              <w:rPr>
                <w:rFonts w:ascii="Times New Roman" w:eastAsia="Times New Roman" w:hAnsi="Times New Roman" w:cs="Times New Roman"/>
                <w:sz w:val="16"/>
                <w:szCs w:val="16"/>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25458" w14:textId="77777777" w:rsidR="00AF5ECA" w:rsidRPr="001746EB" w:rsidRDefault="00AF5ECA" w:rsidP="00B52B49">
            <w:pPr>
              <w:spacing w:after="0" w:line="240" w:lineRule="auto"/>
              <w:rPr>
                <w:rFonts w:ascii="Times New Roman" w:eastAsia="Times New Roman" w:hAnsi="Times New Roman" w:cs="Times New Roman"/>
                <w:color w:val="000000"/>
                <w:sz w:val="16"/>
                <w:szCs w:val="16"/>
              </w:rPr>
            </w:pPr>
            <w:r w:rsidRPr="001746EB">
              <w:rPr>
                <w:rFonts w:ascii="Times New Roman" w:eastAsia="Times New Roman" w:hAnsi="Times New Roman" w:cs="Times New Roman"/>
                <w:color w:val="000000"/>
                <w:sz w:val="16"/>
                <w:szCs w:val="16"/>
              </w:rPr>
              <w:t> </w:t>
            </w:r>
          </w:p>
        </w:tc>
      </w:tr>
    </w:tbl>
    <w:p w14:paraId="46808B29" w14:textId="77777777" w:rsidR="00AF5ECA" w:rsidRPr="001746EB" w:rsidRDefault="00AF5ECA" w:rsidP="00AF5ECA">
      <w:pPr>
        <w:rPr>
          <w:rFonts w:ascii="Times New Roman" w:hAnsi="Times New Roman" w:cs="Times New Roman"/>
          <w:sz w:val="18"/>
        </w:rPr>
      </w:pPr>
    </w:p>
    <w:p w14:paraId="4C677079" w14:textId="77777777" w:rsidR="00AF5ECA" w:rsidRPr="001746EB" w:rsidRDefault="00AF5ECA" w:rsidP="00AF5ECA">
      <w:pPr>
        <w:jc w:val="center"/>
        <w:rPr>
          <w:rFonts w:ascii="Times New Roman" w:hAnsi="Times New Roman" w:cs="Times New Roman"/>
          <w:b/>
          <w:sz w:val="32"/>
          <w:szCs w:val="32"/>
        </w:rPr>
        <w:sectPr w:rsidR="00AF5ECA" w:rsidRPr="001746EB" w:rsidSect="007A3C57">
          <w:pgSz w:w="16838" w:h="11906" w:orient="landscape"/>
          <w:pgMar w:top="720" w:right="720" w:bottom="720" w:left="720" w:header="708" w:footer="708" w:gutter="0"/>
          <w:cols w:space="708"/>
          <w:docGrid w:linePitch="360"/>
        </w:sectPr>
      </w:pPr>
    </w:p>
    <w:p w14:paraId="5946AA73" w14:textId="24FCFF05" w:rsidR="00783434" w:rsidRPr="001746EB" w:rsidRDefault="00AF5ECA" w:rsidP="0078343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Załą</w:t>
      </w:r>
      <w:r w:rsidR="002472F6" w:rsidRPr="001746EB">
        <w:rPr>
          <w:rFonts w:ascii="Times New Roman" w:hAnsi="Times New Roman" w:cs="Times New Roman"/>
          <w:b/>
          <w:sz w:val="24"/>
          <w:szCs w:val="24"/>
        </w:rPr>
        <w:t>cznik 1</w:t>
      </w:r>
      <w:r w:rsidR="007A4968">
        <w:rPr>
          <w:rFonts w:ascii="Times New Roman" w:hAnsi="Times New Roman" w:cs="Times New Roman"/>
          <w:b/>
          <w:sz w:val="24"/>
          <w:szCs w:val="24"/>
        </w:rPr>
        <w:t>3</w:t>
      </w:r>
      <w:r w:rsidRPr="001746EB">
        <w:rPr>
          <w:rFonts w:ascii="Times New Roman" w:hAnsi="Times New Roman" w:cs="Times New Roman"/>
          <w:b/>
          <w:sz w:val="24"/>
          <w:szCs w:val="24"/>
        </w:rPr>
        <w:t xml:space="preserve">. </w:t>
      </w:r>
    </w:p>
    <w:p w14:paraId="37529DDC" w14:textId="6D6D5A2F" w:rsidR="00AF5ECA" w:rsidRPr="001746EB" w:rsidRDefault="00AF5ECA" w:rsidP="0078343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karty oceny naruszenia – podejrzenia wystąpienia naruszenia</w:t>
      </w:r>
    </w:p>
    <w:p w14:paraId="1729B1BE" w14:textId="77777777" w:rsidR="00783434" w:rsidRPr="001746EB" w:rsidRDefault="00783434" w:rsidP="00783434">
      <w:pPr>
        <w:spacing w:before="60" w:after="60" w:line="240" w:lineRule="auto"/>
        <w:jc w:val="center"/>
        <w:rPr>
          <w:rFonts w:ascii="Times New Roman" w:hAnsi="Times New Roman" w:cs="Times New Roman"/>
          <w:b/>
          <w:sz w:val="24"/>
          <w:szCs w:val="24"/>
        </w:rPr>
      </w:pPr>
    </w:p>
    <w:tbl>
      <w:tblPr>
        <w:tblStyle w:val="Tabela-Siatka"/>
        <w:tblW w:w="0" w:type="auto"/>
        <w:jc w:val="center"/>
        <w:tblLook w:val="04A0" w:firstRow="1" w:lastRow="0" w:firstColumn="1" w:lastColumn="0" w:noHBand="0" w:noVBand="1"/>
      </w:tblPr>
      <w:tblGrid>
        <w:gridCol w:w="3964"/>
        <w:gridCol w:w="1274"/>
        <w:gridCol w:w="1275"/>
        <w:gridCol w:w="1274"/>
        <w:gridCol w:w="1275"/>
      </w:tblGrid>
      <w:tr w:rsidR="00AF5ECA" w:rsidRPr="00265B7A" w14:paraId="589E1C62" w14:textId="77777777" w:rsidTr="00A45850">
        <w:trPr>
          <w:trHeight w:val="567"/>
          <w:jc w:val="center"/>
        </w:trPr>
        <w:tc>
          <w:tcPr>
            <w:tcW w:w="9062" w:type="dxa"/>
            <w:gridSpan w:val="5"/>
            <w:shd w:val="clear" w:color="auto" w:fill="F2F2F2" w:themeFill="background1" w:themeFillShade="F2"/>
            <w:vAlign w:val="center"/>
          </w:tcPr>
          <w:p w14:paraId="777EDAD5" w14:textId="1AF7C155" w:rsidR="00AF5ECA" w:rsidRPr="00265B7A" w:rsidRDefault="00AF5ECA" w:rsidP="00B52B49">
            <w:pPr>
              <w:jc w:val="center"/>
              <w:rPr>
                <w:rFonts w:ascii="Times New Roman" w:hAnsi="Times New Roman" w:cs="Times New Roman"/>
                <w:b/>
                <w:sz w:val="20"/>
                <w:szCs w:val="20"/>
              </w:rPr>
            </w:pPr>
            <w:r w:rsidRPr="00265B7A">
              <w:rPr>
                <w:rFonts w:ascii="Times New Roman" w:hAnsi="Times New Roman" w:cs="Times New Roman"/>
                <w:b/>
                <w:sz w:val="20"/>
                <w:szCs w:val="20"/>
              </w:rPr>
              <w:t>Karta oceny naruszenia</w:t>
            </w:r>
            <w:r w:rsidR="00783434" w:rsidRPr="00265B7A">
              <w:rPr>
                <w:rFonts w:ascii="Times New Roman" w:hAnsi="Times New Roman" w:cs="Times New Roman"/>
                <w:b/>
                <w:sz w:val="20"/>
                <w:szCs w:val="20"/>
              </w:rPr>
              <w:t xml:space="preserve"> </w:t>
            </w:r>
            <w:r w:rsidRPr="00265B7A">
              <w:rPr>
                <w:rFonts w:ascii="Times New Roman" w:hAnsi="Times New Roman" w:cs="Times New Roman"/>
                <w:b/>
                <w:sz w:val="20"/>
                <w:szCs w:val="20"/>
              </w:rPr>
              <w:t>/</w:t>
            </w:r>
            <w:r w:rsidR="00783434" w:rsidRPr="00265B7A">
              <w:rPr>
                <w:rFonts w:ascii="Times New Roman" w:hAnsi="Times New Roman" w:cs="Times New Roman"/>
                <w:b/>
                <w:sz w:val="20"/>
                <w:szCs w:val="20"/>
              </w:rPr>
              <w:t xml:space="preserve"> </w:t>
            </w:r>
            <w:r w:rsidRPr="00265B7A">
              <w:rPr>
                <w:rFonts w:ascii="Times New Roman" w:hAnsi="Times New Roman" w:cs="Times New Roman"/>
                <w:b/>
                <w:sz w:val="20"/>
                <w:szCs w:val="20"/>
              </w:rPr>
              <w:t>podejrzenia wystąpienia naruszenia bezpieczeństwa danych osobowych</w:t>
            </w:r>
          </w:p>
        </w:tc>
      </w:tr>
      <w:tr w:rsidR="00AF5ECA" w:rsidRPr="00265B7A" w14:paraId="2FB09E28" w14:textId="77777777" w:rsidTr="00A45850">
        <w:trPr>
          <w:trHeight w:val="340"/>
          <w:jc w:val="center"/>
        </w:trPr>
        <w:tc>
          <w:tcPr>
            <w:tcW w:w="3964" w:type="dxa"/>
            <w:shd w:val="clear" w:color="auto" w:fill="F2F2F2" w:themeFill="background1" w:themeFillShade="F2"/>
            <w:vAlign w:val="center"/>
          </w:tcPr>
          <w:p w14:paraId="44B3B0F2"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 xml:space="preserve">Osoba zgłaszająca lub pracownik: </w:t>
            </w:r>
          </w:p>
        </w:tc>
        <w:tc>
          <w:tcPr>
            <w:tcW w:w="5098" w:type="dxa"/>
            <w:gridSpan w:val="4"/>
            <w:vAlign w:val="center"/>
          </w:tcPr>
          <w:p w14:paraId="3C98097C" w14:textId="77777777" w:rsidR="00AF5ECA" w:rsidRPr="00265B7A" w:rsidRDefault="00AF5ECA" w:rsidP="00B52B49">
            <w:pPr>
              <w:rPr>
                <w:rFonts w:ascii="Times New Roman" w:hAnsi="Times New Roman" w:cs="Times New Roman"/>
                <w:sz w:val="20"/>
                <w:szCs w:val="20"/>
              </w:rPr>
            </w:pPr>
          </w:p>
        </w:tc>
      </w:tr>
      <w:tr w:rsidR="00AF5ECA" w:rsidRPr="00265B7A" w14:paraId="7CD03C3A" w14:textId="77777777" w:rsidTr="00A45850">
        <w:trPr>
          <w:trHeight w:val="340"/>
          <w:jc w:val="center"/>
        </w:trPr>
        <w:tc>
          <w:tcPr>
            <w:tcW w:w="3964" w:type="dxa"/>
            <w:shd w:val="clear" w:color="auto" w:fill="F2F2F2" w:themeFill="background1" w:themeFillShade="F2"/>
            <w:vAlign w:val="center"/>
          </w:tcPr>
          <w:p w14:paraId="25B042A5"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Data i godzina powzięcia informacji o incydencie:</w:t>
            </w:r>
          </w:p>
        </w:tc>
        <w:tc>
          <w:tcPr>
            <w:tcW w:w="5098" w:type="dxa"/>
            <w:gridSpan w:val="4"/>
            <w:vAlign w:val="center"/>
          </w:tcPr>
          <w:p w14:paraId="75F96CCF" w14:textId="77777777" w:rsidR="00AF5ECA" w:rsidRPr="00265B7A" w:rsidRDefault="00AF5ECA" w:rsidP="00B52B49">
            <w:pPr>
              <w:rPr>
                <w:rFonts w:ascii="Times New Roman" w:hAnsi="Times New Roman" w:cs="Times New Roman"/>
                <w:sz w:val="20"/>
                <w:szCs w:val="20"/>
              </w:rPr>
            </w:pPr>
          </w:p>
        </w:tc>
      </w:tr>
      <w:tr w:rsidR="00AF5ECA" w:rsidRPr="00265B7A" w14:paraId="2E3A1046" w14:textId="77777777" w:rsidTr="00A45850">
        <w:trPr>
          <w:trHeight w:val="340"/>
          <w:jc w:val="center"/>
        </w:trPr>
        <w:tc>
          <w:tcPr>
            <w:tcW w:w="3964" w:type="dxa"/>
            <w:shd w:val="clear" w:color="auto" w:fill="F2F2F2" w:themeFill="background1" w:themeFillShade="F2"/>
            <w:vAlign w:val="center"/>
          </w:tcPr>
          <w:p w14:paraId="5BA38729"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Data i godzina zgłoszenia:</w:t>
            </w:r>
          </w:p>
        </w:tc>
        <w:tc>
          <w:tcPr>
            <w:tcW w:w="5098" w:type="dxa"/>
            <w:gridSpan w:val="4"/>
            <w:vAlign w:val="center"/>
          </w:tcPr>
          <w:p w14:paraId="2B85271B" w14:textId="77777777" w:rsidR="00AF5ECA" w:rsidRPr="00265B7A" w:rsidRDefault="00AF5ECA" w:rsidP="00B52B49">
            <w:pPr>
              <w:rPr>
                <w:rFonts w:ascii="Times New Roman" w:hAnsi="Times New Roman" w:cs="Times New Roman"/>
                <w:sz w:val="20"/>
                <w:szCs w:val="20"/>
              </w:rPr>
            </w:pPr>
          </w:p>
        </w:tc>
      </w:tr>
      <w:tr w:rsidR="00AF5ECA" w:rsidRPr="00265B7A" w14:paraId="0AA5ADD5" w14:textId="77777777" w:rsidTr="00A45850">
        <w:trPr>
          <w:trHeight w:val="340"/>
          <w:jc w:val="center"/>
        </w:trPr>
        <w:tc>
          <w:tcPr>
            <w:tcW w:w="3964" w:type="dxa"/>
            <w:shd w:val="clear" w:color="auto" w:fill="F2F2F2" w:themeFill="background1" w:themeFillShade="F2"/>
            <w:vAlign w:val="center"/>
          </w:tcPr>
          <w:p w14:paraId="048F22A1"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Dział, którego dotyczy incydent:</w:t>
            </w:r>
          </w:p>
        </w:tc>
        <w:tc>
          <w:tcPr>
            <w:tcW w:w="5098" w:type="dxa"/>
            <w:gridSpan w:val="4"/>
            <w:vAlign w:val="center"/>
          </w:tcPr>
          <w:p w14:paraId="02301BC3" w14:textId="77777777" w:rsidR="00AF5ECA" w:rsidRPr="00265B7A" w:rsidRDefault="00AF5ECA" w:rsidP="00B52B49">
            <w:pPr>
              <w:rPr>
                <w:rFonts w:ascii="Times New Roman" w:hAnsi="Times New Roman" w:cs="Times New Roman"/>
                <w:sz w:val="20"/>
                <w:szCs w:val="20"/>
              </w:rPr>
            </w:pPr>
          </w:p>
        </w:tc>
      </w:tr>
      <w:tr w:rsidR="00AF5ECA" w:rsidRPr="00265B7A" w14:paraId="674DE401" w14:textId="77777777" w:rsidTr="00A45850">
        <w:trPr>
          <w:trHeight w:val="340"/>
          <w:jc w:val="center"/>
        </w:trPr>
        <w:tc>
          <w:tcPr>
            <w:tcW w:w="3964" w:type="dxa"/>
            <w:shd w:val="clear" w:color="auto" w:fill="F2F2F2" w:themeFill="background1" w:themeFillShade="F2"/>
            <w:vAlign w:val="center"/>
          </w:tcPr>
          <w:p w14:paraId="110A7B62"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 xml:space="preserve">Opis naruszenia: </w:t>
            </w:r>
          </w:p>
        </w:tc>
        <w:tc>
          <w:tcPr>
            <w:tcW w:w="5098" w:type="dxa"/>
            <w:gridSpan w:val="4"/>
            <w:vAlign w:val="center"/>
          </w:tcPr>
          <w:p w14:paraId="5A2C0F25" w14:textId="77777777" w:rsidR="00AF5ECA" w:rsidRPr="00265B7A" w:rsidRDefault="00AF5ECA" w:rsidP="00B52B49">
            <w:pPr>
              <w:rPr>
                <w:rFonts w:ascii="Times New Roman" w:hAnsi="Times New Roman" w:cs="Times New Roman"/>
                <w:sz w:val="20"/>
                <w:szCs w:val="20"/>
              </w:rPr>
            </w:pPr>
          </w:p>
        </w:tc>
      </w:tr>
      <w:tr w:rsidR="00AF5ECA" w:rsidRPr="00265B7A" w14:paraId="5C0687CB" w14:textId="77777777" w:rsidTr="00A45850">
        <w:trPr>
          <w:trHeight w:val="340"/>
          <w:jc w:val="center"/>
        </w:trPr>
        <w:tc>
          <w:tcPr>
            <w:tcW w:w="3964" w:type="dxa"/>
            <w:shd w:val="clear" w:color="auto" w:fill="F2F2F2" w:themeFill="background1" w:themeFillShade="F2"/>
            <w:vAlign w:val="center"/>
          </w:tcPr>
          <w:p w14:paraId="3230EF8D"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Charakter naruszenia danych osobowych:</w:t>
            </w:r>
          </w:p>
        </w:tc>
        <w:tc>
          <w:tcPr>
            <w:tcW w:w="5098" w:type="dxa"/>
            <w:gridSpan w:val="4"/>
            <w:vAlign w:val="center"/>
          </w:tcPr>
          <w:p w14:paraId="1A62D15C" w14:textId="77777777" w:rsidR="00AF5ECA" w:rsidRPr="00265B7A" w:rsidRDefault="00AF5ECA" w:rsidP="00B52B49">
            <w:pPr>
              <w:rPr>
                <w:rFonts w:ascii="Times New Roman" w:hAnsi="Times New Roman" w:cs="Times New Roman"/>
                <w:sz w:val="20"/>
                <w:szCs w:val="20"/>
              </w:rPr>
            </w:pPr>
          </w:p>
        </w:tc>
      </w:tr>
      <w:tr w:rsidR="00AF5ECA" w:rsidRPr="00265B7A" w14:paraId="598BFDFF" w14:textId="77777777" w:rsidTr="00A45850">
        <w:trPr>
          <w:trHeight w:val="340"/>
          <w:jc w:val="center"/>
        </w:trPr>
        <w:tc>
          <w:tcPr>
            <w:tcW w:w="3964" w:type="dxa"/>
            <w:shd w:val="clear" w:color="auto" w:fill="F2F2F2" w:themeFill="background1" w:themeFillShade="F2"/>
            <w:vAlign w:val="center"/>
          </w:tcPr>
          <w:p w14:paraId="01945AA1"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Kategoria osób objętych incydentem:</w:t>
            </w:r>
          </w:p>
        </w:tc>
        <w:tc>
          <w:tcPr>
            <w:tcW w:w="5098" w:type="dxa"/>
            <w:gridSpan w:val="4"/>
            <w:vAlign w:val="center"/>
          </w:tcPr>
          <w:p w14:paraId="33658AD6" w14:textId="77777777" w:rsidR="00AF5ECA" w:rsidRPr="00265B7A" w:rsidRDefault="00AF5ECA" w:rsidP="00B52B49">
            <w:pPr>
              <w:rPr>
                <w:rFonts w:ascii="Times New Roman" w:hAnsi="Times New Roman" w:cs="Times New Roman"/>
                <w:sz w:val="20"/>
                <w:szCs w:val="20"/>
              </w:rPr>
            </w:pPr>
          </w:p>
        </w:tc>
      </w:tr>
      <w:tr w:rsidR="00AF5ECA" w:rsidRPr="00265B7A" w14:paraId="1F8ACB9E" w14:textId="77777777" w:rsidTr="00A45850">
        <w:trPr>
          <w:trHeight w:val="340"/>
          <w:jc w:val="center"/>
        </w:trPr>
        <w:tc>
          <w:tcPr>
            <w:tcW w:w="3964" w:type="dxa"/>
            <w:shd w:val="clear" w:color="auto" w:fill="F2F2F2" w:themeFill="background1" w:themeFillShade="F2"/>
            <w:vAlign w:val="center"/>
          </w:tcPr>
          <w:p w14:paraId="6A9C0533"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Ilość osób, na które incydent wpływa:</w:t>
            </w:r>
          </w:p>
        </w:tc>
        <w:tc>
          <w:tcPr>
            <w:tcW w:w="5098" w:type="dxa"/>
            <w:gridSpan w:val="4"/>
            <w:vAlign w:val="center"/>
          </w:tcPr>
          <w:p w14:paraId="7E806AB6" w14:textId="77777777" w:rsidR="00AF5ECA" w:rsidRPr="00265B7A" w:rsidRDefault="00AF5ECA" w:rsidP="00B52B49">
            <w:pPr>
              <w:rPr>
                <w:rFonts w:ascii="Times New Roman" w:hAnsi="Times New Roman" w:cs="Times New Roman"/>
                <w:sz w:val="20"/>
                <w:szCs w:val="20"/>
              </w:rPr>
            </w:pPr>
          </w:p>
        </w:tc>
      </w:tr>
      <w:tr w:rsidR="00AF5ECA" w:rsidRPr="00265B7A" w14:paraId="535D6803" w14:textId="77777777" w:rsidTr="00A45850">
        <w:trPr>
          <w:trHeight w:val="340"/>
          <w:jc w:val="center"/>
        </w:trPr>
        <w:tc>
          <w:tcPr>
            <w:tcW w:w="3964" w:type="dxa"/>
            <w:shd w:val="clear" w:color="auto" w:fill="F2F2F2" w:themeFill="background1" w:themeFillShade="F2"/>
            <w:vAlign w:val="center"/>
          </w:tcPr>
          <w:p w14:paraId="2AB23DD9"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Zakres danych, których dotyczy incydent:</w:t>
            </w:r>
          </w:p>
        </w:tc>
        <w:tc>
          <w:tcPr>
            <w:tcW w:w="5098" w:type="dxa"/>
            <w:gridSpan w:val="4"/>
            <w:vAlign w:val="center"/>
          </w:tcPr>
          <w:p w14:paraId="12FB7252" w14:textId="77777777" w:rsidR="00AF5ECA" w:rsidRPr="00265B7A" w:rsidRDefault="00AF5ECA" w:rsidP="00B52B49">
            <w:pPr>
              <w:rPr>
                <w:rFonts w:ascii="Times New Roman" w:hAnsi="Times New Roman" w:cs="Times New Roman"/>
                <w:sz w:val="20"/>
                <w:szCs w:val="20"/>
              </w:rPr>
            </w:pPr>
          </w:p>
        </w:tc>
      </w:tr>
      <w:tr w:rsidR="00AF5ECA" w:rsidRPr="00265B7A" w14:paraId="5DB481F4" w14:textId="77777777" w:rsidTr="00A45850">
        <w:trPr>
          <w:trHeight w:val="340"/>
          <w:jc w:val="center"/>
        </w:trPr>
        <w:tc>
          <w:tcPr>
            <w:tcW w:w="3964" w:type="dxa"/>
            <w:shd w:val="clear" w:color="auto" w:fill="F2F2F2" w:themeFill="background1" w:themeFillShade="F2"/>
            <w:vAlign w:val="center"/>
          </w:tcPr>
          <w:p w14:paraId="416C2C15"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Przybliżona liczba wpisów na temat osób:</w:t>
            </w:r>
          </w:p>
        </w:tc>
        <w:tc>
          <w:tcPr>
            <w:tcW w:w="5098" w:type="dxa"/>
            <w:gridSpan w:val="4"/>
            <w:vAlign w:val="center"/>
          </w:tcPr>
          <w:p w14:paraId="6DE3F82B" w14:textId="77777777" w:rsidR="00AF5ECA" w:rsidRPr="00265B7A" w:rsidRDefault="00AF5ECA" w:rsidP="00B52B49">
            <w:pPr>
              <w:rPr>
                <w:rFonts w:ascii="Times New Roman" w:hAnsi="Times New Roman" w:cs="Times New Roman"/>
                <w:sz w:val="20"/>
                <w:szCs w:val="20"/>
              </w:rPr>
            </w:pPr>
          </w:p>
        </w:tc>
      </w:tr>
      <w:tr w:rsidR="00AF5ECA" w:rsidRPr="00265B7A" w14:paraId="3589B35D" w14:textId="77777777" w:rsidTr="00A45850">
        <w:trPr>
          <w:trHeight w:val="340"/>
          <w:jc w:val="center"/>
        </w:trPr>
        <w:tc>
          <w:tcPr>
            <w:tcW w:w="3964" w:type="dxa"/>
            <w:shd w:val="clear" w:color="auto" w:fill="F2F2F2" w:themeFill="background1" w:themeFillShade="F2"/>
            <w:vAlign w:val="center"/>
          </w:tcPr>
          <w:p w14:paraId="70EA630D"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Osoba obsługująca incydent:</w:t>
            </w:r>
          </w:p>
        </w:tc>
        <w:tc>
          <w:tcPr>
            <w:tcW w:w="5098" w:type="dxa"/>
            <w:gridSpan w:val="4"/>
            <w:vAlign w:val="center"/>
          </w:tcPr>
          <w:p w14:paraId="6AE6DBC3" w14:textId="77777777" w:rsidR="00AF5ECA" w:rsidRPr="00265B7A" w:rsidRDefault="00AF5ECA" w:rsidP="00B52B49">
            <w:pPr>
              <w:rPr>
                <w:rFonts w:ascii="Times New Roman" w:hAnsi="Times New Roman" w:cs="Times New Roman"/>
                <w:sz w:val="20"/>
                <w:szCs w:val="20"/>
              </w:rPr>
            </w:pPr>
          </w:p>
        </w:tc>
      </w:tr>
      <w:tr w:rsidR="00AF5ECA" w:rsidRPr="00265B7A" w14:paraId="4B37ADE4" w14:textId="77777777" w:rsidTr="00A45850">
        <w:trPr>
          <w:trHeight w:val="340"/>
          <w:jc w:val="center"/>
        </w:trPr>
        <w:tc>
          <w:tcPr>
            <w:tcW w:w="3964" w:type="dxa"/>
            <w:shd w:val="clear" w:color="auto" w:fill="F2F2F2" w:themeFill="background1" w:themeFillShade="F2"/>
            <w:vAlign w:val="center"/>
          </w:tcPr>
          <w:p w14:paraId="7EB2C36F"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Możliwe konsekwencje zaistniałego incydentu:</w:t>
            </w:r>
          </w:p>
        </w:tc>
        <w:tc>
          <w:tcPr>
            <w:tcW w:w="5098" w:type="dxa"/>
            <w:gridSpan w:val="4"/>
            <w:vAlign w:val="center"/>
          </w:tcPr>
          <w:p w14:paraId="2B00728F" w14:textId="77777777" w:rsidR="00AF5ECA" w:rsidRPr="00265B7A" w:rsidRDefault="00AF5ECA" w:rsidP="00B52B49">
            <w:pPr>
              <w:rPr>
                <w:rFonts w:ascii="Times New Roman" w:hAnsi="Times New Roman" w:cs="Times New Roman"/>
                <w:sz w:val="20"/>
                <w:szCs w:val="20"/>
              </w:rPr>
            </w:pPr>
          </w:p>
        </w:tc>
      </w:tr>
      <w:tr w:rsidR="00AF5ECA" w:rsidRPr="00265B7A" w14:paraId="27273A01" w14:textId="77777777" w:rsidTr="00A45850">
        <w:trPr>
          <w:trHeight w:val="340"/>
          <w:jc w:val="center"/>
        </w:trPr>
        <w:tc>
          <w:tcPr>
            <w:tcW w:w="3964" w:type="dxa"/>
            <w:shd w:val="clear" w:color="auto" w:fill="F2F2F2" w:themeFill="background1" w:themeFillShade="F2"/>
            <w:vAlign w:val="center"/>
          </w:tcPr>
          <w:p w14:paraId="3216EAC8" w14:textId="4E9EE993"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 xml:space="preserve">Zastosowane przez </w:t>
            </w:r>
            <w:r w:rsidR="00A840C6" w:rsidRPr="00265B7A">
              <w:rPr>
                <w:rFonts w:ascii="Times New Roman" w:hAnsi="Times New Roman" w:cs="Times New Roman"/>
                <w:b/>
                <w:sz w:val="20"/>
                <w:szCs w:val="20"/>
              </w:rPr>
              <w:t>Szkoł</w:t>
            </w:r>
            <w:r w:rsidR="00D1602D" w:rsidRPr="00265B7A">
              <w:rPr>
                <w:rFonts w:ascii="Times New Roman" w:hAnsi="Times New Roman" w:cs="Times New Roman"/>
                <w:b/>
                <w:sz w:val="20"/>
                <w:szCs w:val="20"/>
              </w:rPr>
              <w:t>ę</w:t>
            </w:r>
            <w:r w:rsidRPr="00265B7A">
              <w:rPr>
                <w:rFonts w:ascii="Times New Roman" w:hAnsi="Times New Roman" w:cs="Times New Roman"/>
                <w:b/>
                <w:sz w:val="20"/>
                <w:szCs w:val="20"/>
              </w:rPr>
              <w:t xml:space="preserve"> środki zaradcze:</w:t>
            </w:r>
          </w:p>
        </w:tc>
        <w:tc>
          <w:tcPr>
            <w:tcW w:w="5098" w:type="dxa"/>
            <w:gridSpan w:val="4"/>
            <w:vAlign w:val="center"/>
          </w:tcPr>
          <w:p w14:paraId="3439C429" w14:textId="77777777" w:rsidR="00AF5ECA" w:rsidRPr="00265B7A" w:rsidRDefault="00AF5ECA" w:rsidP="00B52B49">
            <w:pPr>
              <w:rPr>
                <w:rFonts w:ascii="Times New Roman" w:hAnsi="Times New Roman" w:cs="Times New Roman"/>
                <w:sz w:val="20"/>
                <w:szCs w:val="20"/>
              </w:rPr>
            </w:pPr>
          </w:p>
        </w:tc>
      </w:tr>
      <w:tr w:rsidR="00AF5ECA" w:rsidRPr="00265B7A" w14:paraId="1A727CF1" w14:textId="77777777" w:rsidTr="00A45850">
        <w:trPr>
          <w:trHeight w:val="340"/>
          <w:jc w:val="center"/>
        </w:trPr>
        <w:tc>
          <w:tcPr>
            <w:tcW w:w="3964" w:type="dxa"/>
            <w:shd w:val="clear" w:color="auto" w:fill="F2F2F2" w:themeFill="background1" w:themeFillShade="F2"/>
            <w:vAlign w:val="center"/>
          </w:tcPr>
          <w:p w14:paraId="26E8FB6D" w14:textId="0A47AF4D"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 xml:space="preserve">Proponowane przez </w:t>
            </w:r>
            <w:r w:rsidR="00A840C6" w:rsidRPr="00265B7A">
              <w:rPr>
                <w:rFonts w:ascii="Times New Roman" w:hAnsi="Times New Roman" w:cs="Times New Roman"/>
                <w:b/>
                <w:sz w:val="20"/>
                <w:szCs w:val="20"/>
              </w:rPr>
              <w:t>Szkoł</w:t>
            </w:r>
            <w:r w:rsidR="00D1602D" w:rsidRPr="00265B7A">
              <w:rPr>
                <w:rFonts w:ascii="Times New Roman" w:hAnsi="Times New Roman" w:cs="Times New Roman"/>
                <w:b/>
                <w:sz w:val="20"/>
                <w:szCs w:val="20"/>
              </w:rPr>
              <w:t>ę</w:t>
            </w:r>
            <w:r w:rsidRPr="00265B7A">
              <w:rPr>
                <w:rFonts w:ascii="Times New Roman" w:hAnsi="Times New Roman" w:cs="Times New Roman"/>
                <w:b/>
                <w:sz w:val="20"/>
                <w:szCs w:val="20"/>
              </w:rPr>
              <w:t xml:space="preserve"> środki zaradcze:</w:t>
            </w:r>
          </w:p>
        </w:tc>
        <w:tc>
          <w:tcPr>
            <w:tcW w:w="5098" w:type="dxa"/>
            <w:gridSpan w:val="4"/>
            <w:vAlign w:val="center"/>
          </w:tcPr>
          <w:p w14:paraId="53024DE0" w14:textId="77777777" w:rsidR="00AF5ECA" w:rsidRPr="00265B7A" w:rsidRDefault="00AF5ECA" w:rsidP="00B52B49">
            <w:pPr>
              <w:rPr>
                <w:rFonts w:ascii="Times New Roman" w:hAnsi="Times New Roman" w:cs="Times New Roman"/>
                <w:sz w:val="20"/>
                <w:szCs w:val="20"/>
              </w:rPr>
            </w:pPr>
          </w:p>
        </w:tc>
      </w:tr>
      <w:tr w:rsidR="00AF5ECA" w:rsidRPr="00265B7A" w14:paraId="3FBE3496" w14:textId="77777777" w:rsidTr="00A45850">
        <w:trPr>
          <w:trHeight w:val="567"/>
          <w:jc w:val="center"/>
        </w:trPr>
        <w:tc>
          <w:tcPr>
            <w:tcW w:w="3964" w:type="dxa"/>
            <w:vMerge w:val="restart"/>
            <w:shd w:val="clear" w:color="auto" w:fill="F2F2F2" w:themeFill="background1" w:themeFillShade="F2"/>
            <w:vAlign w:val="center"/>
          </w:tcPr>
          <w:p w14:paraId="352FF8FA"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Prawdopodobieństwo naruszenia praw i wolności osób fizycznych:</w:t>
            </w:r>
          </w:p>
        </w:tc>
        <w:tc>
          <w:tcPr>
            <w:tcW w:w="5098" w:type="dxa"/>
            <w:gridSpan w:val="4"/>
            <w:shd w:val="clear" w:color="auto" w:fill="F2F2F2" w:themeFill="background1" w:themeFillShade="F2"/>
            <w:vAlign w:val="center"/>
          </w:tcPr>
          <w:p w14:paraId="0C6F56FB" w14:textId="77777777" w:rsidR="00AF5ECA" w:rsidRPr="00265B7A" w:rsidRDefault="00AF5ECA" w:rsidP="00B52B49">
            <w:pPr>
              <w:rPr>
                <w:rFonts w:ascii="Times New Roman" w:hAnsi="Times New Roman" w:cs="Times New Roman"/>
                <w:sz w:val="20"/>
                <w:szCs w:val="20"/>
              </w:rPr>
            </w:pPr>
            <w:r w:rsidRPr="00265B7A">
              <w:rPr>
                <w:rFonts w:ascii="Times New Roman" w:hAnsi="Times New Roman" w:cs="Times New Roman"/>
                <w:sz w:val="20"/>
                <w:szCs w:val="20"/>
              </w:rPr>
              <w:t xml:space="preserve">Legenda: </w:t>
            </w:r>
          </w:p>
          <w:p w14:paraId="26688B97" w14:textId="77777777" w:rsidR="00AF5ECA" w:rsidRPr="00265B7A" w:rsidRDefault="00AF5ECA" w:rsidP="00924DB5">
            <w:pPr>
              <w:pStyle w:val="Akapitzlist"/>
              <w:numPr>
                <w:ilvl w:val="0"/>
                <w:numId w:val="37"/>
              </w:numPr>
              <w:ind w:left="317" w:hanging="283"/>
              <w:rPr>
                <w:rFonts w:ascii="Times New Roman" w:hAnsi="Times New Roman" w:cs="Times New Roman"/>
                <w:sz w:val="20"/>
                <w:szCs w:val="20"/>
              </w:rPr>
            </w:pPr>
            <w:r w:rsidRPr="00265B7A">
              <w:rPr>
                <w:rFonts w:ascii="Times New Roman" w:hAnsi="Times New Roman" w:cs="Times New Roman"/>
                <w:sz w:val="20"/>
                <w:szCs w:val="20"/>
              </w:rPr>
              <w:t>dla wartości 1 przyjmuje się, że jest mało prawdopodobne, by naruszenie skutkowało ryzykiem naruszenia praw lub wolności osób fizycznych;</w:t>
            </w:r>
          </w:p>
          <w:p w14:paraId="13BFE05F" w14:textId="77777777" w:rsidR="00AF5ECA" w:rsidRPr="00265B7A" w:rsidRDefault="00AF5ECA" w:rsidP="00924DB5">
            <w:pPr>
              <w:pStyle w:val="Akapitzlist"/>
              <w:numPr>
                <w:ilvl w:val="0"/>
                <w:numId w:val="37"/>
              </w:numPr>
              <w:ind w:left="317" w:hanging="283"/>
              <w:rPr>
                <w:rFonts w:ascii="Times New Roman" w:hAnsi="Times New Roman" w:cs="Times New Roman"/>
                <w:sz w:val="20"/>
                <w:szCs w:val="20"/>
              </w:rPr>
            </w:pPr>
            <w:r w:rsidRPr="00265B7A">
              <w:rPr>
                <w:rFonts w:ascii="Times New Roman" w:hAnsi="Times New Roman" w:cs="Times New Roman"/>
                <w:sz w:val="20"/>
                <w:szCs w:val="20"/>
              </w:rPr>
              <w:t>dla wartości 2 przyjmuje się, że jest prawdopodobne, by naruszenie skutkowało ryzykiem naruszenia praw lub wolności osób fizycznych;</w:t>
            </w:r>
          </w:p>
          <w:p w14:paraId="430F5F0C" w14:textId="77777777" w:rsidR="00AF5ECA" w:rsidRPr="00265B7A" w:rsidRDefault="00AF5ECA" w:rsidP="00924DB5">
            <w:pPr>
              <w:pStyle w:val="Akapitzlist"/>
              <w:numPr>
                <w:ilvl w:val="0"/>
                <w:numId w:val="37"/>
              </w:numPr>
              <w:ind w:left="317" w:hanging="283"/>
              <w:rPr>
                <w:rFonts w:ascii="Times New Roman" w:hAnsi="Times New Roman" w:cs="Times New Roman"/>
                <w:sz w:val="20"/>
                <w:szCs w:val="20"/>
              </w:rPr>
            </w:pPr>
            <w:r w:rsidRPr="00265B7A">
              <w:rPr>
                <w:rFonts w:ascii="Times New Roman" w:hAnsi="Times New Roman" w:cs="Times New Roman"/>
                <w:sz w:val="20"/>
                <w:szCs w:val="20"/>
              </w:rPr>
              <w:t>dla wartości 3 przyjmuje się, że jest wręcz pewne, że naruszenie skutkuje ryzykiem naruszenia praw lub wolności osób fizycznych.</w:t>
            </w:r>
          </w:p>
        </w:tc>
      </w:tr>
      <w:tr w:rsidR="00AF5ECA" w:rsidRPr="00265B7A" w14:paraId="736C807D" w14:textId="77777777" w:rsidTr="00A45850">
        <w:trPr>
          <w:trHeight w:val="567"/>
          <w:jc w:val="center"/>
        </w:trPr>
        <w:tc>
          <w:tcPr>
            <w:tcW w:w="3964" w:type="dxa"/>
            <w:vMerge/>
            <w:shd w:val="clear" w:color="auto" w:fill="F2F2F2" w:themeFill="background1" w:themeFillShade="F2"/>
            <w:vAlign w:val="center"/>
          </w:tcPr>
          <w:p w14:paraId="7EF4478A" w14:textId="77777777" w:rsidR="00AF5ECA" w:rsidRPr="00265B7A" w:rsidRDefault="00AF5ECA" w:rsidP="00B52B49">
            <w:pPr>
              <w:rPr>
                <w:rFonts w:ascii="Times New Roman" w:hAnsi="Times New Roman" w:cs="Times New Roman"/>
                <w:b/>
                <w:sz w:val="20"/>
                <w:szCs w:val="20"/>
              </w:rPr>
            </w:pPr>
          </w:p>
        </w:tc>
        <w:tc>
          <w:tcPr>
            <w:tcW w:w="5098" w:type="dxa"/>
            <w:gridSpan w:val="4"/>
            <w:vAlign w:val="center"/>
          </w:tcPr>
          <w:p w14:paraId="7C696C4B" w14:textId="77777777" w:rsidR="00AF5ECA" w:rsidRPr="00265B7A" w:rsidRDefault="00AF5ECA" w:rsidP="00B52B49">
            <w:pPr>
              <w:rPr>
                <w:rFonts w:ascii="Times New Roman" w:hAnsi="Times New Roman" w:cs="Times New Roman"/>
                <w:sz w:val="20"/>
                <w:szCs w:val="20"/>
              </w:rPr>
            </w:pPr>
            <w:r w:rsidRPr="00265B7A">
              <w:rPr>
                <w:rFonts w:ascii="Times New Roman" w:hAnsi="Times New Roman" w:cs="Times New Roman"/>
                <w:sz w:val="20"/>
                <w:szCs w:val="20"/>
              </w:rPr>
              <w:t>w skali od 2 do 3</w:t>
            </w:r>
          </w:p>
        </w:tc>
      </w:tr>
      <w:tr w:rsidR="00AF5ECA" w:rsidRPr="00265B7A" w14:paraId="78452FAA" w14:textId="77777777" w:rsidTr="00A45850">
        <w:trPr>
          <w:trHeight w:val="340"/>
          <w:jc w:val="center"/>
        </w:trPr>
        <w:tc>
          <w:tcPr>
            <w:tcW w:w="3964" w:type="dxa"/>
            <w:shd w:val="clear" w:color="auto" w:fill="F2F2F2" w:themeFill="background1" w:themeFillShade="F2"/>
            <w:vAlign w:val="center"/>
          </w:tcPr>
          <w:p w14:paraId="248A365F"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Uzasadnienie przypisanej wartości prawdopodobieństwa:</w:t>
            </w:r>
          </w:p>
        </w:tc>
        <w:tc>
          <w:tcPr>
            <w:tcW w:w="5098" w:type="dxa"/>
            <w:gridSpan w:val="4"/>
            <w:vAlign w:val="center"/>
          </w:tcPr>
          <w:p w14:paraId="655490D5" w14:textId="77777777" w:rsidR="00AF5ECA" w:rsidRPr="00265B7A" w:rsidRDefault="00AF5ECA" w:rsidP="00B52B49">
            <w:pPr>
              <w:rPr>
                <w:rFonts w:ascii="Times New Roman" w:hAnsi="Times New Roman" w:cs="Times New Roman"/>
                <w:sz w:val="20"/>
                <w:szCs w:val="20"/>
              </w:rPr>
            </w:pPr>
          </w:p>
        </w:tc>
      </w:tr>
      <w:tr w:rsidR="00AF5ECA" w:rsidRPr="00265B7A" w14:paraId="517FDD24" w14:textId="77777777" w:rsidTr="00A45850">
        <w:trPr>
          <w:trHeight w:val="340"/>
          <w:jc w:val="center"/>
        </w:trPr>
        <w:tc>
          <w:tcPr>
            <w:tcW w:w="3964" w:type="dxa"/>
            <w:shd w:val="clear" w:color="auto" w:fill="F2F2F2" w:themeFill="background1" w:themeFillShade="F2"/>
            <w:vAlign w:val="center"/>
          </w:tcPr>
          <w:p w14:paraId="1142895E"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 xml:space="preserve">Data i godzina dokonania oceny: </w:t>
            </w:r>
          </w:p>
        </w:tc>
        <w:tc>
          <w:tcPr>
            <w:tcW w:w="5098" w:type="dxa"/>
            <w:gridSpan w:val="4"/>
            <w:vAlign w:val="center"/>
          </w:tcPr>
          <w:p w14:paraId="409C9152" w14:textId="77777777" w:rsidR="00AF5ECA" w:rsidRPr="00265B7A" w:rsidRDefault="00AF5ECA" w:rsidP="00B52B49">
            <w:pPr>
              <w:rPr>
                <w:rFonts w:ascii="Times New Roman" w:hAnsi="Times New Roman" w:cs="Times New Roman"/>
                <w:sz w:val="20"/>
                <w:szCs w:val="20"/>
              </w:rPr>
            </w:pPr>
          </w:p>
        </w:tc>
      </w:tr>
      <w:tr w:rsidR="00AF5ECA" w:rsidRPr="00265B7A" w14:paraId="6348DB86" w14:textId="77777777" w:rsidTr="00A45850">
        <w:trPr>
          <w:trHeight w:val="340"/>
          <w:jc w:val="center"/>
        </w:trPr>
        <w:tc>
          <w:tcPr>
            <w:tcW w:w="3964" w:type="dxa"/>
            <w:shd w:val="clear" w:color="auto" w:fill="F2F2F2" w:themeFill="background1" w:themeFillShade="F2"/>
            <w:vAlign w:val="center"/>
          </w:tcPr>
          <w:p w14:paraId="31538C90"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Imiona i nazwiska osób, dokonujących oceny prawdopodobieństwa:</w:t>
            </w:r>
          </w:p>
        </w:tc>
        <w:tc>
          <w:tcPr>
            <w:tcW w:w="1274" w:type="dxa"/>
            <w:vAlign w:val="center"/>
          </w:tcPr>
          <w:p w14:paraId="6D444C06" w14:textId="77777777" w:rsidR="00AF5ECA" w:rsidRPr="00265B7A" w:rsidRDefault="00AF5ECA" w:rsidP="00B52B49">
            <w:pPr>
              <w:rPr>
                <w:rFonts w:ascii="Times New Roman" w:hAnsi="Times New Roman" w:cs="Times New Roman"/>
                <w:sz w:val="20"/>
                <w:szCs w:val="20"/>
              </w:rPr>
            </w:pPr>
          </w:p>
        </w:tc>
        <w:tc>
          <w:tcPr>
            <w:tcW w:w="1275" w:type="dxa"/>
            <w:vAlign w:val="center"/>
          </w:tcPr>
          <w:p w14:paraId="7025689B" w14:textId="77777777" w:rsidR="00AF5ECA" w:rsidRPr="00265B7A" w:rsidRDefault="00AF5ECA" w:rsidP="00B52B49">
            <w:pPr>
              <w:rPr>
                <w:rFonts w:ascii="Times New Roman" w:hAnsi="Times New Roman" w:cs="Times New Roman"/>
                <w:sz w:val="20"/>
                <w:szCs w:val="20"/>
              </w:rPr>
            </w:pPr>
          </w:p>
        </w:tc>
        <w:tc>
          <w:tcPr>
            <w:tcW w:w="1274" w:type="dxa"/>
            <w:vAlign w:val="center"/>
          </w:tcPr>
          <w:p w14:paraId="662AE7D6" w14:textId="77777777" w:rsidR="00AF5ECA" w:rsidRPr="00265B7A" w:rsidRDefault="00AF5ECA" w:rsidP="00B52B49">
            <w:pPr>
              <w:rPr>
                <w:rFonts w:ascii="Times New Roman" w:hAnsi="Times New Roman" w:cs="Times New Roman"/>
                <w:sz w:val="20"/>
                <w:szCs w:val="20"/>
              </w:rPr>
            </w:pPr>
          </w:p>
        </w:tc>
        <w:tc>
          <w:tcPr>
            <w:tcW w:w="1275" w:type="dxa"/>
            <w:vAlign w:val="center"/>
          </w:tcPr>
          <w:p w14:paraId="170CDB61" w14:textId="77777777" w:rsidR="00AF5ECA" w:rsidRPr="00265B7A" w:rsidRDefault="00AF5ECA" w:rsidP="00B52B49">
            <w:pPr>
              <w:rPr>
                <w:rFonts w:ascii="Times New Roman" w:hAnsi="Times New Roman" w:cs="Times New Roman"/>
                <w:sz w:val="20"/>
                <w:szCs w:val="20"/>
              </w:rPr>
            </w:pPr>
          </w:p>
        </w:tc>
      </w:tr>
      <w:tr w:rsidR="00AF5ECA" w:rsidRPr="00265B7A" w14:paraId="0DE7679A" w14:textId="77777777" w:rsidTr="00A45850">
        <w:trPr>
          <w:trHeight w:val="340"/>
          <w:jc w:val="center"/>
        </w:trPr>
        <w:tc>
          <w:tcPr>
            <w:tcW w:w="3964" w:type="dxa"/>
            <w:shd w:val="clear" w:color="auto" w:fill="F2F2F2" w:themeFill="background1" w:themeFillShade="F2"/>
            <w:vAlign w:val="center"/>
          </w:tcPr>
          <w:p w14:paraId="7D1A81DC" w14:textId="77777777" w:rsidR="00AF5ECA" w:rsidRPr="00265B7A" w:rsidRDefault="00AF5ECA" w:rsidP="00B52B49">
            <w:pPr>
              <w:rPr>
                <w:rFonts w:ascii="Times New Roman" w:hAnsi="Times New Roman" w:cs="Times New Roman"/>
                <w:b/>
                <w:sz w:val="20"/>
                <w:szCs w:val="20"/>
              </w:rPr>
            </w:pPr>
            <w:r w:rsidRPr="00265B7A">
              <w:rPr>
                <w:rFonts w:ascii="Times New Roman" w:hAnsi="Times New Roman" w:cs="Times New Roman"/>
                <w:b/>
                <w:sz w:val="20"/>
                <w:szCs w:val="20"/>
              </w:rPr>
              <w:t>Podpisy:</w:t>
            </w:r>
          </w:p>
        </w:tc>
        <w:tc>
          <w:tcPr>
            <w:tcW w:w="1274" w:type="dxa"/>
            <w:vAlign w:val="center"/>
          </w:tcPr>
          <w:p w14:paraId="7CF4E17C" w14:textId="77777777" w:rsidR="00AF5ECA" w:rsidRPr="00265B7A" w:rsidRDefault="00AF5ECA" w:rsidP="00B52B49">
            <w:pPr>
              <w:rPr>
                <w:rFonts w:ascii="Times New Roman" w:hAnsi="Times New Roman" w:cs="Times New Roman"/>
                <w:sz w:val="20"/>
                <w:szCs w:val="20"/>
              </w:rPr>
            </w:pPr>
          </w:p>
        </w:tc>
        <w:tc>
          <w:tcPr>
            <w:tcW w:w="1275" w:type="dxa"/>
            <w:vAlign w:val="center"/>
          </w:tcPr>
          <w:p w14:paraId="597B48F5" w14:textId="77777777" w:rsidR="00AF5ECA" w:rsidRPr="00265B7A" w:rsidRDefault="00AF5ECA" w:rsidP="00B52B49">
            <w:pPr>
              <w:rPr>
                <w:rFonts w:ascii="Times New Roman" w:hAnsi="Times New Roman" w:cs="Times New Roman"/>
                <w:sz w:val="20"/>
                <w:szCs w:val="20"/>
              </w:rPr>
            </w:pPr>
          </w:p>
        </w:tc>
        <w:tc>
          <w:tcPr>
            <w:tcW w:w="1274" w:type="dxa"/>
            <w:vAlign w:val="center"/>
          </w:tcPr>
          <w:p w14:paraId="69AAC308" w14:textId="77777777" w:rsidR="00AF5ECA" w:rsidRPr="00265B7A" w:rsidRDefault="00AF5ECA" w:rsidP="00B52B49">
            <w:pPr>
              <w:rPr>
                <w:rFonts w:ascii="Times New Roman" w:hAnsi="Times New Roman" w:cs="Times New Roman"/>
                <w:sz w:val="20"/>
                <w:szCs w:val="20"/>
              </w:rPr>
            </w:pPr>
          </w:p>
        </w:tc>
        <w:tc>
          <w:tcPr>
            <w:tcW w:w="1275" w:type="dxa"/>
            <w:vAlign w:val="center"/>
          </w:tcPr>
          <w:p w14:paraId="5708F68D" w14:textId="77777777" w:rsidR="00AF5ECA" w:rsidRPr="00265B7A" w:rsidRDefault="00AF5ECA" w:rsidP="00B52B49">
            <w:pPr>
              <w:rPr>
                <w:rFonts w:ascii="Times New Roman" w:hAnsi="Times New Roman" w:cs="Times New Roman"/>
                <w:sz w:val="20"/>
                <w:szCs w:val="20"/>
              </w:rPr>
            </w:pPr>
          </w:p>
        </w:tc>
      </w:tr>
    </w:tbl>
    <w:p w14:paraId="017E3366" w14:textId="77777777" w:rsidR="00AF5ECA" w:rsidRPr="00265B7A" w:rsidRDefault="00AF5ECA" w:rsidP="00AF5ECA">
      <w:pPr>
        <w:rPr>
          <w:rFonts w:ascii="Times New Roman" w:hAnsi="Times New Roman" w:cs="Times New Roman"/>
          <w:sz w:val="20"/>
          <w:szCs w:val="20"/>
        </w:rPr>
      </w:pPr>
    </w:p>
    <w:p w14:paraId="61868939" w14:textId="77777777" w:rsidR="00AF5ECA" w:rsidRPr="00265B7A" w:rsidRDefault="00AF5ECA" w:rsidP="00AF5ECA">
      <w:pPr>
        <w:rPr>
          <w:rFonts w:ascii="Times New Roman" w:hAnsi="Times New Roman" w:cs="Times New Roman"/>
          <w:sz w:val="20"/>
          <w:szCs w:val="20"/>
        </w:rPr>
      </w:pPr>
      <w:r w:rsidRPr="00265B7A">
        <w:rPr>
          <w:rFonts w:ascii="Times New Roman" w:hAnsi="Times New Roman" w:cs="Times New Roman"/>
          <w:sz w:val="20"/>
          <w:szCs w:val="20"/>
        </w:rPr>
        <w:br w:type="page"/>
      </w:r>
    </w:p>
    <w:p w14:paraId="014B4041" w14:textId="77777777" w:rsidR="00AF5ECA" w:rsidRPr="001746EB" w:rsidRDefault="00AF5ECA" w:rsidP="00AF5ECA">
      <w:pPr>
        <w:jc w:val="center"/>
        <w:rPr>
          <w:rFonts w:ascii="Times New Roman" w:hAnsi="Times New Roman" w:cs="Times New Roman"/>
          <w:b/>
          <w:sz w:val="32"/>
          <w:szCs w:val="32"/>
        </w:rPr>
        <w:sectPr w:rsidR="00AF5ECA" w:rsidRPr="001746EB" w:rsidSect="007A3C57">
          <w:pgSz w:w="11906" w:h="16838"/>
          <w:pgMar w:top="720" w:right="720" w:bottom="720" w:left="720" w:header="708" w:footer="708" w:gutter="0"/>
          <w:cols w:space="708"/>
          <w:docGrid w:linePitch="360"/>
        </w:sectPr>
      </w:pPr>
    </w:p>
    <w:p w14:paraId="12A0F86D" w14:textId="18D01E50" w:rsidR="00783434" w:rsidRPr="001746EB" w:rsidRDefault="00AF5ECA" w:rsidP="0078343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w:t>
      </w:r>
      <w:r w:rsidR="002472F6" w:rsidRPr="001746EB">
        <w:rPr>
          <w:rFonts w:ascii="Times New Roman" w:hAnsi="Times New Roman" w:cs="Times New Roman"/>
          <w:b/>
          <w:sz w:val="24"/>
          <w:szCs w:val="24"/>
        </w:rPr>
        <w:t>ałącznik 1</w:t>
      </w:r>
      <w:r w:rsidR="007A4968">
        <w:rPr>
          <w:rFonts w:ascii="Times New Roman" w:hAnsi="Times New Roman" w:cs="Times New Roman"/>
          <w:b/>
          <w:sz w:val="24"/>
          <w:szCs w:val="24"/>
        </w:rPr>
        <w:t>4</w:t>
      </w:r>
      <w:r w:rsidRPr="001746EB">
        <w:rPr>
          <w:rFonts w:ascii="Times New Roman" w:hAnsi="Times New Roman" w:cs="Times New Roman"/>
          <w:b/>
          <w:sz w:val="24"/>
          <w:szCs w:val="24"/>
        </w:rPr>
        <w:t xml:space="preserve">. </w:t>
      </w:r>
    </w:p>
    <w:p w14:paraId="3EECB5CF" w14:textId="0F4E8C31" w:rsidR="00AF5ECA" w:rsidRPr="001746EB" w:rsidRDefault="00AF5ECA" w:rsidP="0078343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rejestru naruszeń bezpieczeństwa danych osobowych</w:t>
      </w:r>
    </w:p>
    <w:p w14:paraId="5364DBD0" w14:textId="77777777" w:rsidR="00783434" w:rsidRPr="001746EB" w:rsidRDefault="00783434" w:rsidP="00783434">
      <w:pPr>
        <w:spacing w:before="60" w:after="60" w:line="240" w:lineRule="auto"/>
        <w:jc w:val="center"/>
        <w:rPr>
          <w:rFonts w:ascii="Times New Roman" w:hAnsi="Times New Roman" w:cs="Times New Roman"/>
          <w:b/>
          <w:sz w:val="24"/>
          <w:szCs w:val="24"/>
        </w:rPr>
      </w:pPr>
    </w:p>
    <w:tbl>
      <w:tblPr>
        <w:tblStyle w:val="Tabelasiatki1jasnaakcent1"/>
        <w:tblW w:w="15666" w:type="dxa"/>
        <w:jc w:val="center"/>
        <w:tblLayout w:type="fixed"/>
        <w:tblLook w:val="04A0" w:firstRow="1" w:lastRow="0" w:firstColumn="1" w:lastColumn="0" w:noHBand="0" w:noVBand="1"/>
      </w:tblPr>
      <w:tblGrid>
        <w:gridCol w:w="567"/>
        <w:gridCol w:w="1135"/>
        <w:gridCol w:w="1241"/>
        <w:gridCol w:w="1311"/>
        <w:gridCol w:w="1312"/>
        <w:gridCol w:w="1311"/>
        <w:gridCol w:w="1311"/>
        <w:gridCol w:w="1311"/>
        <w:gridCol w:w="1312"/>
        <w:gridCol w:w="1311"/>
        <w:gridCol w:w="1311"/>
        <w:gridCol w:w="1063"/>
        <w:gridCol w:w="1170"/>
      </w:tblGrid>
      <w:tr w:rsidR="00AF5ECA" w:rsidRPr="001746EB" w14:paraId="5897D975" w14:textId="77777777" w:rsidTr="00A45850">
        <w:trPr>
          <w:cnfStyle w:val="100000000000" w:firstRow="1" w:lastRow="0" w:firstColumn="0" w:lastColumn="0" w:oddVBand="0" w:evenVBand="0" w:oddHBand="0" w:evenHBand="0" w:firstRowFirstColumn="0" w:firstRowLastColumn="0" w:lastRowFirstColumn="0" w:lastRowLastColumn="0"/>
          <w:trHeight w:val="12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hideMark/>
          </w:tcPr>
          <w:p w14:paraId="32E6AD82" w14:textId="77777777" w:rsidR="00AF5ECA" w:rsidRPr="001746EB" w:rsidRDefault="00AF5ECA" w:rsidP="007812D3">
            <w:pPr>
              <w:spacing w:before="240"/>
              <w:jc w:val="center"/>
              <w:rPr>
                <w:rFonts w:ascii="Times New Roman" w:hAnsi="Times New Roman" w:cs="Times New Roman"/>
                <w:sz w:val="18"/>
              </w:rPr>
            </w:pPr>
            <w:r w:rsidRPr="001746EB">
              <w:rPr>
                <w:rFonts w:ascii="Times New Roman" w:hAnsi="Times New Roman" w:cs="Times New Roman"/>
                <w:sz w:val="18"/>
              </w:rPr>
              <w:t>Lp.</w:t>
            </w:r>
          </w:p>
        </w:tc>
        <w:tc>
          <w:tcPr>
            <w:tcW w:w="1135" w:type="dxa"/>
            <w:shd w:val="clear" w:color="auto" w:fill="F2F2F2" w:themeFill="background1" w:themeFillShade="F2"/>
            <w:hideMark/>
          </w:tcPr>
          <w:p w14:paraId="569B3209"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Osoba zgłaszająca incydent</w:t>
            </w:r>
          </w:p>
        </w:tc>
        <w:tc>
          <w:tcPr>
            <w:tcW w:w="1241" w:type="dxa"/>
            <w:shd w:val="clear" w:color="auto" w:fill="F2F2F2" w:themeFill="background1" w:themeFillShade="F2"/>
            <w:hideMark/>
          </w:tcPr>
          <w:p w14:paraId="1ADB6CFF"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Osoba obsługująca incydent</w:t>
            </w:r>
          </w:p>
        </w:tc>
        <w:tc>
          <w:tcPr>
            <w:tcW w:w="1311" w:type="dxa"/>
            <w:shd w:val="clear" w:color="auto" w:fill="F2F2F2" w:themeFill="background1" w:themeFillShade="F2"/>
            <w:hideMark/>
          </w:tcPr>
          <w:p w14:paraId="6EF1316D"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Data i czas wystąpienia zdarzenia</w:t>
            </w:r>
          </w:p>
        </w:tc>
        <w:tc>
          <w:tcPr>
            <w:tcW w:w="1312" w:type="dxa"/>
            <w:shd w:val="clear" w:color="auto" w:fill="F2F2F2" w:themeFill="background1" w:themeFillShade="F2"/>
            <w:hideMark/>
          </w:tcPr>
          <w:p w14:paraId="360204AE"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Data i czas zgłoszenia</w:t>
            </w:r>
          </w:p>
        </w:tc>
        <w:tc>
          <w:tcPr>
            <w:tcW w:w="1311" w:type="dxa"/>
            <w:shd w:val="clear" w:color="auto" w:fill="F2F2F2" w:themeFill="background1" w:themeFillShade="F2"/>
            <w:hideMark/>
          </w:tcPr>
          <w:p w14:paraId="067A5836"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Wartość prawdopodobieństwa naruszenia praw i wolności osób fizycznych</w:t>
            </w:r>
          </w:p>
        </w:tc>
        <w:tc>
          <w:tcPr>
            <w:tcW w:w="1311" w:type="dxa"/>
            <w:shd w:val="clear" w:color="auto" w:fill="F2F2F2" w:themeFill="background1" w:themeFillShade="F2"/>
            <w:hideMark/>
          </w:tcPr>
          <w:p w14:paraId="1E96D0A8"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Możliwe konsekwencje zaistniałego incydentu</w:t>
            </w:r>
          </w:p>
        </w:tc>
        <w:tc>
          <w:tcPr>
            <w:tcW w:w="1311" w:type="dxa"/>
            <w:shd w:val="clear" w:color="auto" w:fill="F2F2F2" w:themeFill="background1" w:themeFillShade="F2"/>
            <w:hideMark/>
          </w:tcPr>
          <w:p w14:paraId="1ACF89FC"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Zastosowane środki zaradcze</w:t>
            </w:r>
          </w:p>
        </w:tc>
        <w:tc>
          <w:tcPr>
            <w:tcW w:w="1312" w:type="dxa"/>
            <w:shd w:val="clear" w:color="auto" w:fill="F2F2F2" w:themeFill="background1" w:themeFillShade="F2"/>
            <w:hideMark/>
          </w:tcPr>
          <w:p w14:paraId="26ED50EE"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Konieczność informowania organu nadzorczego</w:t>
            </w:r>
          </w:p>
        </w:tc>
        <w:tc>
          <w:tcPr>
            <w:tcW w:w="1311" w:type="dxa"/>
            <w:shd w:val="clear" w:color="auto" w:fill="F2F2F2" w:themeFill="background1" w:themeFillShade="F2"/>
            <w:hideMark/>
          </w:tcPr>
          <w:p w14:paraId="79467FC4"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Czas, przekazania komunikatu do organu nadzorczego</w:t>
            </w:r>
          </w:p>
        </w:tc>
        <w:tc>
          <w:tcPr>
            <w:tcW w:w="1311" w:type="dxa"/>
            <w:shd w:val="clear" w:color="auto" w:fill="F2F2F2" w:themeFill="background1" w:themeFillShade="F2"/>
            <w:hideMark/>
          </w:tcPr>
          <w:p w14:paraId="20A08315"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Konieczność informowania osób, których dane dotyczą</w:t>
            </w:r>
          </w:p>
        </w:tc>
        <w:tc>
          <w:tcPr>
            <w:tcW w:w="1063" w:type="dxa"/>
            <w:shd w:val="clear" w:color="auto" w:fill="F2F2F2" w:themeFill="background1" w:themeFillShade="F2"/>
            <w:hideMark/>
          </w:tcPr>
          <w:p w14:paraId="48D1804A"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Ilość osób, których dotyczył incydent</w:t>
            </w:r>
          </w:p>
        </w:tc>
        <w:tc>
          <w:tcPr>
            <w:tcW w:w="1170" w:type="dxa"/>
            <w:shd w:val="clear" w:color="auto" w:fill="F2F2F2" w:themeFill="background1" w:themeFillShade="F2"/>
            <w:hideMark/>
          </w:tcPr>
          <w:p w14:paraId="2833718C" w14:textId="77777777" w:rsidR="00AF5ECA" w:rsidRPr="001746EB" w:rsidRDefault="00AF5ECA" w:rsidP="007812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1746EB">
              <w:rPr>
                <w:rFonts w:ascii="Times New Roman" w:hAnsi="Times New Roman" w:cs="Times New Roman"/>
                <w:sz w:val="18"/>
              </w:rPr>
              <w:t>Sposób komunikacji z osobami fizycznymi</w:t>
            </w:r>
          </w:p>
        </w:tc>
      </w:tr>
      <w:tr w:rsidR="00AF5ECA" w:rsidRPr="001746EB" w14:paraId="3E64A92A"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95B3D7" w:themeColor="accent1" w:themeTint="99"/>
            </w:tcBorders>
            <w:shd w:val="clear" w:color="auto" w:fill="F2F2F2" w:themeFill="background1" w:themeFillShade="F2"/>
            <w:noWrap/>
            <w:hideMark/>
          </w:tcPr>
          <w:p w14:paraId="547E2FED" w14:textId="12B47030" w:rsidR="00AF5ECA" w:rsidRPr="001746EB" w:rsidRDefault="007812D3" w:rsidP="00B52B49">
            <w:pPr>
              <w:rPr>
                <w:rFonts w:ascii="Times New Roman" w:hAnsi="Times New Roman" w:cs="Times New Roman"/>
                <w:sz w:val="18"/>
              </w:rPr>
            </w:pPr>
            <w:r>
              <w:rPr>
                <w:rFonts w:ascii="Times New Roman" w:hAnsi="Times New Roman" w:cs="Times New Roman"/>
                <w:sz w:val="18"/>
              </w:rPr>
              <w:t>1</w:t>
            </w:r>
          </w:p>
        </w:tc>
        <w:tc>
          <w:tcPr>
            <w:tcW w:w="1135" w:type="dxa"/>
            <w:noWrap/>
            <w:hideMark/>
          </w:tcPr>
          <w:p w14:paraId="0801697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393705C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EE60C4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A709C0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D1DF1B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0CFA08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84F003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09C8F4C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D63879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6E551A5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51DFA8C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0C5BF22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51FB2E56"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36BA8D8B" w14:textId="2F40AA0B" w:rsidR="00AF5ECA" w:rsidRPr="001746EB" w:rsidRDefault="007812D3" w:rsidP="00B52B49">
            <w:pPr>
              <w:rPr>
                <w:rFonts w:ascii="Times New Roman" w:hAnsi="Times New Roman" w:cs="Times New Roman"/>
                <w:sz w:val="18"/>
              </w:rPr>
            </w:pPr>
            <w:r>
              <w:rPr>
                <w:rFonts w:ascii="Times New Roman" w:hAnsi="Times New Roman" w:cs="Times New Roman"/>
                <w:sz w:val="18"/>
              </w:rPr>
              <w:t>2</w:t>
            </w:r>
          </w:p>
        </w:tc>
        <w:tc>
          <w:tcPr>
            <w:tcW w:w="1135" w:type="dxa"/>
            <w:noWrap/>
            <w:hideMark/>
          </w:tcPr>
          <w:p w14:paraId="2DD4ECC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5C8D767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A06DF6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34B5CF1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DD62FD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CF65BC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22C4AE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84300D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D8458D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950883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31879A7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3A3D052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34F1ECF1"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2C2D878A" w14:textId="5EC84235" w:rsidR="00AF5ECA" w:rsidRPr="001746EB" w:rsidRDefault="007812D3" w:rsidP="00B52B49">
            <w:pPr>
              <w:rPr>
                <w:rFonts w:ascii="Times New Roman" w:hAnsi="Times New Roman" w:cs="Times New Roman"/>
                <w:sz w:val="18"/>
              </w:rPr>
            </w:pPr>
            <w:r>
              <w:rPr>
                <w:rFonts w:ascii="Times New Roman" w:hAnsi="Times New Roman" w:cs="Times New Roman"/>
                <w:sz w:val="18"/>
              </w:rPr>
              <w:t>3</w:t>
            </w:r>
          </w:p>
        </w:tc>
        <w:tc>
          <w:tcPr>
            <w:tcW w:w="1135" w:type="dxa"/>
            <w:noWrap/>
            <w:hideMark/>
          </w:tcPr>
          <w:p w14:paraId="69B57AF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723C558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FA96A5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716261A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664924C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F14A95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6B1D15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1EB8C2C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1164EB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FD5F82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0E9DC2D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55478CD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4161AE44"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401BAA2D" w14:textId="43A0DFC4" w:rsidR="00AF5ECA" w:rsidRPr="001746EB" w:rsidRDefault="007812D3" w:rsidP="00B52B49">
            <w:pPr>
              <w:rPr>
                <w:rFonts w:ascii="Times New Roman" w:hAnsi="Times New Roman" w:cs="Times New Roman"/>
                <w:sz w:val="18"/>
              </w:rPr>
            </w:pPr>
            <w:r>
              <w:rPr>
                <w:rFonts w:ascii="Times New Roman" w:hAnsi="Times New Roman" w:cs="Times New Roman"/>
                <w:sz w:val="18"/>
              </w:rPr>
              <w:t>4</w:t>
            </w:r>
          </w:p>
        </w:tc>
        <w:tc>
          <w:tcPr>
            <w:tcW w:w="1135" w:type="dxa"/>
            <w:noWrap/>
            <w:hideMark/>
          </w:tcPr>
          <w:p w14:paraId="005C44E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6ECC59D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09F539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6B57936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9BF1A2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35A4EE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A92223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6336EB6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CF17EF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67A0E4E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227A78F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4F7E752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4292B2EE"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5B6730A8" w14:textId="0DB54D5B" w:rsidR="00AF5ECA" w:rsidRPr="001746EB" w:rsidRDefault="007812D3" w:rsidP="00B52B49">
            <w:pPr>
              <w:rPr>
                <w:rFonts w:ascii="Times New Roman" w:hAnsi="Times New Roman" w:cs="Times New Roman"/>
                <w:sz w:val="18"/>
              </w:rPr>
            </w:pPr>
            <w:r>
              <w:rPr>
                <w:rFonts w:ascii="Times New Roman" w:hAnsi="Times New Roman" w:cs="Times New Roman"/>
                <w:sz w:val="18"/>
              </w:rPr>
              <w:t>5</w:t>
            </w:r>
          </w:p>
        </w:tc>
        <w:tc>
          <w:tcPr>
            <w:tcW w:w="1135" w:type="dxa"/>
            <w:noWrap/>
            <w:hideMark/>
          </w:tcPr>
          <w:p w14:paraId="20C2819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60F2283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4FCAB5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C4592F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423618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C61251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5D82A1D"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0D456B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D0F0BC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542FF8D"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4652712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63CCCAF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4672DF9D"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10E72875" w14:textId="7F6545CA" w:rsidR="00AF5ECA" w:rsidRPr="001746EB" w:rsidRDefault="007812D3" w:rsidP="00B52B49">
            <w:pPr>
              <w:rPr>
                <w:rFonts w:ascii="Times New Roman" w:hAnsi="Times New Roman" w:cs="Times New Roman"/>
                <w:sz w:val="18"/>
              </w:rPr>
            </w:pPr>
            <w:r>
              <w:rPr>
                <w:rFonts w:ascii="Times New Roman" w:hAnsi="Times New Roman" w:cs="Times New Roman"/>
                <w:sz w:val="18"/>
              </w:rPr>
              <w:t>6</w:t>
            </w:r>
          </w:p>
        </w:tc>
        <w:tc>
          <w:tcPr>
            <w:tcW w:w="1135" w:type="dxa"/>
            <w:noWrap/>
            <w:hideMark/>
          </w:tcPr>
          <w:p w14:paraId="0F07DBB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3B857CD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B13DB4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13D077C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F8FFB9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1B391B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0EA0CB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1DF6D69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1945B3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37B40F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3A7724B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07C9093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540C2BF0"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3FF96E11" w14:textId="6B335D40" w:rsidR="00AF5ECA" w:rsidRPr="001746EB" w:rsidRDefault="007812D3" w:rsidP="00B52B49">
            <w:pPr>
              <w:rPr>
                <w:rFonts w:ascii="Times New Roman" w:hAnsi="Times New Roman" w:cs="Times New Roman"/>
                <w:sz w:val="18"/>
              </w:rPr>
            </w:pPr>
            <w:r>
              <w:rPr>
                <w:rFonts w:ascii="Times New Roman" w:hAnsi="Times New Roman" w:cs="Times New Roman"/>
                <w:sz w:val="18"/>
              </w:rPr>
              <w:t>7</w:t>
            </w:r>
          </w:p>
        </w:tc>
        <w:tc>
          <w:tcPr>
            <w:tcW w:w="1135" w:type="dxa"/>
            <w:noWrap/>
            <w:hideMark/>
          </w:tcPr>
          <w:p w14:paraId="5F00487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28E898E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E3DCA8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39062C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52976B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2BCBDF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DD1C65D"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63B3B8B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0C364D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63010DD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3A7D84C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7C5B425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18EC676D"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71FE829B" w14:textId="2C8D5EA8" w:rsidR="00AF5ECA" w:rsidRPr="001746EB" w:rsidRDefault="007812D3" w:rsidP="00B52B49">
            <w:pPr>
              <w:rPr>
                <w:rFonts w:ascii="Times New Roman" w:hAnsi="Times New Roman" w:cs="Times New Roman"/>
                <w:sz w:val="18"/>
              </w:rPr>
            </w:pPr>
            <w:r>
              <w:rPr>
                <w:rFonts w:ascii="Times New Roman" w:hAnsi="Times New Roman" w:cs="Times New Roman"/>
                <w:sz w:val="18"/>
              </w:rPr>
              <w:t>8</w:t>
            </w:r>
          </w:p>
        </w:tc>
        <w:tc>
          <w:tcPr>
            <w:tcW w:w="1135" w:type="dxa"/>
            <w:noWrap/>
            <w:hideMark/>
          </w:tcPr>
          <w:p w14:paraId="4BE56E2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3BBF426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36355C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04DE0CB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59A40B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9B07DF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2DD91BA"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292C3F0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1799FD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1F5E7D3"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61CB78F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55EDA55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747B99B3"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40488741" w14:textId="467516FE" w:rsidR="00AF5ECA" w:rsidRPr="001746EB" w:rsidRDefault="007812D3" w:rsidP="00B52B49">
            <w:pPr>
              <w:rPr>
                <w:rFonts w:ascii="Times New Roman" w:hAnsi="Times New Roman" w:cs="Times New Roman"/>
                <w:sz w:val="18"/>
              </w:rPr>
            </w:pPr>
            <w:r>
              <w:rPr>
                <w:rFonts w:ascii="Times New Roman" w:hAnsi="Times New Roman" w:cs="Times New Roman"/>
                <w:sz w:val="18"/>
              </w:rPr>
              <w:t>9</w:t>
            </w:r>
          </w:p>
        </w:tc>
        <w:tc>
          <w:tcPr>
            <w:tcW w:w="1135" w:type="dxa"/>
            <w:noWrap/>
            <w:hideMark/>
          </w:tcPr>
          <w:p w14:paraId="3979AD7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0C009AC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E3F8BE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36E615A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3DA46A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57D4F5A4"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1FE07C48"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020C989F"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847C3A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429F13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48173B5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3E4B940D"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6E728321"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44C46635" w14:textId="3705A2E4" w:rsidR="00AF5ECA" w:rsidRPr="001746EB" w:rsidRDefault="007812D3" w:rsidP="00B52B49">
            <w:pPr>
              <w:rPr>
                <w:rFonts w:ascii="Times New Roman" w:hAnsi="Times New Roman" w:cs="Times New Roman"/>
                <w:sz w:val="18"/>
              </w:rPr>
            </w:pPr>
            <w:r>
              <w:rPr>
                <w:rFonts w:ascii="Times New Roman" w:hAnsi="Times New Roman" w:cs="Times New Roman"/>
                <w:sz w:val="18"/>
              </w:rPr>
              <w:t>10</w:t>
            </w:r>
          </w:p>
        </w:tc>
        <w:tc>
          <w:tcPr>
            <w:tcW w:w="1135" w:type="dxa"/>
            <w:noWrap/>
            <w:hideMark/>
          </w:tcPr>
          <w:p w14:paraId="3D91D49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1E95C72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305E74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44866CE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40CB92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727E1D7"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400FB27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353E9CB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E0F846E"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458494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79FFF00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6AA8F2AB"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AF5ECA" w:rsidRPr="001746EB" w14:paraId="524A6D59" w14:textId="77777777" w:rsidTr="00A45850">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hideMark/>
          </w:tcPr>
          <w:p w14:paraId="3A1D703D" w14:textId="2EF60203" w:rsidR="00AF5ECA" w:rsidRPr="001746EB" w:rsidRDefault="007812D3" w:rsidP="00B52B49">
            <w:pPr>
              <w:rPr>
                <w:rFonts w:ascii="Times New Roman" w:hAnsi="Times New Roman" w:cs="Times New Roman"/>
                <w:sz w:val="18"/>
              </w:rPr>
            </w:pPr>
            <w:r>
              <w:rPr>
                <w:rFonts w:ascii="Times New Roman" w:hAnsi="Times New Roman" w:cs="Times New Roman"/>
                <w:sz w:val="18"/>
              </w:rPr>
              <w:t>11</w:t>
            </w:r>
          </w:p>
        </w:tc>
        <w:tc>
          <w:tcPr>
            <w:tcW w:w="1135" w:type="dxa"/>
            <w:noWrap/>
            <w:hideMark/>
          </w:tcPr>
          <w:p w14:paraId="1667B9B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241" w:type="dxa"/>
            <w:noWrap/>
            <w:hideMark/>
          </w:tcPr>
          <w:p w14:paraId="244B738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D9AB1D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32A4813C"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6BFE9A42"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2170D069"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7FF81E7D"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2" w:type="dxa"/>
            <w:noWrap/>
            <w:hideMark/>
          </w:tcPr>
          <w:p w14:paraId="6CB69326"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33380ED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311" w:type="dxa"/>
            <w:noWrap/>
            <w:hideMark/>
          </w:tcPr>
          <w:p w14:paraId="089D4511"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063" w:type="dxa"/>
            <w:noWrap/>
            <w:hideMark/>
          </w:tcPr>
          <w:p w14:paraId="146F4830"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170" w:type="dxa"/>
            <w:noWrap/>
            <w:hideMark/>
          </w:tcPr>
          <w:p w14:paraId="0C3116F5" w14:textId="77777777" w:rsidR="00AF5ECA" w:rsidRPr="001746EB" w:rsidRDefault="00AF5ECA" w:rsidP="00B52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bl>
    <w:p w14:paraId="0C51DFF4" w14:textId="77777777" w:rsidR="00AF5ECA" w:rsidRPr="001746EB" w:rsidRDefault="00AF5ECA" w:rsidP="00AF5ECA">
      <w:pPr>
        <w:rPr>
          <w:rFonts w:ascii="Times New Roman" w:hAnsi="Times New Roman" w:cs="Times New Roman"/>
          <w:sz w:val="18"/>
        </w:rPr>
      </w:pPr>
    </w:p>
    <w:p w14:paraId="3C094757" w14:textId="77777777" w:rsidR="00AF5ECA" w:rsidRPr="001746EB" w:rsidRDefault="00AF5ECA" w:rsidP="00AF5ECA">
      <w:pPr>
        <w:rPr>
          <w:rFonts w:ascii="Times New Roman" w:hAnsi="Times New Roman" w:cs="Times New Roman"/>
          <w:sz w:val="18"/>
        </w:rPr>
      </w:pPr>
      <w:r w:rsidRPr="001746EB">
        <w:rPr>
          <w:rFonts w:ascii="Times New Roman" w:hAnsi="Times New Roman" w:cs="Times New Roman"/>
          <w:sz w:val="18"/>
        </w:rPr>
        <w:br w:type="page"/>
      </w:r>
    </w:p>
    <w:p w14:paraId="4B02BB2F" w14:textId="77777777" w:rsidR="00AF5ECA" w:rsidRPr="001746EB" w:rsidRDefault="00AF5ECA" w:rsidP="00AF5ECA">
      <w:pPr>
        <w:jc w:val="center"/>
        <w:rPr>
          <w:rFonts w:ascii="Times New Roman" w:hAnsi="Times New Roman" w:cs="Times New Roman"/>
          <w:b/>
          <w:sz w:val="32"/>
          <w:szCs w:val="32"/>
        </w:rPr>
        <w:sectPr w:rsidR="00AF5ECA" w:rsidRPr="001746EB" w:rsidSect="007A3C57">
          <w:pgSz w:w="16838" w:h="11906" w:orient="landscape"/>
          <w:pgMar w:top="720" w:right="720" w:bottom="720" w:left="720" w:header="708" w:footer="708" w:gutter="0"/>
          <w:cols w:space="708"/>
          <w:docGrid w:linePitch="360"/>
        </w:sectPr>
      </w:pPr>
    </w:p>
    <w:p w14:paraId="40898D18" w14:textId="03279F16" w:rsidR="005C1554" w:rsidRPr="001746EB" w:rsidRDefault="00AF5ECA" w:rsidP="005C155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w:t>
      </w:r>
      <w:r w:rsidR="002472F6" w:rsidRPr="001746EB">
        <w:rPr>
          <w:rFonts w:ascii="Times New Roman" w:hAnsi="Times New Roman" w:cs="Times New Roman"/>
          <w:b/>
          <w:sz w:val="24"/>
          <w:szCs w:val="24"/>
        </w:rPr>
        <w:t>ałącznik 1</w:t>
      </w:r>
      <w:r w:rsidR="007A4968">
        <w:rPr>
          <w:rFonts w:ascii="Times New Roman" w:hAnsi="Times New Roman" w:cs="Times New Roman"/>
          <w:b/>
          <w:sz w:val="24"/>
          <w:szCs w:val="24"/>
        </w:rPr>
        <w:t>5</w:t>
      </w:r>
      <w:r w:rsidRPr="001746EB">
        <w:rPr>
          <w:rFonts w:ascii="Times New Roman" w:hAnsi="Times New Roman" w:cs="Times New Roman"/>
          <w:b/>
          <w:sz w:val="24"/>
          <w:szCs w:val="24"/>
        </w:rPr>
        <w:t xml:space="preserve">. </w:t>
      </w:r>
    </w:p>
    <w:p w14:paraId="42D3C71A" w14:textId="58B770F4" w:rsidR="00AF5ECA" w:rsidRPr="001746EB" w:rsidRDefault="00AF5ECA" w:rsidP="005C1554">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 xml:space="preserve">Wzór </w:t>
      </w:r>
      <w:r w:rsidR="00E11283" w:rsidRPr="001746EB">
        <w:rPr>
          <w:rFonts w:ascii="Times New Roman" w:hAnsi="Times New Roman" w:cs="Times New Roman"/>
          <w:b/>
          <w:sz w:val="24"/>
          <w:szCs w:val="24"/>
        </w:rPr>
        <w:t xml:space="preserve">zawiadomienia osoby fizycznej o </w:t>
      </w:r>
      <w:r w:rsidRPr="001746EB">
        <w:rPr>
          <w:rFonts w:ascii="Times New Roman" w:hAnsi="Times New Roman" w:cs="Times New Roman"/>
          <w:b/>
          <w:sz w:val="24"/>
          <w:szCs w:val="24"/>
        </w:rPr>
        <w:t>naruszeniu</w:t>
      </w:r>
    </w:p>
    <w:p w14:paraId="107527BF" w14:textId="77777777" w:rsidR="005C1554" w:rsidRPr="001746EB" w:rsidRDefault="005C1554" w:rsidP="005C1554">
      <w:pPr>
        <w:spacing w:before="60" w:after="60" w:line="240" w:lineRule="auto"/>
        <w:jc w:val="center"/>
        <w:rPr>
          <w:rFonts w:ascii="Times New Roman" w:hAnsi="Times New Roman" w:cs="Times New Roman"/>
          <w:b/>
          <w:sz w:val="24"/>
          <w:szCs w:val="24"/>
        </w:rPr>
      </w:pPr>
    </w:p>
    <w:p w14:paraId="5189FFCB" w14:textId="1C3C3AF2" w:rsidR="00AF5ECA" w:rsidRPr="001746EB" w:rsidRDefault="00AF5ECA" w:rsidP="00C90BBB">
      <w:pPr>
        <w:jc w:val="center"/>
        <w:rPr>
          <w:rFonts w:ascii="Times New Roman" w:hAnsi="Times New Roman" w:cs="Times New Roman"/>
          <w:b/>
          <w:sz w:val="20"/>
        </w:rPr>
      </w:pPr>
      <w:r w:rsidRPr="001746EB">
        <w:rPr>
          <w:rFonts w:ascii="Times New Roman" w:hAnsi="Times New Roman" w:cs="Times New Roman"/>
          <w:b/>
          <w:color w:val="FF0000"/>
          <w:sz w:val="20"/>
        </w:rPr>
        <w:t xml:space="preserve">Uwaga: </w:t>
      </w:r>
      <w:r w:rsidR="00A840C6" w:rsidRPr="001746EB">
        <w:rPr>
          <w:rFonts w:ascii="Times New Roman" w:hAnsi="Times New Roman" w:cs="Times New Roman"/>
          <w:b/>
          <w:color w:val="FF0000"/>
          <w:sz w:val="20"/>
        </w:rPr>
        <w:t>Szkoła</w:t>
      </w:r>
      <w:r w:rsidR="00E11283" w:rsidRPr="001746EB">
        <w:rPr>
          <w:rFonts w:ascii="Times New Roman" w:hAnsi="Times New Roman" w:cs="Times New Roman"/>
          <w:b/>
          <w:color w:val="FF0000"/>
          <w:sz w:val="20"/>
        </w:rPr>
        <w:t xml:space="preserve"> powi</w:t>
      </w:r>
      <w:r w:rsidR="00B441DE">
        <w:rPr>
          <w:rFonts w:ascii="Times New Roman" w:hAnsi="Times New Roman" w:cs="Times New Roman"/>
          <w:b/>
          <w:color w:val="FF0000"/>
          <w:sz w:val="20"/>
        </w:rPr>
        <w:t>n</w:t>
      </w:r>
      <w:r w:rsidR="00E11283" w:rsidRPr="001746EB">
        <w:rPr>
          <w:rFonts w:ascii="Times New Roman" w:hAnsi="Times New Roman" w:cs="Times New Roman"/>
          <w:b/>
          <w:color w:val="FF0000"/>
          <w:sz w:val="20"/>
        </w:rPr>
        <w:t>n</w:t>
      </w:r>
      <w:r w:rsidR="00C90BBB">
        <w:rPr>
          <w:rFonts w:ascii="Times New Roman" w:hAnsi="Times New Roman" w:cs="Times New Roman"/>
          <w:b/>
          <w:color w:val="FF0000"/>
          <w:sz w:val="20"/>
        </w:rPr>
        <w:t>a</w:t>
      </w:r>
      <w:r w:rsidRPr="001746EB">
        <w:rPr>
          <w:rFonts w:ascii="Times New Roman" w:hAnsi="Times New Roman" w:cs="Times New Roman"/>
          <w:b/>
          <w:color w:val="FF0000"/>
          <w:sz w:val="20"/>
        </w:rPr>
        <w:t xml:space="preserve"> jasnym</w:t>
      </w:r>
      <w:r w:rsidR="0077790E" w:rsidRPr="001746EB">
        <w:rPr>
          <w:rFonts w:ascii="Times New Roman" w:hAnsi="Times New Roman" w:cs="Times New Roman"/>
          <w:b/>
          <w:color w:val="FF0000"/>
          <w:sz w:val="20"/>
        </w:rPr>
        <w:t xml:space="preserve"> i </w:t>
      </w:r>
      <w:r w:rsidRPr="001746EB">
        <w:rPr>
          <w:rFonts w:ascii="Times New Roman" w:hAnsi="Times New Roman" w:cs="Times New Roman"/>
          <w:b/>
          <w:color w:val="FF0000"/>
          <w:sz w:val="20"/>
        </w:rPr>
        <w:t>prostym językiem opisać charakter naruszenia</w:t>
      </w:r>
    </w:p>
    <w:p w14:paraId="5E579AA3" w14:textId="110C93E2" w:rsidR="00AF5ECA" w:rsidRPr="001746EB" w:rsidRDefault="00AF5ECA" w:rsidP="005C1554">
      <w:pPr>
        <w:spacing w:before="240" w:after="240" w:line="240" w:lineRule="auto"/>
        <w:jc w:val="center"/>
        <w:rPr>
          <w:rFonts w:ascii="Times New Roman" w:hAnsi="Times New Roman" w:cs="Times New Roman"/>
          <w:b/>
          <w:bCs/>
          <w:sz w:val="20"/>
        </w:rPr>
      </w:pPr>
      <w:r w:rsidRPr="001746EB">
        <w:rPr>
          <w:rFonts w:ascii="Times New Roman" w:hAnsi="Times New Roman" w:cs="Times New Roman"/>
          <w:b/>
          <w:bCs/>
          <w:sz w:val="20"/>
        </w:rPr>
        <w:t>Zawiadomienie osoby fizycznej</w:t>
      </w:r>
      <w:r w:rsidR="0077790E" w:rsidRPr="001746EB">
        <w:rPr>
          <w:rFonts w:ascii="Times New Roman" w:hAnsi="Times New Roman" w:cs="Times New Roman"/>
          <w:b/>
          <w:bCs/>
          <w:sz w:val="20"/>
        </w:rPr>
        <w:t xml:space="preserve"> o </w:t>
      </w:r>
      <w:r w:rsidRPr="001746EB">
        <w:rPr>
          <w:rFonts w:ascii="Times New Roman" w:hAnsi="Times New Roman" w:cs="Times New Roman"/>
          <w:b/>
          <w:bCs/>
          <w:sz w:val="20"/>
        </w:rPr>
        <w:t>naruszeniu</w:t>
      </w:r>
    </w:p>
    <w:p w14:paraId="28667FB0" w14:textId="2D21881A" w:rsidR="00AF5ECA" w:rsidRPr="001746EB" w:rsidRDefault="00AF5ECA" w:rsidP="007812D3">
      <w:pPr>
        <w:spacing w:before="360" w:after="360" w:line="240" w:lineRule="auto"/>
        <w:ind w:firstLine="426"/>
        <w:rPr>
          <w:rFonts w:ascii="Times New Roman" w:hAnsi="Times New Roman" w:cs="Times New Roman"/>
          <w:sz w:val="20"/>
        </w:rPr>
      </w:pPr>
      <w:r w:rsidRPr="001746EB">
        <w:rPr>
          <w:rFonts w:ascii="Times New Roman" w:hAnsi="Times New Roman" w:cs="Times New Roman"/>
          <w:sz w:val="20"/>
        </w:rPr>
        <w:t>Szanowny Panie</w:t>
      </w:r>
      <w:r w:rsidR="00C90BBB">
        <w:rPr>
          <w:rFonts w:ascii="Times New Roman" w:hAnsi="Times New Roman" w:cs="Times New Roman"/>
          <w:sz w:val="20"/>
        </w:rPr>
        <w:t xml:space="preserve"> </w:t>
      </w:r>
      <w:r w:rsidR="001C1987" w:rsidRPr="001746EB">
        <w:rPr>
          <w:rFonts w:ascii="Times New Roman" w:hAnsi="Times New Roman" w:cs="Times New Roman"/>
          <w:sz w:val="20"/>
        </w:rPr>
        <w:t>/</w:t>
      </w:r>
      <w:r w:rsidR="00C90BBB">
        <w:rPr>
          <w:rFonts w:ascii="Times New Roman" w:hAnsi="Times New Roman" w:cs="Times New Roman"/>
          <w:sz w:val="20"/>
        </w:rPr>
        <w:t xml:space="preserve"> </w:t>
      </w:r>
      <w:r w:rsidRPr="001746EB">
        <w:rPr>
          <w:rFonts w:ascii="Times New Roman" w:hAnsi="Times New Roman" w:cs="Times New Roman"/>
          <w:sz w:val="20"/>
        </w:rPr>
        <w:t>Szanowna Pani</w:t>
      </w:r>
    </w:p>
    <w:p w14:paraId="7F3D43BF" w14:textId="70E47F47" w:rsidR="00AF5ECA" w:rsidRPr="001746EB" w:rsidRDefault="00AF5ECA" w:rsidP="00B441DE">
      <w:pPr>
        <w:spacing w:before="120" w:after="120" w:line="240" w:lineRule="auto"/>
        <w:jc w:val="both"/>
        <w:rPr>
          <w:rFonts w:ascii="Times New Roman" w:hAnsi="Times New Roman" w:cs="Times New Roman"/>
          <w:sz w:val="20"/>
        </w:rPr>
      </w:pPr>
      <w:r w:rsidRPr="001746EB">
        <w:rPr>
          <w:rFonts w:ascii="Times New Roman" w:hAnsi="Times New Roman" w:cs="Times New Roman"/>
          <w:sz w:val="20"/>
        </w:rPr>
        <w:t>Niniejszym na podstawie art. 34 Rozporządzenia Parlamentu Europejskiego i Rady (UE) 2016/679 z dnia 27</w:t>
      </w:r>
      <w:r w:rsidR="005C1554" w:rsidRPr="001746EB">
        <w:rPr>
          <w:rFonts w:ascii="Times New Roman" w:hAnsi="Times New Roman" w:cs="Times New Roman"/>
          <w:sz w:val="20"/>
        </w:rPr>
        <w:t> </w:t>
      </w:r>
      <w:r w:rsidRPr="001746EB">
        <w:rPr>
          <w:rFonts w:ascii="Times New Roman" w:hAnsi="Times New Roman" w:cs="Times New Roman"/>
          <w:sz w:val="20"/>
        </w:rPr>
        <w:t>kwietnia 2016 r. w sprawie ochrony osób fizycznych w związku z przetwarzaniem danych osobowych i</w:t>
      </w:r>
      <w:r w:rsidR="005C1554" w:rsidRPr="001746EB">
        <w:rPr>
          <w:rFonts w:ascii="Times New Roman" w:hAnsi="Times New Roman" w:cs="Times New Roman"/>
          <w:sz w:val="20"/>
        </w:rPr>
        <w:t> </w:t>
      </w:r>
      <w:r w:rsidRPr="001746EB">
        <w:rPr>
          <w:rFonts w:ascii="Times New Roman" w:hAnsi="Times New Roman" w:cs="Times New Roman"/>
          <w:sz w:val="20"/>
        </w:rPr>
        <w:t xml:space="preserve">w sprawie swobodnego przepływu takich danych oraz uchylenia dyrektywy 95/46/WE (ogólne rozporządzenie o ochronie danych) </w:t>
      </w:r>
      <w:r w:rsidR="008377B3" w:rsidRPr="008377B3">
        <w:rPr>
          <w:rFonts w:ascii="Times New Roman" w:hAnsi="Times New Roman" w:cs="Times New Roman"/>
          <w:sz w:val="20"/>
        </w:rPr>
        <w:t xml:space="preserve">Szkoła </w:t>
      </w:r>
      <w:r w:rsidR="001B69A1">
        <w:rPr>
          <w:rFonts w:ascii="Times New Roman" w:hAnsi="Times New Roman" w:cs="Times New Roman"/>
          <w:sz w:val="20"/>
        </w:rPr>
        <w:t xml:space="preserve">Podstawowa </w:t>
      </w:r>
      <w:r w:rsidR="00F20DE2">
        <w:rPr>
          <w:rFonts w:ascii="Times New Roman" w:hAnsi="Times New Roman" w:cs="Times New Roman"/>
          <w:sz w:val="20"/>
        </w:rPr>
        <w:t>im. Szybowników Polskich w Bezmiechowej Dolnej</w:t>
      </w:r>
      <w:r w:rsidR="008377B3" w:rsidRPr="008377B3">
        <w:rPr>
          <w:rFonts w:ascii="Times New Roman" w:hAnsi="Times New Roman" w:cs="Times New Roman"/>
          <w:sz w:val="20"/>
        </w:rPr>
        <w:t xml:space="preserve"> </w:t>
      </w:r>
      <w:r w:rsidRPr="001746EB">
        <w:rPr>
          <w:rFonts w:ascii="Times New Roman" w:hAnsi="Times New Roman" w:cs="Times New Roman"/>
          <w:sz w:val="20"/>
        </w:rPr>
        <w:t>informuje o:</w:t>
      </w:r>
    </w:p>
    <w:p w14:paraId="6C5CFB28" w14:textId="77777777" w:rsidR="00AF5ECA" w:rsidRPr="007812D3" w:rsidRDefault="00AF5ECA" w:rsidP="00B441DE">
      <w:pPr>
        <w:pStyle w:val="Akapitzlist"/>
        <w:numPr>
          <w:ilvl w:val="0"/>
          <w:numId w:val="38"/>
        </w:numPr>
        <w:spacing w:before="60" w:after="60" w:line="240" w:lineRule="auto"/>
        <w:ind w:left="284" w:hanging="284"/>
        <w:contextualSpacing w:val="0"/>
        <w:jc w:val="both"/>
        <w:rPr>
          <w:rFonts w:ascii="Times New Roman" w:hAnsi="Times New Roman" w:cs="Times New Roman"/>
          <w:i/>
          <w:iCs/>
          <w:sz w:val="20"/>
        </w:rPr>
      </w:pPr>
      <w:r w:rsidRPr="007812D3">
        <w:rPr>
          <w:rFonts w:ascii="Times New Roman" w:hAnsi="Times New Roman" w:cs="Times New Roman"/>
          <w:i/>
          <w:iCs/>
          <w:sz w:val="20"/>
        </w:rPr>
        <w:t>Opisany prostym i jasnym językiem charakter naruszenia;</w:t>
      </w:r>
    </w:p>
    <w:p w14:paraId="461C28A3" w14:textId="77777777" w:rsidR="00AF5ECA" w:rsidRPr="007812D3" w:rsidRDefault="00AF5ECA" w:rsidP="00B441DE">
      <w:pPr>
        <w:pStyle w:val="Akapitzlist"/>
        <w:numPr>
          <w:ilvl w:val="0"/>
          <w:numId w:val="38"/>
        </w:numPr>
        <w:spacing w:before="60" w:after="60" w:line="240" w:lineRule="auto"/>
        <w:ind w:left="284" w:hanging="284"/>
        <w:contextualSpacing w:val="0"/>
        <w:jc w:val="both"/>
        <w:rPr>
          <w:rFonts w:ascii="Times New Roman" w:hAnsi="Times New Roman" w:cs="Times New Roman"/>
          <w:i/>
          <w:iCs/>
          <w:sz w:val="20"/>
        </w:rPr>
      </w:pPr>
      <w:r w:rsidRPr="007812D3">
        <w:rPr>
          <w:rFonts w:ascii="Times New Roman" w:hAnsi="Times New Roman" w:cs="Times New Roman"/>
          <w:i/>
          <w:iCs/>
          <w:sz w:val="20"/>
        </w:rPr>
        <w:t xml:space="preserve">Imię i nazwisko osoby lub wskazanie punktu kontaktowego, od którego można uzyskać więcej informacji; </w:t>
      </w:r>
    </w:p>
    <w:p w14:paraId="414FDFD7" w14:textId="77777777" w:rsidR="00AF5ECA" w:rsidRPr="007812D3" w:rsidRDefault="00AF5ECA" w:rsidP="00B441DE">
      <w:pPr>
        <w:pStyle w:val="Akapitzlist"/>
        <w:numPr>
          <w:ilvl w:val="0"/>
          <w:numId w:val="38"/>
        </w:numPr>
        <w:spacing w:before="60" w:after="60" w:line="240" w:lineRule="auto"/>
        <w:ind w:left="284" w:hanging="284"/>
        <w:contextualSpacing w:val="0"/>
        <w:jc w:val="both"/>
        <w:rPr>
          <w:rFonts w:ascii="Times New Roman" w:hAnsi="Times New Roman" w:cs="Times New Roman"/>
          <w:i/>
          <w:iCs/>
          <w:sz w:val="20"/>
        </w:rPr>
      </w:pPr>
      <w:r w:rsidRPr="007812D3">
        <w:rPr>
          <w:rFonts w:ascii="Times New Roman" w:hAnsi="Times New Roman" w:cs="Times New Roman"/>
          <w:i/>
          <w:iCs/>
          <w:sz w:val="20"/>
        </w:rPr>
        <w:t>Opis możliwych konsekwencji naruszenia ochrony danych;</w:t>
      </w:r>
    </w:p>
    <w:p w14:paraId="304B00CA" w14:textId="196A74FD" w:rsidR="00AF5ECA" w:rsidRPr="007812D3" w:rsidRDefault="00AF5ECA" w:rsidP="00B441DE">
      <w:pPr>
        <w:pStyle w:val="Akapitzlist"/>
        <w:numPr>
          <w:ilvl w:val="0"/>
          <w:numId w:val="38"/>
        </w:numPr>
        <w:spacing w:before="60" w:after="60" w:line="240" w:lineRule="auto"/>
        <w:ind w:left="284" w:hanging="284"/>
        <w:contextualSpacing w:val="0"/>
        <w:jc w:val="both"/>
        <w:rPr>
          <w:rFonts w:ascii="Times New Roman" w:hAnsi="Times New Roman" w:cs="Times New Roman"/>
          <w:i/>
          <w:iCs/>
          <w:sz w:val="20"/>
        </w:rPr>
      </w:pPr>
      <w:r w:rsidRPr="007812D3">
        <w:rPr>
          <w:rFonts w:ascii="Times New Roman" w:hAnsi="Times New Roman" w:cs="Times New Roman"/>
          <w:i/>
          <w:iCs/>
          <w:sz w:val="20"/>
        </w:rPr>
        <w:t xml:space="preserve">Opis środków zastosowanych/proponowanych przez </w:t>
      </w:r>
      <w:r w:rsidR="00A840C6" w:rsidRPr="007812D3">
        <w:rPr>
          <w:rFonts w:ascii="Times New Roman" w:hAnsi="Times New Roman" w:cs="Times New Roman"/>
          <w:i/>
          <w:iCs/>
          <w:sz w:val="20"/>
        </w:rPr>
        <w:t>Szkoł</w:t>
      </w:r>
      <w:r w:rsidR="00D1602D" w:rsidRPr="007812D3">
        <w:rPr>
          <w:rFonts w:ascii="Times New Roman" w:hAnsi="Times New Roman" w:cs="Times New Roman"/>
          <w:i/>
          <w:iCs/>
          <w:sz w:val="20"/>
        </w:rPr>
        <w:t>ę</w:t>
      </w:r>
      <w:r w:rsidRPr="007812D3">
        <w:rPr>
          <w:rFonts w:ascii="Times New Roman" w:hAnsi="Times New Roman" w:cs="Times New Roman"/>
          <w:i/>
          <w:iCs/>
          <w:sz w:val="20"/>
        </w:rPr>
        <w:t xml:space="preserve"> w celu zaradzenia naruszeniu ochrony danych osobowych; </w:t>
      </w:r>
    </w:p>
    <w:p w14:paraId="633F76F9" w14:textId="77777777" w:rsidR="00783434" w:rsidRPr="007812D3" w:rsidRDefault="00AF5ECA" w:rsidP="00B441DE">
      <w:pPr>
        <w:pStyle w:val="Akapitzlist"/>
        <w:spacing w:before="60" w:after="60" w:line="240" w:lineRule="auto"/>
        <w:ind w:left="284" w:hanging="284"/>
        <w:contextualSpacing w:val="0"/>
        <w:jc w:val="both"/>
        <w:rPr>
          <w:rFonts w:ascii="Times New Roman" w:hAnsi="Times New Roman" w:cs="Times New Roman"/>
          <w:b/>
          <w:bCs/>
          <w:sz w:val="20"/>
        </w:rPr>
      </w:pPr>
      <w:r w:rsidRPr="007812D3">
        <w:rPr>
          <w:rFonts w:ascii="Times New Roman" w:hAnsi="Times New Roman" w:cs="Times New Roman"/>
          <w:b/>
          <w:bCs/>
          <w:sz w:val="20"/>
        </w:rPr>
        <w:t>(w szczególnych wypadkach)</w:t>
      </w:r>
    </w:p>
    <w:p w14:paraId="486A1C60" w14:textId="1B1F20F2" w:rsidR="00AF5ECA" w:rsidRPr="007812D3" w:rsidRDefault="00AF5ECA" w:rsidP="00B441DE">
      <w:pPr>
        <w:pStyle w:val="Akapitzlist"/>
        <w:numPr>
          <w:ilvl w:val="0"/>
          <w:numId w:val="38"/>
        </w:numPr>
        <w:spacing w:before="60" w:after="60" w:line="240" w:lineRule="auto"/>
        <w:ind w:left="284" w:hanging="284"/>
        <w:contextualSpacing w:val="0"/>
        <w:jc w:val="both"/>
        <w:rPr>
          <w:rFonts w:ascii="Times New Roman" w:hAnsi="Times New Roman" w:cs="Times New Roman"/>
          <w:i/>
          <w:iCs/>
          <w:sz w:val="20"/>
        </w:rPr>
      </w:pPr>
      <w:r w:rsidRPr="007812D3">
        <w:rPr>
          <w:rFonts w:ascii="Times New Roman" w:hAnsi="Times New Roman" w:cs="Times New Roman"/>
          <w:i/>
          <w:iCs/>
          <w:sz w:val="20"/>
        </w:rPr>
        <w:t xml:space="preserve">Opis środków zastosowanych/proponowanych przez </w:t>
      </w:r>
      <w:r w:rsidR="00A840C6" w:rsidRPr="007812D3">
        <w:rPr>
          <w:rFonts w:ascii="Times New Roman" w:hAnsi="Times New Roman" w:cs="Times New Roman"/>
          <w:i/>
          <w:iCs/>
          <w:sz w:val="20"/>
        </w:rPr>
        <w:t>Szkoł</w:t>
      </w:r>
      <w:r w:rsidR="00D1602D" w:rsidRPr="007812D3">
        <w:rPr>
          <w:rFonts w:ascii="Times New Roman" w:hAnsi="Times New Roman" w:cs="Times New Roman"/>
          <w:i/>
          <w:iCs/>
          <w:sz w:val="20"/>
        </w:rPr>
        <w:t>ę</w:t>
      </w:r>
      <w:r w:rsidR="00B42D74" w:rsidRPr="007812D3">
        <w:rPr>
          <w:rFonts w:ascii="Times New Roman" w:hAnsi="Times New Roman" w:cs="Times New Roman"/>
          <w:i/>
          <w:iCs/>
          <w:sz w:val="20"/>
        </w:rPr>
        <w:t xml:space="preserve"> w </w:t>
      </w:r>
      <w:r w:rsidRPr="007812D3">
        <w:rPr>
          <w:rFonts w:ascii="Times New Roman" w:hAnsi="Times New Roman" w:cs="Times New Roman"/>
          <w:i/>
          <w:iCs/>
          <w:sz w:val="20"/>
        </w:rPr>
        <w:t>celu zminimalizowania ewentualnych negatywnych skutków naruszenia.</w:t>
      </w:r>
    </w:p>
    <w:p w14:paraId="134B7803" w14:textId="77777777" w:rsidR="00AF5ECA" w:rsidRPr="001746EB" w:rsidRDefault="00AF5ECA" w:rsidP="00783434">
      <w:pPr>
        <w:spacing w:before="480" w:after="120" w:line="240" w:lineRule="auto"/>
        <w:ind w:left="5529"/>
        <w:jc w:val="center"/>
        <w:rPr>
          <w:rFonts w:ascii="Times New Roman" w:hAnsi="Times New Roman" w:cs="Times New Roman"/>
          <w:sz w:val="20"/>
        </w:rPr>
      </w:pPr>
      <w:r w:rsidRPr="001746EB">
        <w:rPr>
          <w:rFonts w:ascii="Times New Roman" w:hAnsi="Times New Roman" w:cs="Times New Roman"/>
          <w:sz w:val="20"/>
        </w:rPr>
        <w:t>Z poważaniem</w:t>
      </w:r>
    </w:p>
    <w:p w14:paraId="5147C336" w14:textId="77777777" w:rsidR="00AF5ECA" w:rsidRPr="001746EB" w:rsidRDefault="00AF5ECA" w:rsidP="00783434">
      <w:pPr>
        <w:ind w:left="5529"/>
        <w:jc w:val="center"/>
        <w:rPr>
          <w:rFonts w:ascii="Times New Roman" w:hAnsi="Times New Roman" w:cs="Times New Roman"/>
          <w:i/>
          <w:sz w:val="20"/>
        </w:rPr>
      </w:pPr>
      <w:r w:rsidRPr="001746EB">
        <w:rPr>
          <w:rFonts w:ascii="Times New Roman" w:hAnsi="Times New Roman" w:cs="Times New Roman"/>
          <w:i/>
          <w:sz w:val="20"/>
        </w:rPr>
        <w:t>Imię i nazwisko osoby wskazanej w pkt. 2</w:t>
      </w:r>
    </w:p>
    <w:p w14:paraId="5E9E6521" w14:textId="77777777" w:rsidR="00783434" w:rsidRPr="001746EB" w:rsidRDefault="00AF5ECA" w:rsidP="00783434">
      <w:pPr>
        <w:ind w:left="5529"/>
        <w:jc w:val="center"/>
        <w:rPr>
          <w:rFonts w:ascii="Times New Roman" w:hAnsi="Times New Roman" w:cs="Times New Roman"/>
          <w:i/>
          <w:sz w:val="20"/>
        </w:rPr>
      </w:pPr>
      <w:r w:rsidRPr="001746EB">
        <w:rPr>
          <w:rFonts w:ascii="Times New Roman" w:hAnsi="Times New Roman" w:cs="Times New Roman"/>
          <w:i/>
          <w:sz w:val="20"/>
        </w:rPr>
        <w:t>Podpis</w:t>
      </w:r>
    </w:p>
    <w:p w14:paraId="2373A901" w14:textId="4FE6A6EB" w:rsidR="00AF5ECA" w:rsidRPr="001746EB" w:rsidRDefault="00AF5ECA" w:rsidP="00783434">
      <w:pPr>
        <w:ind w:left="5529"/>
        <w:jc w:val="center"/>
        <w:rPr>
          <w:rFonts w:ascii="Times New Roman" w:hAnsi="Times New Roman" w:cs="Times New Roman"/>
          <w:i/>
          <w:sz w:val="20"/>
        </w:rPr>
      </w:pPr>
      <w:r w:rsidRPr="001746EB">
        <w:rPr>
          <w:rFonts w:ascii="Times New Roman" w:hAnsi="Times New Roman" w:cs="Times New Roman"/>
          <w:sz w:val="18"/>
        </w:rPr>
        <w:br w:type="page"/>
      </w:r>
    </w:p>
    <w:p w14:paraId="5E62B72D" w14:textId="220EAF10" w:rsidR="00C95700" w:rsidRPr="001746EB" w:rsidRDefault="002472F6" w:rsidP="00C95700">
      <w:pPr>
        <w:spacing w:before="60" w:after="6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lastRenderedPageBreak/>
        <w:t>Załącznik 1</w:t>
      </w:r>
      <w:r w:rsidR="007A4968">
        <w:rPr>
          <w:rFonts w:ascii="Times New Roman" w:hAnsi="Times New Roman" w:cs="Times New Roman"/>
          <w:b/>
          <w:sz w:val="24"/>
          <w:szCs w:val="24"/>
        </w:rPr>
        <w:t>6</w:t>
      </w:r>
      <w:r w:rsidR="00AF5ECA" w:rsidRPr="001746EB">
        <w:rPr>
          <w:rFonts w:ascii="Times New Roman" w:hAnsi="Times New Roman" w:cs="Times New Roman"/>
          <w:b/>
          <w:sz w:val="24"/>
          <w:szCs w:val="24"/>
        </w:rPr>
        <w:t xml:space="preserve">. </w:t>
      </w:r>
    </w:p>
    <w:p w14:paraId="31E3FDD2" w14:textId="3F600C65" w:rsidR="005C1554" w:rsidRPr="001746EB" w:rsidRDefault="00AF5ECA" w:rsidP="005C1554">
      <w:pPr>
        <w:spacing w:before="60" w:after="480" w:line="240" w:lineRule="auto"/>
        <w:jc w:val="center"/>
        <w:rPr>
          <w:rFonts w:ascii="Times New Roman" w:hAnsi="Times New Roman" w:cs="Times New Roman"/>
          <w:b/>
          <w:sz w:val="24"/>
          <w:szCs w:val="24"/>
        </w:rPr>
      </w:pPr>
      <w:r w:rsidRPr="001746EB">
        <w:rPr>
          <w:rFonts w:ascii="Times New Roman" w:hAnsi="Times New Roman" w:cs="Times New Roman"/>
          <w:b/>
          <w:sz w:val="24"/>
          <w:szCs w:val="24"/>
        </w:rPr>
        <w:t>Wzór zgody na przetwarzanie danych osobowych z klauzulą informacyjną</w:t>
      </w:r>
    </w:p>
    <w:p w14:paraId="2D0C1172" w14:textId="40EA17E1" w:rsidR="00AF5ECA" w:rsidRPr="001746EB" w:rsidRDefault="00AF5ECA" w:rsidP="00B441DE">
      <w:pPr>
        <w:tabs>
          <w:tab w:val="right" w:leader="dot" w:pos="8789"/>
        </w:tabs>
        <w:spacing w:before="60" w:after="60" w:line="240" w:lineRule="auto"/>
        <w:ind w:right="284"/>
        <w:rPr>
          <w:rFonts w:ascii="Times New Roman" w:hAnsi="Times New Roman" w:cs="Times New Roman"/>
          <w:sz w:val="20"/>
          <w:szCs w:val="20"/>
        </w:rPr>
      </w:pPr>
      <w:r w:rsidRPr="001746EB">
        <w:rPr>
          <w:rFonts w:ascii="Times New Roman" w:hAnsi="Times New Roman" w:cs="Times New Roman"/>
          <w:sz w:val="20"/>
          <w:szCs w:val="20"/>
        </w:rPr>
        <w:t>Ja niżej podpisany/podpisana, wyrażam zgodę na przetwarzanie moich danych osobowych</w:t>
      </w:r>
      <w:r w:rsidR="00AD47C3">
        <w:rPr>
          <w:rFonts w:ascii="Times New Roman" w:hAnsi="Times New Roman" w:cs="Times New Roman"/>
          <w:sz w:val="20"/>
          <w:szCs w:val="20"/>
        </w:rPr>
        <w:t xml:space="preserve"> przez:</w:t>
      </w:r>
    </w:p>
    <w:p w14:paraId="4305FDFB" w14:textId="517A59B5" w:rsidR="00AF5ECA" w:rsidRPr="00AD47C3" w:rsidRDefault="00C171AC" w:rsidP="00B441DE">
      <w:pPr>
        <w:tabs>
          <w:tab w:val="right" w:leader="dot" w:pos="8789"/>
        </w:tabs>
        <w:spacing w:before="60" w:after="60" w:line="240" w:lineRule="auto"/>
        <w:ind w:right="118"/>
        <w:rPr>
          <w:rFonts w:ascii="Times New Roman" w:hAnsi="Times New Roman" w:cs="Times New Roman"/>
          <w:sz w:val="20"/>
          <w:szCs w:val="20"/>
        </w:rPr>
      </w:pPr>
      <w:r w:rsidRPr="00C171AC">
        <w:rPr>
          <w:rFonts w:ascii="Times New Roman" w:hAnsi="Times New Roman" w:cs="Times New Roman"/>
          <w:sz w:val="20"/>
          <w:szCs w:val="20"/>
        </w:rPr>
        <w:t xml:space="preserve">Szkoła </w:t>
      </w:r>
      <w:r w:rsidR="001B69A1">
        <w:rPr>
          <w:rFonts w:ascii="Times New Roman" w:hAnsi="Times New Roman" w:cs="Times New Roman"/>
          <w:sz w:val="20"/>
          <w:szCs w:val="20"/>
        </w:rPr>
        <w:t xml:space="preserve">Podstawowa </w:t>
      </w:r>
      <w:r w:rsidR="00F20DE2">
        <w:rPr>
          <w:rFonts w:ascii="Times New Roman" w:hAnsi="Times New Roman" w:cs="Times New Roman"/>
          <w:sz w:val="20"/>
          <w:szCs w:val="20"/>
        </w:rPr>
        <w:t>im. Szybowników Polskich</w:t>
      </w:r>
      <w:r w:rsidRPr="00C171AC">
        <w:rPr>
          <w:rFonts w:ascii="Times New Roman" w:hAnsi="Times New Roman" w:cs="Times New Roman"/>
          <w:sz w:val="20"/>
          <w:szCs w:val="20"/>
        </w:rPr>
        <w:t xml:space="preserve"> </w:t>
      </w:r>
      <w:r w:rsidR="0080026B" w:rsidRPr="00AD47C3">
        <w:rPr>
          <w:rFonts w:ascii="Times New Roman" w:hAnsi="Times New Roman" w:cs="Times New Roman"/>
          <w:sz w:val="20"/>
          <w:szCs w:val="20"/>
        </w:rPr>
        <w:t>z siedzibą pod adresem</w:t>
      </w:r>
      <w:r w:rsidR="002E2F7C">
        <w:rPr>
          <w:rFonts w:ascii="Times New Roman" w:hAnsi="Times New Roman" w:cs="Times New Roman"/>
          <w:sz w:val="20"/>
          <w:szCs w:val="20"/>
        </w:rPr>
        <w:t>:</w:t>
      </w:r>
      <w:r w:rsidR="001B69A1">
        <w:rPr>
          <w:rFonts w:ascii="Times New Roman" w:hAnsi="Times New Roman" w:cs="Times New Roman"/>
          <w:sz w:val="20"/>
          <w:szCs w:val="20"/>
        </w:rPr>
        <w:t xml:space="preserve"> </w:t>
      </w:r>
      <w:r w:rsidR="00F20DE2">
        <w:rPr>
          <w:rFonts w:ascii="Times New Roman" w:hAnsi="Times New Roman" w:cs="Times New Roman"/>
          <w:sz w:val="20"/>
          <w:szCs w:val="20"/>
        </w:rPr>
        <w:t>Bezmiechowa Dolna 215</w:t>
      </w:r>
      <w:r w:rsidR="001B69A1">
        <w:rPr>
          <w:rFonts w:ascii="Times New Roman" w:hAnsi="Times New Roman" w:cs="Times New Roman"/>
          <w:sz w:val="20"/>
          <w:szCs w:val="20"/>
        </w:rPr>
        <w:t>, 38-600 Lesko.</w:t>
      </w:r>
    </w:p>
    <w:p w14:paraId="57ED6F88" w14:textId="75B2056E" w:rsidR="00AF5ECA" w:rsidRPr="00B441DE" w:rsidRDefault="00AF5ECA" w:rsidP="00B441DE">
      <w:pPr>
        <w:tabs>
          <w:tab w:val="right" w:leader="dot" w:pos="8789"/>
        </w:tabs>
        <w:spacing w:before="60" w:after="60" w:line="240" w:lineRule="auto"/>
        <w:ind w:right="283"/>
        <w:rPr>
          <w:rFonts w:ascii="Times New Roman" w:hAnsi="Times New Roman" w:cs="Times New Roman"/>
          <w:i/>
          <w:iCs/>
          <w:sz w:val="20"/>
          <w:szCs w:val="20"/>
        </w:rPr>
      </w:pPr>
      <w:r w:rsidRPr="00B441DE">
        <w:rPr>
          <w:rFonts w:ascii="Times New Roman" w:hAnsi="Times New Roman" w:cs="Times New Roman"/>
          <w:i/>
          <w:iCs/>
          <w:sz w:val="20"/>
          <w:szCs w:val="20"/>
        </w:rPr>
        <w:t xml:space="preserve">W celu </w:t>
      </w:r>
      <w:r w:rsidR="00034A73" w:rsidRPr="00B441DE">
        <w:rPr>
          <w:rFonts w:ascii="Times New Roman" w:hAnsi="Times New Roman" w:cs="Times New Roman"/>
          <w:i/>
          <w:iCs/>
          <w:sz w:val="20"/>
          <w:szCs w:val="20"/>
        </w:rPr>
        <w:t xml:space="preserve">(proszę określić cel przetwarzania); </w:t>
      </w:r>
    </w:p>
    <w:p w14:paraId="4ADC9D15" w14:textId="63131F2F" w:rsidR="00AF5ECA" w:rsidRPr="00B441DE" w:rsidRDefault="00AF5ECA" w:rsidP="00B441DE">
      <w:pPr>
        <w:tabs>
          <w:tab w:val="right" w:leader="dot" w:pos="8789"/>
        </w:tabs>
        <w:spacing w:before="60" w:after="60" w:line="240" w:lineRule="auto"/>
        <w:ind w:right="284"/>
        <w:jc w:val="both"/>
        <w:rPr>
          <w:rFonts w:ascii="Times New Roman" w:hAnsi="Times New Roman" w:cs="Times New Roman"/>
          <w:i/>
          <w:iCs/>
          <w:sz w:val="20"/>
          <w:szCs w:val="20"/>
        </w:rPr>
      </w:pPr>
      <w:r w:rsidRPr="00B441DE">
        <w:rPr>
          <w:rFonts w:ascii="Times New Roman" w:hAnsi="Times New Roman" w:cs="Times New Roman"/>
          <w:i/>
          <w:iCs/>
          <w:sz w:val="20"/>
          <w:szCs w:val="20"/>
        </w:rPr>
        <w:t xml:space="preserve">W zakresie </w:t>
      </w:r>
      <w:r w:rsidR="00034A73" w:rsidRPr="00B441DE">
        <w:rPr>
          <w:rFonts w:ascii="Times New Roman" w:hAnsi="Times New Roman" w:cs="Times New Roman"/>
          <w:i/>
          <w:iCs/>
          <w:sz w:val="20"/>
          <w:szCs w:val="20"/>
        </w:rPr>
        <w:t>(proszę podać dane, jakie pozyskujecie od osoby)</w:t>
      </w:r>
      <w:r w:rsidRPr="00B441DE">
        <w:rPr>
          <w:rFonts w:ascii="Times New Roman" w:hAnsi="Times New Roman" w:cs="Times New Roman"/>
          <w:i/>
          <w:iCs/>
          <w:sz w:val="20"/>
          <w:szCs w:val="20"/>
        </w:rPr>
        <w:t>;</w:t>
      </w:r>
    </w:p>
    <w:p w14:paraId="0C82FEF5" w14:textId="7B387181" w:rsidR="00AF5ECA" w:rsidRPr="009618D8" w:rsidRDefault="00AF5ECA" w:rsidP="00B441DE">
      <w:pPr>
        <w:tabs>
          <w:tab w:val="right" w:leader="dot" w:pos="8789"/>
        </w:tabs>
        <w:spacing w:before="60" w:after="60" w:line="240" w:lineRule="auto"/>
        <w:ind w:right="283"/>
        <w:jc w:val="both"/>
        <w:rPr>
          <w:rFonts w:ascii="Times New Roman" w:hAnsi="Times New Roman" w:cs="Times New Roman"/>
          <w:b/>
          <w:bCs/>
          <w:sz w:val="20"/>
          <w:szCs w:val="20"/>
        </w:rPr>
      </w:pPr>
      <w:r w:rsidRPr="009618D8">
        <w:rPr>
          <w:rFonts w:ascii="Times New Roman" w:hAnsi="Times New Roman" w:cs="Times New Roman"/>
          <w:b/>
          <w:bCs/>
          <w:sz w:val="20"/>
          <w:szCs w:val="20"/>
        </w:rPr>
        <w:t>Jestem świadomy/a, że podanie danych osobowych jest całkowicie dobrowolne.</w:t>
      </w:r>
    </w:p>
    <w:p w14:paraId="187BA5B1" w14:textId="3F674BE3" w:rsidR="00AF5ECA" w:rsidRPr="009618D8" w:rsidRDefault="00AF5ECA" w:rsidP="00B441DE">
      <w:pPr>
        <w:tabs>
          <w:tab w:val="right" w:leader="dot" w:pos="8789"/>
        </w:tabs>
        <w:spacing w:before="60" w:after="60" w:line="240" w:lineRule="auto"/>
        <w:ind w:right="283"/>
        <w:jc w:val="both"/>
        <w:rPr>
          <w:rFonts w:ascii="Times New Roman" w:hAnsi="Times New Roman" w:cs="Times New Roman"/>
          <w:b/>
          <w:bCs/>
          <w:sz w:val="20"/>
          <w:szCs w:val="20"/>
        </w:rPr>
      </w:pPr>
      <w:r w:rsidRPr="009618D8">
        <w:rPr>
          <w:rFonts w:ascii="Times New Roman" w:hAnsi="Times New Roman" w:cs="Times New Roman"/>
          <w:b/>
          <w:bCs/>
          <w:sz w:val="20"/>
          <w:szCs w:val="20"/>
        </w:rPr>
        <w:t>Jestem świadomy/a, że udzieloną zgodę mogę wycofać w dowolnym momencie.</w:t>
      </w:r>
    </w:p>
    <w:p w14:paraId="5A9042FA" w14:textId="78D71E33" w:rsidR="00AF5ECA" w:rsidRPr="009618D8" w:rsidRDefault="00AF5ECA" w:rsidP="00B441DE">
      <w:pPr>
        <w:tabs>
          <w:tab w:val="right" w:leader="dot" w:pos="8789"/>
        </w:tabs>
        <w:spacing w:before="60" w:after="60" w:line="240" w:lineRule="auto"/>
        <w:ind w:right="283"/>
        <w:jc w:val="both"/>
        <w:rPr>
          <w:rFonts w:ascii="Times New Roman" w:hAnsi="Times New Roman" w:cs="Times New Roman"/>
          <w:b/>
          <w:bCs/>
          <w:sz w:val="20"/>
          <w:szCs w:val="20"/>
        </w:rPr>
      </w:pPr>
      <w:r w:rsidRPr="009618D8">
        <w:rPr>
          <w:rFonts w:ascii="Times New Roman" w:hAnsi="Times New Roman" w:cs="Times New Roman"/>
          <w:b/>
          <w:bCs/>
          <w:sz w:val="20"/>
          <w:szCs w:val="20"/>
        </w:rPr>
        <w:t>Jestem świadomy/a, że wycofanie udzielonej przeze mnie zgody nie wypłynie na zgodność przetwarzania z prawem, jakie miało miejsce przed wycofaniem zgody (wycofanie zgody nie powoduje skutków prawnych wstecz).</w:t>
      </w:r>
    </w:p>
    <w:p w14:paraId="25E94125" w14:textId="77777777" w:rsidR="00C95700" w:rsidRPr="00B441DE" w:rsidRDefault="00AF5ECA" w:rsidP="00B441DE">
      <w:pPr>
        <w:tabs>
          <w:tab w:val="right" w:leader="dot" w:pos="8789"/>
        </w:tabs>
        <w:spacing w:before="60" w:after="60" w:line="240" w:lineRule="auto"/>
        <w:ind w:right="284"/>
        <w:jc w:val="both"/>
        <w:rPr>
          <w:rFonts w:ascii="Times New Roman" w:hAnsi="Times New Roman" w:cs="Times New Roman"/>
          <w:i/>
          <w:iCs/>
          <w:sz w:val="20"/>
          <w:szCs w:val="20"/>
        </w:rPr>
      </w:pPr>
      <w:r w:rsidRPr="00B441DE">
        <w:rPr>
          <w:rFonts w:ascii="Times New Roman" w:hAnsi="Times New Roman" w:cs="Times New Roman"/>
          <w:i/>
          <w:iCs/>
          <w:sz w:val="20"/>
          <w:szCs w:val="20"/>
        </w:rPr>
        <w:t xml:space="preserve">(jeżeli dotyczy) </w:t>
      </w:r>
    </w:p>
    <w:p w14:paraId="6B665C31" w14:textId="6714D982" w:rsidR="00AF5ECA" w:rsidRPr="001746EB" w:rsidRDefault="00AF5ECA" w:rsidP="00B441DE">
      <w:pPr>
        <w:tabs>
          <w:tab w:val="right" w:leader="dot" w:pos="8789"/>
        </w:tabs>
        <w:spacing w:before="60" w:after="60" w:line="240" w:lineRule="auto"/>
        <w:ind w:right="283"/>
        <w:jc w:val="both"/>
        <w:rPr>
          <w:rFonts w:ascii="Times New Roman" w:hAnsi="Times New Roman" w:cs="Times New Roman"/>
          <w:i/>
          <w:iCs/>
          <w:sz w:val="20"/>
          <w:szCs w:val="20"/>
        </w:rPr>
      </w:pPr>
      <w:r w:rsidRPr="00986380">
        <w:rPr>
          <w:rFonts w:ascii="Times New Roman" w:hAnsi="Times New Roman" w:cs="Times New Roman"/>
          <w:b/>
          <w:bCs/>
          <w:sz w:val="20"/>
          <w:szCs w:val="20"/>
        </w:rPr>
        <w:t>Jestem świadomy/świadoma, że moje dane osobowe mogą zostać udostępnione odbiorcom danych,</w:t>
      </w:r>
      <w:r w:rsidRPr="001746EB">
        <w:rPr>
          <w:rFonts w:ascii="Times New Roman" w:hAnsi="Times New Roman" w:cs="Times New Roman"/>
          <w:sz w:val="20"/>
          <w:szCs w:val="20"/>
        </w:rPr>
        <w:t xml:space="preserve"> </w:t>
      </w:r>
      <w:r w:rsidRPr="00986380">
        <w:rPr>
          <w:rFonts w:ascii="Times New Roman" w:hAnsi="Times New Roman" w:cs="Times New Roman"/>
          <w:b/>
          <w:bCs/>
          <w:sz w:val="20"/>
          <w:szCs w:val="20"/>
        </w:rPr>
        <w:t>tj</w:t>
      </w:r>
      <w:r w:rsidRPr="001746EB">
        <w:rPr>
          <w:rFonts w:ascii="Times New Roman" w:hAnsi="Times New Roman" w:cs="Times New Roman"/>
          <w:sz w:val="20"/>
          <w:szCs w:val="20"/>
        </w:rPr>
        <w:t>. </w:t>
      </w:r>
      <w:r w:rsidRPr="001746EB">
        <w:rPr>
          <w:rFonts w:ascii="Times New Roman" w:hAnsi="Times New Roman" w:cs="Times New Roman"/>
          <w:i/>
          <w:iCs/>
          <w:sz w:val="20"/>
          <w:szCs w:val="20"/>
        </w:rPr>
        <w:t>(proszę podać nazwy firm lub kategorie firm, którym mogą zostać udostępnione dane osobowe).</w:t>
      </w:r>
    </w:p>
    <w:p w14:paraId="3F40174F" w14:textId="03D963C9" w:rsidR="00AF5ECA" w:rsidRPr="001746EB" w:rsidRDefault="00C95700" w:rsidP="004F4406">
      <w:pPr>
        <w:tabs>
          <w:tab w:val="right" w:leader="dot" w:pos="8789"/>
        </w:tabs>
        <w:spacing w:before="240" w:after="60" w:line="240" w:lineRule="auto"/>
        <w:ind w:right="284"/>
        <w:jc w:val="right"/>
        <w:rPr>
          <w:rFonts w:ascii="Times New Roman" w:hAnsi="Times New Roman" w:cs="Times New Roman"/>
          <w:sz w:val="20"/>
          <w:szCs w:val="20"/>
        </w:rPr>
      </w:pPr>
      <w:r w:rsidRPr="001746EB">
        <w:rPr>
          <w:rFonts w:ascii="Times New Roman" w:hAnsi="Times New Roman" w:cs="Times New Roman"/>
          <w:sz w:val="20"/>
          <w:szCs w:val="20"/>
        </w:rPr>
        <w:t>_______________________________________</w:t>
      </w:r>
    </w:p>
    <w:p w14:paraId="45D5B99C" w14:textId="2DCC5B88" w:rsidR="00C95700" w:rsidRPr="001746EB" w:rsidRDefault="004F4406" w:rsidP="00C95700">
      <w:pPr>
        <w:tabs>
          <w:tab w:val="right" w:leader="dot" w:pos="8789"/>
        </w:tabs>
        <w:spacing w:before="60" w:after="60" w:line="240" w:lineRule="auto"/>
        <w:ind w:right="283"/>
        <w:jc w:val="right"/>
        <w:rPr>
          <w:rFonts w:ascii="Times New Roman" w:hAnsi="Times New Roman" w:cs="Times New Roman"/>
          <w:sz w:val="20"/>
          <w:szCs w:val="20"/>
        </w:rPr>
      </w:pPr>
      <w:r w:rsidRPr="001746EB">
        <w:rPr>
          <w:rFonts w:ascii="Times New Roman" w:hAnsi="Times New Roman" w:cs="Times New Roman"/>
          <w:sz w:val="20"/>
          <w:szCs w:val="20"/>
        </w:rPr>
        <w:t>/p</w:t>
      </w:r>
      <w:r w:rsidR="00C95700" w:rsidRPr="001746EB">
        <w:rPr>
          <w:rFonts w:ascii="Times New Roman" w:hAnsi="Times New Roman" w:cs="Times New Roman"/>
          <w:sz w:val="20"/>
          <w:szCs w:val="20"/>
        </w:rPr>
        <w:t xml:space="preserve">odpis składającego </w:t>
      </w:r>
      <w:r w:rsidRPr="001746EB">
        <w:rPr>
          <w:rFonts w:ascii="Times New Roman" w:hAnsi="Times New Roman" w:cs="Times New Roman"/>
          <w:sz w:val="20"/>
          <w:szCs w:val="20"/>
        </w:rPr>
        <w:t>oświadczenia/data/</w:t>
      </w:r>
    </w:p>
    <w:p w14:paraId="18CB1AAD" w14:textId="77777777" w:rsidR="00AF5ECA" w:rsidRPr="00265B7A" w:rsidRDefault="00AF5ECA" w:rsidP="0027748D">
      <w:pPr>
        <w:tabs>
          <w:tab w:val="right" w:leader="dot" w:pos="8789"/>
        </w:tabs>
        <w:spacing w:before="1800" w:after="120" w:line="240" w:lineRule="auto"/>
        <w:ind w:right="284"/>
        <w:rPr>
          <w:rFonts w:ascii="Times New Roman" w:hAnsi="Times New Roman" w:cs="Times New Roman"/>
          <w:b/>
          <w:bCs/>
          <w:sz w:val="20"/>
          <w:szCs w:val="20"/>
        </w:rPr>
      </w:pPr>
      <w:r w:rsidRPr="00265B7A">
        <w:rPr>
          <w:rFonts w:ascii="Times New Roman" w:hAnsi="Times New Roman" w:cs="Times New Roman"/>
          <w:b/>
          <w:bCs/>
          <w:sz w:val="20"/>
          <w:szCs w:val="20"/>
        </w:rPr>
        <w:t>Klauzula informacyjna:</w:t>
      </w:r>
    </w:p>
    <w:p w14:paraId="42CB24AE" w14:textId="3665D114" w:rsidR="00AF5ECA" w:rsidRPr="0007782E" w:rsidRDefault="00AF5ECA" w:rsidP="00986380">
      <w:pPr>
        <w:tabs>
          <w:tab w:val="right" w:leader="dot" w:pos="8789"/>
        </w:tabs>
        <w:spacing w:before="60" w:after="60" w:line="240" w:lineRule="auto"/>
        <w:ind w:right="283" w:firstLine="142"/>
        <w:jc w:val="both"/>
        <w:rPr>
          <w:rFonts w:ascii="Times New Roman" w:hAnsi="Times New Roman" w:cs="Times New Roman"/>
          <w:sz w:val="20"/>
          <w:szCs w:val="20"/>
        </w:rPr>
      </w:pPr>
      <w:r w:rsidRPr="0007782E">
        <w:rPr>
          <w:rFonts w:ascii="Times New Roman" w:hAnsi="Times New Roman" w:cs="Times New Roman"/>
          <w:sz w:val="20"/>
          <w:szCs w:val="20"/>
        </w:rPr>
        <w:t>Na podstawie art. 13 Rozporządzenia Parlamentu Europejskiego i Rady (UE) 2016/679 z </w:t>
      </w:r>
      <w:r w:rsidR="005252AD" w:rsidRPr="0007782E">
        <w:rPr>
          <w:rFonts w:ascii="Times New Roman" w:hAnsi="Times New Roman" w:cs="Times New Roman"/>
          <w:sz w:val="20"/>
          <w:szCs w:val="20"/>
        </w:rPr>
        <w:t>dnia 27</w:t>
      </w:r>
      <w:r w:rsidR="004F4406" w:rsidRPr="0007782E">
        <w:rPr>
          <w:rFonts w:ascii="Times New Roman" w:hAnsi="Times New Roman" w:cs="Times New Roman"/>
          <w:sz w:val="20"/>
          <w:szCs w:val="20"/>
        </w:rPr>
        <w:t> </w:t>
      </w:r>
      <w:r w:rsidR="005252AD" w:rsidRPr="0007782E">
        <w:rPr>
          <w:rFonts w:ascii="Times New Roman" w:hAnsi="Times New Roman" w:cs="Times New Roman"/>
          <w:sz w:val="20"/>
          <w:szCs w:val="20"/>
        </w:rPr>
        <w:t>kwietnia</w:t>
      </w:r>
      <w:r w:rsidR="004F4406" w:rsidRPr="0007782E">
        <w:rPr>
          <w:rFonts w:ascii="Times New Roman" w:hAnsi="Times New Roman" w:cs="Times New Roman"/>
          <w:sz w:val="20"/>
          <w:szCs w:val="20"/>
        </w:rPr>
        <w:t> </w:t>
      </w:r>
      <w:r w:rsidR="005252AD" w:rsidRPr="0007782E">
        <w:rPr>
          <w:rFonts w:ascii="Times New Roman" w:hAnsi="Times New Roman" w:cs="Times New Roman"/>
          <w:sz w:val="20"/>
          <w:szCs w:val="20"/>
        </w:rPr>
        <w:t>2016 </w:t>
      </w:r>
      <w:r w:rsidRPr="0007782E">
        <w:rPr>
          <w:rFonts w:ascii="Times New Roman" w:hAnsi="Times New Roman" w:cs="Times New Roman"/>
          <w:sz w:val="20"/>
          <w:szCs w:val="20"/>
        </w:rPr>
        <w:t>r. w sprawie ochrony osób fizycznych w związku z przetwarzaniem danych osobowych i</w:t>
      </w:r>
      <w:r w:rsidR="004F4406" w:rsidRPr="0007782E">
        <w:rPr>
          <w:rFonts w:ascii="Times New Roman" w:hAnsi="Times New Roman" w:cs="Times New Roman"/>
          <w:sz w:val="20"/>
          <w:szCs w:val="20"/>
        </w:rPr>
        <w:t> </w:t>
      </w:r>
      <w:r w:rsidRPr="0007782E">
        <w:rPr>
          <w:rFonts w:ascii="Times New Roman" w:hAnsi="Times New Roman" w:cs="Times New Roman"/>
          <w:sz w:val="20"/>
          <w:szCs w:val="20"/>
        </w:rPr>
        <w:t>w sprawie swobodnego przepływu takich danych oraz uchylenia dyrektywy 95/46/WE (ogólne rozporządzenie o ochronie danych), niniejszym informujemy, że:</w:t>
      </w:r>
    </w:p>
    <w:p w14:paraId="221EEFD6" w14:textId="70608DA1" w:rsidR="00DE63B8" w:rsidRPr="0007782E" w:rsidRDefault="00AF5ECA" w:rsidP="0028587D">
      <w:pPr>
        <w:pStyle w:val="Akapitzlist"/>
        <w:numPr>
          <w:ilvl w:val="0"/>
          <w:numId w:val="59"/>
        </w:numPr>
        <w:tabs>
          <w:tab w:val="right" w:leader="dot" w:pos="8789"/>
        </w:tabs>
        <w:spacing w:before="60" w:after="60" w:line="240" w:lineRule="auto"/>
        <w:ind w:left="425" w:right="284" w:hanging="357"/>
        <w:contextualSpacing w:val="0"/>
        <w:rPr>
          <w:rFonts w:ascii="Times New Roman" w:hAnsi="Times New Roman" w:cs="Times New Roman"/>
          <w:sz w:val="20"/>
          <w:szCs w:val="20"/>
        </w:rPr>
      </w:pPr>
      <w:bookmarkStart w:id="49" w:name="_Hlk21547269"/>
      <w:r w:rsidRPr="0007782E">
        <w:rPr>
          <w:rFonts w:ascii="Times New Roman" w:hAnsi="Times New Roman" w:cs="Times New Roman"/>
          <w:sz w:val="20"/>
          <w:szCs w:val="20"/>
        </w:rPr>
        <w:t>Administratorem Pana/Pani danych osobowych jest</w:t>
      </w:r>
      <w:r w:rsidRPr="0007782E">
        <w:rPr>
          <w:rFonts w:ascii="Times New Roman" w:hAnsi="Times New Roman" w:cs="Times New Roman"/>
          <w:b/>
          <w:sz w:val="20"/>
          <w:szCs w:val="20"/>
        </w:rPr>
        <w:t xml:space="preserve"> </w:t>
      </w:r>
      <w:r w:rsidR="005F3783" w:rsidRPr="005F3783">
        <w:rPr>
          <w:rFonts w:ascii="Times New Roman" w:hAnsi="Times New Roman" w:cs="Times New Roman"/>
          <w:sz w:val="20"/>
          <w:szCs w:val="20"/>
        </w:rPr>
        <w:t xml:space="preserve">Szkoła </w:t>
      </w:r>
      <w:r w:rsidR="001B69A1">
        <w:rPr>
          <w:rFonts w:ascii="Times New Roman" w:hAnsi="Times New Roman" w:cs="Times New Roman"/>
          <w:sz w:val="20"/>
          <w:szCs w:val="20"/>
        </w:rPr>
        <w:t xml:space="preserve">Podstawowa </w:t>
      </w:r>
      <w:r w:rsidR="00F20DE2">
        <w:rPr>
          <w:rFonts w:ascii="Times New Roman" w:hAnsi="Times New Roman" w:cs="Times New Roman"/>
          <w:sz w:val="20"/>
          <w:szCs w:val="20"/>
        </w:rPr>
        <w:t>im. Szybowników Polskich</w:t>
      </w:r>
      <w:r w:rsidR="005F3783" w:rsidRPr="005F3783">
        <w:rPr>
          <w:rFonts w:ascii="Times New Roman" w:hAnsi="Times New Roman" w:cs="Times New Roman"/>
          <w:sz w:val="20"/>
          <w:szCs w:val="20"/>
        </w:rPr>
        <w:t xml:space="preserve"> </w:t>
      </w:r>
      <w:r w:rsidR="0080026B" w:rsidRPr="0007782E">
        <w:rPr>
          <w:rFonts w:ascii="Times New Roman" w:hAnsi="Times New Roman" w:cs="Times New Roman"/>
          <w:sz w:val="20"/>
          <w:szCs w:val="20"/>
        </w:rPr>
        <w:t>z</w:t>
      </w:r>
      <w:r w:rsidR="009D145C" w:rsidRPr="0007782E">
        <w:rPr>
          <w:rFonts w:ascii="Times New Roman" w:hAnsi="Times New Roman" w:cs="Times New Roman"/>
          <w:sz w:val="20"/>
          <w:szCs w:val="20"/>
        </w:rPr>
        <w:t> </w:t>
      </w:r>
      <w:r w:rsidR="0080026B" w:rsidRPr="0007782E">
        <w:rPr>
          <w:rFonts w:ascii="Times New Roman" w:hAnsi="Times New Roman" w:cs="Times New Roman"/>
          <w:sz w:val="20"/>
          <w:szCs w:val="20"/>
        </w:rPr>
        <w:t>siedzibą pod adresem</w:t>
      </w:r>
      <w:r w:rsidR="002E2F7C">
        <w:rPr>
          <w:rFonts w:ascii="Times New Roman" w:hAnsi="Times New Roman" w:cs="Times New Roman"/>
          <w:sz w:val="20"/>
          <w:szCs w:val="20"/>
        </w:rPr>
        <w:t>:</w:t>
      </w:r>
      <w:r w:rsidR="0080026B" w:rsidRPr="0007782E">
        <w:rPr>
          <w:rFonts w:ascii="Times New Roman" w:hAnsi="Times New Roman" w:cs="Times New Roman"/>
          <w:sz w:val="20"/>
          <w:szCs w:val="20"/>
        </w:rPr>
        <w:t xml:space="preserve"> </w:t>
      </w:r>
      <w:r w:rsidR="00F20DE2">
        <w:rPr>
          <w:rFonts w:ascii="Times New Roman" w:hAnsi="Times New Roman" w:cs="Times New Roman"/>
          <w:sz w:val="20"/>
          <w:szCs w:val="20"/>
        </w:rPr>
        <w:t>Bezmiechowa Dolna 215</w:t>
      </w:r>
      <w:r w:rsidR="001B69A1">
        <w:rPr>
          <w:rFonts w:ascii="Times New Roman" w:hAnsi="Times New Roman" w:cs="Times New Roman"/>
          <w:sz w:val="20"/>
          <w:szCs w:val="20"/>
        </w:rPr>
        <w:t>, 38-600 Lesko</w:t>
      </w:r>
    </w:p>
    <w:p w14:paraId="456D6748" w14:textId="4E9F643A" w:rsidR="00DE63B8" w:rsidRPr="0007782E" w:rsidRDefault="0089206C"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Administrator danych osobowych wyznaczył inspektora ochrony danych, z którym kontakt jest możliwy pod adresem</w:t>
      </w:r>
      <w:r w:rsidR="001B69A1">
        <w:rPr>
          <w:rFonts w:ascii="Times New Roman" w:hAnsi="Times New Roman" w:cs="Times New Roman"/>
          <w:sz w:val="20"/>
          <w:szCs w:val="20"/>
        </w:rPr>
        <w:t>: iod@lesko.pl</w:t>
      </w:r>
      <w:r w:rsidR="002E2833">
        <w:t xml:space="preserve"> </w:t>
      </w:r>
      <w:r w:rsidR="00A33F32" w:rsidRPr="0007782E">
        <w:rPr>
          <w:rStyle w:val="Hipercze"/>
          <w:rFonts w:ascii="Times New Roman" w:hAnsi="Times New Roman" w:cs="Times New Roman"/>
          <w:sz w:val="20"/>
          <w:szCs w:val="20"/>
          <w:u w:val="none"/>
        </w:rPr>
        <w:t xml:space="preserve"> </w:t>
      </w:r>
      <w:r w:rsidRPr="0007782E">
        <w:rPr>
          <w:rFonts w:ascii="Times New Roman" w:hAnsi="Times New Roman" w:cs="Times New Roman"/>
          <w:sz w:val="20"/>
          <w:szCs w:val="20"/>
        </w:rPr>
        <w:t xml:space="preserve">Inspektorem ochrony danych jest </w:t>
      </w:r>
      <w:r w:rsidR="0007782E" w:rsidRPr="0007782E">
        <w:rPr>
          <w:rFonts w:ascii="Times New Roman" w:hAnsi="Times New Roman" w:cs="Times New Roman"/>
          <w:b/>
          <w:sz w:val="20"/>
          <w:szCs w:val="20"/>
        </w:rPr>
        <w:t>(PROSZĘ PODAĆ IMIĘ  NAZWISKO IOD);</w:t>
      </w:r>
    </w:p>
    <w:p w14:paraId="0553FE8D" w14:textId="19E9A2C5"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 xml:space="preserve">Pana/Pani dane będą przetwarzane w celu </w:t>
      </w:r>
      <w:r w:rsidR="0007782E" w:rsidRPr="0007782E">
        <w:rPr>
          <w:rFonts w:ascii="Times New Roman" w:hAnsi="Times New Roman" w:cs="Times New Roman"/>
          <w:b/>
          <w:bCs/>
          <w:sz w:val="20"/>
          <w:szCs w:val="20"/>
        </w:rPr>
        <w:t>(PROSZĘ PODAĆ CEL PRZETWARZANIA)</w:t>
      </w:r>
    </w:p>
    <w:p w14:paraId="1EA8F837" w14:textId="47E889C4" w:rsidR="00DE63B8" w:rsidRPr="0007782E" w:rsidRDefault="00836CF2"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P</w:t>
      </w:r>
      <w:r w:rsidR="00AF5ECA" w:rsidRPr="0007782E">
        <w:rPr>
          <w:rFonts w:ascii="Times New Roman" w:hAnsi="Times New Roman" w:cs="Times New Roman"/>
          <w:sz w:val="20"/>
          <w:szCs w:val="20"/>
        </w:rPr>
        <w:t xml:space="preserve">odstawę prawną przetwarzania Pana/Pani danych osobowych stanowi </w:t>
      </w:r>
      <w:r w:rsidR="0007782E" w:rsidRPr="0007782E">
        <w:rPr>
          <w:rFonts w:ascii="Times New Roman" w:hAnsi="Times New Roman" w:cs="Times New Roman"/>
          <w:b/>
          <w:bCs/>
          <w:sz w:val="20"/>
          <w:szCs w:val="20"/>
        </w:rPr>
        <w:t>(PROSZĘ PODAĆ PODSTAWY PRAWA KRAJOWEGO ORAZ RODO);</w:t>
      </w:r>
    </w:p>
    <w:p w14:paraId="2628ECF8" w14:textId="77777777"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Pana/Pani dane osobowe nie będą przekazywane innym podmiotom;</w:t>
      </w:r>
    </w:p>
    <w:p w14:paraId="137FAC7F" w14:textId="4082C0F5"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 xml:space="preserve">Pana/Pani dane osobowe będą przechowywane przez okres </w:t>
      </w:r>
      <w:r w:rsidR="0007782E" w:rsidRPr="0007782E">
        <w:rPr>
          <w:rFonts w:ascii="Times New Roman" w:hAnsi="Times New Roman" w:cs="Times New Roman"/>
          <w:b/>
          <w:bCs/>
          <w:sz w:val="20"/>
          <w:szCs w:val="20"/>
        </w:rPr>
        <w:t>(PROSZĘ PODAĆ ILOŚĆ LAT – JEŚLI JEST TO MOŻLIWE)</w:t>
      </w:r>
      <w:r w:rsidR="0007782E" w:rsidRPr="0007782E">
        <w:rPr>
          <w:rFonts w:ascii="Times New Roman" w:hAnsi="Times New Roman" w:cs="Times New Roman"/>
          <w:sz w:val="20"/>
          <w:szCs w:val="20"/>
        </w:rPr>
        <w:t xml:space="preserve"> </w:t>
      </w:r>
      <w:r w:rsidRPr="0007782E">
        <w:rPr>
          <w:rFonts w:ascii="Times New Roman" w:hAnsi="Times New Roman" w:cs="Times New Roman"/>
          <w:sz w:val="20"/>
          <w:szCs w:val="20"/>
        </w:rPr>
        <w:t xml:space="preserve">lub do momentu wcześniejszego usunięcia danych przez </w:t>
      </w:r>
      <w:r w:rsidR="009D145C" w:rsidRPr="0007782E">
        <w:rPr>
          <w:rFonts w:ascii="Times New Roman" w:hAnsi="Times New Roman" w:cs="Times New Roman"/>
          <w:sz w:val="20"/>
          <w:szCs w:val="20"/>
        </w:rPr>
        <w:t>Administratora</w:t>
      </w:r>
      <w:r w:rsidRPr="0007782E">
        <w:rPr>
          <w:rFonts w:ascii="Times New Roman" w:hAnsi="Times New Roman" w:cs="Times New Roman"/>
          <w:sz w:val="20"/>
          <w:szCs w:val="20"/>
        </w:rPr>
        <w:t xml:space="preserve">; </w:t>
      </w:r>
    </w:p>
    <w:p w14:paraId="1C14E63D" w14:textId="0254148F"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 xml:space="preserve">Posiada Pan/Pani prawo żądania od </w:t>
      </w:r>
      <w:r w:rsidR="00FF334E" w:rsidRPr="00FF334E">
        <w:rPr>
          <w:rFonts w:ascii="Times New Roman" w:hAnsi="Times New Roman" w:cs="Times New Roman"/>
          <w:sz w:val="20"/>
          <w:szCs w:val="20"/>
        </w:rPr>
        <w:t>Szkoł</w:t>
      </w:r>
      <w:r w:rsidR="00B80253">
        <w:rPr>
          <w:rFonts w:ascii="Times New Roman" w:hAnsi="Times New Roman" w:cs="Times New Roman"/>
          <w:sz w:val="20"/>
          <w:szCs w:val="20"/>
        </w:rPr>
        <w:t>y</w:t>
      </w:r>
      <w:r w:rsidR="00FF334E" w:rsidRPr="00FF334E">
        <w:rPr>
          <w:rFonts w:ascii="Times New Roman" w:hAnsi="Times New Roman" w:cs="Times New Roman"/>
          <w:sz w:val="20"/>
          <w:szCs w:val="20"/>
        </w:rPr>
        <w:t xml:space="preserve"> </w:t>
      </w:r>
      <w:r w:rsidR="00F01A18">
        <w:rPr>
          <w:rFonts w:ascii="Times New Roman" w:hAnsi="Times New Roman" w:cs="Times New Roman"/>
          <w:sz w:val="20"/>
          <w:szCs w:val="20"/>
        </w:rPr>
        <w:t xml:space="preserve">Podstawowej </w:t>
      </w:r>
      <w:r w:rsidR="00F20DE2">
        <w:rPr>
          <w:rFonts w:ascii="Times New Roman" w:hAnsi="Times New Roman" w:cs="Times New Roman"/>
          <w:sz w:val="20"/>
          <w:szCs w:val="20"/>
        </w:rPr>
        <w:t>im. Szybowników Polskich w Bezmiechowej Dolnej</w:t>
      </w:r>
      <w:r w:rsidR="00FF334E" w:rsidRPr="00FF334E">
        <w:rPr>
          <w:rFonts w:ascii="Times New Roman" w:hAnsi="Times New Roman" w:cs="Times New Roman"/>
          <w:sz w:val="20"/>
          <w:szCs w:val="20"/>
        </w:rPr>
        <w:t xml:space="preserve"> </w:t>
      </w:r>
      <w:r w:rsidRPr="0007782E">
        <w:rPr>
          <w:rFonts w:ascii="Times New Roman" w:hAnsi="Times New Roman" w:cs="Times New Roman"/>
          <w:sz w:val="20"/>
          <w:szCs w:val="20"/>
        </w:rPr>
        <w:t xml:space="preserve">dostępu do danych, które Pana/Pani dotyczą, ich sprostowania, usunięcia lub ograniczenia przetwarzania. </w:t>
      </w:r>
    </w:p>
    <w:p w14:paraId="569A9AB6" w14:textId="77777777"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 xml:space="preserve">Pan/Pani prawo do wniesienia sprzeciwu wobec przetwarzania oraz prawo do przenoszenia danych; </w:t>
      </w:r>
    </w:p>
    <w:p w14:paraId="7DE30596" w14:textId="77777777"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Posiada Pan/Pani uprawnienie do cofnięcia zgody udzielonej na przetwarzanie danych w dowolnym momencie;</w:t>
      </w:r>
    </w:p>
    <w:p w14:paraId="741A1DF7" w14:textId="77777777"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 xml:space="preserve">Posiada Pan/Pani prawo do wniesienia skargi do organu nadzorczego (tj. do </w:t>
      </w:r>
      <w:r w:rsidR="00E11283" w:rsidRPr="0007782E">
        <w:rPr>
          <w:rFonts w:ascii="Times New Roman" w:hAnsi="Times New Roman" w:cs="Times New Roman"/>
          <w:sz w:val="20"/>
          <w:szCs w:val="20"/>
        </w:rPr>
        <w:t>Prezesa Urzędu</w:t>
      </w:r>
      <w:r w:rsidRPr="0007782E">
        <w:rPr>
          <w:rFonts w:ascii="Times New Roman" w:hAnsi="Times New Roman" w:cs="Times New Roman"/>
          <w:sz w:val="20"/>
          <w:szCs w:val="20"/>
        </w:rPr>
        <w:t xml:space="preserve"> Ochrony Danych Osobowych);</w:t>
      </w:r>
    </w:p>
    <w:p w14:paraId="427F04FE" w14:textId="77777777" w:rsidR="00DE63B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Podanie przez Pana/Panią danych osobowych jest dobrowolne, brak ich podania nie powoduje żadnych skutków.</w:t>
      </w:r>
    </w:p>
    <w:p w14:paraId="0BEF54AD" w14:textId="2F148D57" w:rsidR="001229C8" w:rsidRPr="0007782E" w:rsidRDefault="00AF5ECA" w:rsidP="00B441DE">
      <w:pPr>
        <w:pStyle w:val="Akapitzlist"/>
        <w:numPr>
          <w:ilvl w:val="0"/>
          <w:numId w:val="59"/>
        </w:numPr>
        <w:tabs>
          <w:tab w:val="right" w:leader="dot" w:pos="8789"/>
        </w:tabs>
        <w:spacing w:before="60" w:after="60" w:line="240" w:lineRule="auto"/>
        <w:ind w:left="425" w:right="284" w:hanging="357"/>
        <w:contextualSpacing w:val="0"/>
        <w:jc w:val="both"/>
        <w:rPr>
          <w:rFonts w:ascii="Times New Roman" w:hAnsi="Times New Roman" w:cs="Times New Roman"/>
          <w:sz w:val="20"/>
          <w:szCs w:val="20"/>
        </w:rPr>
      </w:pPr>
      <w:r w:rsidRPr="0007782E">
        <w:rPr>
          <w:rFonts w:ascii="Times New Roman" w:hAnsi="Times New Roman" w:cs="Times New Roman"/>
          <w:sz w:val="20"/>
          <w:szCs w:val="20"/>
        </w:rPr>
        <w:t>Pana/Pani dane osobowe nie będą przedmiotem procesów, w ramach których miałoby dojść do zautomatyzowanego podejmowania decyzji, w tym profilowania.</w:t>
      </w:r>
      <w:bookmarkEnd w:id="49"/>
    </w:p>
    <w:sectPr w:rsidR="001229C8" w:rsidRPr="0007782E" w:rsidSect="007A3C57">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D65A" w14:textId="77777777" w:rsidR="00FB2B0D" w:rsidRDefault="00FB2B0D" w:rsidP="008175AF">
      <w:r>
        <w:separator/>
      </w:r>
    </w:p>
  </w:endnote>
  <w:endnote w:type="continuationSeparator" w:id="0">
    <w:p w14:paraId="0E947D42" w14:textId="77777777" w:rsidR="00FB2B0D" w:rsidRDefault="00FB2B0D" w:rsidP="008175AF">
      <w:r>
        <w:continuationSeparator/>
      </w:r>
    </w:p>
  </w:endnote>
  <w:endnote w:type="continuationNotice" w:id="1">
    <w:p w14:paraId="24FD9866" w14:textId="77777777" w:rsidR="00FB2B0D" w:rsidRDefault="00FB2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87B8" w14:textId="77777777" w:rsidR="00F03C10" w:rsidRPr="00CF368C" w:rsidRDefault="00F03C10" w:rsidP="00D54795">
    <w:pPr>
      <w:pStyle w:val="Stopka"/>
      <w:pBdr>
        <w:bottom w:val="single" w:sz="6" w:space="1" w:color="auto"/>
      </w:pBdr>
      <w:spacing w:before="360" w:after="240"/>
      <w:jc w:val="center"/>
      <w:rPr>
        <w:rFonts w:ascii="Arial" w:hAnsi="Arial" w:cs="Arial"/>
        <w:sz w:val="18"/>
      </w:rPr>
    </w:pPr>
    <w:r w:rsidRPr="00CF368C">
      <w:rPr>
        <w:rFonts w:ascii="Arial" w:hAnsi="Arial" w:cs="Arial"/>
        <w:sz w:val="18"/>
      </w:rPr>
      <w:t xml:space="preserve">Do użytku wewnętrznego w </w:t>
    </w:r>
    <w:r>
      <w:rPr>
        <w:rFonts w:ascii="Arial" w:hAnsi="Arial" w:cs="Arial"/>
        <w:sz w:val="18"/>
      </w:rPr>
      <w:t>Krajowej Spółce Cukrowej S.A. – podlega nadzorowi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E86A" w14:textId="77777777" w:rsidR="00FB2B0D" w:rsidRDefault="00FB2B0D" w:rsidP="008175AF">
      <w:r>
        <w:separator/>
      </w:r>
    </w:p>
  </w:footnote>
  <w:footnote w:type="continuationSeparator" w:id="0">
    <w:p w14:paraId="63BAE8CA" w14:textId="77777777" w:rsidR="00FB2B0D" w:rsidRDefault="00FB2B0D" w:rsidP="008175AF">
      <w:r>
        <w:continuationSeparator/>
      </w:r>
    </w:p>
  </w:footnote>
  <w:footnote w:type="continuationNotice" w:id="1">
    <w:p w14:paraId="45F6E9A2" w14:textId="77777777" w:rsidR="00FB2B0D" w:rsidRDefault="00FB2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Look w:val="04A0" w:firstRow="1" w:lastRow="0" w:firstColumn="1" w:lastColumn="0" w:noHBand="0" w:noVBand="1"/>
    </w:tblPr>
    <w:tblGrid>
      <w:gridCol w:w="1696"/>
      <w:gridCol w:w="4678"/>
      <w:gridCol w:w="1196"/>
      <w:gridCol w:w="1490"/>
    </w:tblGrid>
    <w:tr w:rsidR="00F01A18" w:rsidRPr="00F61407" w14:paraId="554FA01C" w14:textId="77777777" w:rsidTr="002574C0">
      <w:trPr>
        <w:trHeight w:val="523"/>
        <w:jc w:val="center"/>
      </w:trPr>
      <w:tc>
        <w:tcPr>
          <w:tcW w:w="1696" w:type="dxa"/>
          <w:vMerge w:val="restart"/>
          <w:vAlign w:val="center"/>
        </w:tcPr>
        <w:p w14:paraId="2638383F" w14:textId="2C5FA57D" w:rsidR="00F03C10" w:rsidRPr="00F61407" w:rsidRDefault="00F01A18" w:rsidP="001D71D4">
          <w:pPr>
            <w:pStyle w:val="Nagwek"/>
            <w:spacing w:before="120" w:after="120"/>
            <w:jc w:val="center"/>
            <w:rPr>
              <w:rFonts w:ascii="Times New Roman" w:hAnsi="Times New Roman" w:cs="Times New Roman"/>
              <w:b/>
              <w:bCs/>
            </w:rPr>
          </w:pPr>
          <w:r>
            <w:rPr>
              <w:rFonts w:ascii="Times New Roman" w:hAnsi="Times New Roman" w:cs="Times New Roman"/>
              <w:b/>
              <w:bCs/>
              <w:noProof/>
            </w:rPr>
            <w:drawing>
              <wp:inline distT="0" distB="0" distL="0" distR="0" wp14:anchorId="6C5C70E4" wp14:editId="4E0BFA0C">
                <wp:extent cx="822658" cy="101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836389" cy="1032958"/>
                        </a:xfrm>
                        <a:prstGeom prst="rect">
                          <a:avLst/>
                        </a:prstGeom>
                      </pic:spPr>
                    </pic:pic>
                  </a:graphicData>
                </a:graphic>
              </wp:inline>
            </w:drawing>
          </w:r>
        </w:p>
      </w:tc>
      <w:tc>
        <w:tcPr>
          <w:tcW w:w="4678" w:type="dxa"/>
          <w:vMerge w:val="restart"/>
          <w:vAlign w:val="center"/>
        </w:tcPr>
        <w:p w14:paraId="219C16FF" w14:textId="77777777" w:rsidR="00F03C10" w:rsidRPr="00F61407" w:rsidRDefault="00F03C10" w:rsidP="00271458">
          <w:pPr>
            <w:pStyle w:val="Nagwek"/>
            <w:jc w:val="center"/>
            <w:rPr>
              <w:rFonts w:ascii="Times New Roman" w:hAnsi="Times New Roman" w:cs="Times New Roman"/>
              <w:b/>
              <w:bCs/>
            </w:rPr>
          </w:pPr>
          <w:r w:rsidRPr="00F61407">
            <w:rPr>
              <w:rFonts w:ascii="Times New Roman" w:hAnsi="Times New Roman" w:cs="Times New Roman"/>
              <w:b/>
              <w:bCs/>
            </w:rPr>
            <w:t xml:space="preserve">Polityka Bezpieczeństwa Danych Osobowych </w:t>
          </w:r>
        </w:p>
        <w:p w14:paraId="55D29F5A" w14:textId="4A29B003" w:rsidR="00F03C10" w:rsidRPr="00F61407" w:rsidRDefault="009C7B97" w:rsidP="00122EEB">
          <w:pPr>
            <w:pStyle w:val="Nagwek"/>
            <w:spacing w:before="240" w:after="240"/>
            <w:jc w:val="center"/>
            <w:rPr>
              <w:rFonts w:ascii="Times New Roman" w:hAnsi="Times New Roman" w:cs="Times New Roman"/>
              <w:b/>
              <w:bCs/>
            </w:rPr>
          </w:pPr>
          <w:r w:rsidRPr="009C7B97">
            <w:rPr>
              <w:rFonts w:ascii="Times New Roman" w:hAnsi="Times New Roman" w:cs="Times New Roman"/>
              <w:b/>
              <w:bCs/>
            </w:rPr>
            <w:t>Szk</w:t>
          </w:r>
          <w:r w:rsidR="00085A4A">
            <w:rPr>
              <w:rFonts w:ascii="Times New Roman" w:hAnsi="Times New Roman" w:cs="Times New Roman"/>
              <w:b/>
              <w:bCs/>
            </w:rPr>
            <w:t>oły Podstawowej</w:t>
          </w:r>
          <w:r w:rsidR="00C361F0">
            <w:rPr>
              <w:rFonts w:ascii="Times New Roman" w:hAnsi="Times New Roman" w:cs="Times New Roman"/>
              <w:b/>
              <w:bCs/>
            </w:rPr>
            <w:t xml:space="preserve"> im. Szybowników Polskich w Bezmiechowej Dolnej</w:t>
          </w:r>
        </w:p>
      </w:tc>
      <w:tc>
        <w:tcPr>
          <w:tcW w:w="1196" w:type="dxa"/>
          <w:vAlign w:val="center"/>
        </w:tcPr>
        <w:p w14:paraId="0C383111" w14:textId="77777777" w:rsidR="00F03C10" w:rsidRPr="00F61407" w:rsidRDefault="00F03C10" w:rsidP="00E007FC">
          <w:pPr>
            <w:pStyle w:val="Nagwek"/>
            <w:spacing w:before="120" w:after="120"/>
            <w:jc w:val="center"/>
            <w:rPr>
              <w:rFonts w:ascii="Times New Roman" w:hAnsi="Times New Roman" w:cs="Times New Roman"/>
              <w:b/>
              <w:bCs/>
            </w:rPr>
          </w:pPr>
          <w:r w:rsidRPr="00F61407">
            <w:rPr>
              <w:rFonts w:ascii="Times New Roman" w:hAnsi="Times New Roman" w:cs="Times New Roman"/>
              <w:b/>
              <w:bCs/>
            </w:rPr>
            <w:t>Strona</w:t>
          </w:r>
        </w:p>
      </w:tc>
      <w:tc>
        <w:tcPr>
          <w:tcW w:w="1490" w:type="dxa"/>
          <w:vAlign w:val="center"/>
        </w:tcPr>
        <w:p w14:paraId="62BF05D5" w14:textId="63E4B72B" w:rsidR="00F03C10" w:rsidRPr="00F61407" w:rsidRDefault="00F03C10" w:rsidP="00E007FC">
          <w:pPr>
            <w:pStyle w:val="Nagwek"/>
            <w:spacing w:before="120" w:after="120"/>
            <w:jc w:val="center"/>
            <w:rPr>
              <w:rFonts w:ascii="Times New Roman" w:hAnsi="Times New Roman" w:cs="Times New Roman"/>
              <w:b/>
              <w:bCs/>
            </w:rPr>
          </w:pPr>
          <w:r w:rsidRPr="00F61407">
            <w:rPr>
              <w:rFonts w:ascii="Times New Roman" w:hAnsi="Times New Roman" w:cs="Times New Roman"/>
              <w:b/>
              <w:bCs/>
            </w:rPr>
            <w:fldChar w:fldCharType="begin"/>
          </w:r>
          <w:r w:rsidRPr="00F61407">
            <w:rPr>
              <w:rFonts w:ascii="Times New Roman" w:hAnsi="Times New Roman" w:cs="Times New Roman"/>
              <w:b/>
              <w:bCs/>
            </w:rPr>
            <w:instrText xml:space="preserve"> PAGE   \* MERGEFORMAT </w:instrText>
          </w:r>
          <w:r w:rsidRPr="00F61407">
            <w:rPr>
              <w:rFonts w:ascii="Times New Roman" w:hAnsi="Times New Roman" w:cs="Times New Roman"/>
              <w:b/>
              <w:bCs/>
            </w:rPr>
            <w:fldChar w:fldCharType="separate"/>
          </w:r>
          <w:r w:rsidRPr="00F61407">
            <w:rPr>
              <w:rFonts w:ascii="Times New Roman" w:hAnsi="Times New Roman" w:cs="Times New Roman"/>
              <w:b/>
              <w:bCs/>
              <w:noProof/>
            </w:rPr>
            <w:t>24</w:t>
          </w:r>
          <w:r w:rsidRPr="00F61407">
            <w:rPr>
              <w:rFonts w:ascii="Times New Roman" w:hAnsi="Times New Roman" w:cs="Times New Roman"/>
              <w:b/>
              <w:bCs/>
            </w:rPr>
            <w:fldChar w:fldCharType="end"/>
          </w:r>
          <w:r w:rsidRPr="00F61407">
            <w:rPr>
              <w:rFonts w:ascii="Times New Roman" w:hAnsi="Times New Roman" w:cs="Times New Roman"/>
              <w:b/>
              <w:bCs/>
            </w:rPr>
            <w:t xml:space="preserve"> z </w:t>
          </w:r>
          <w:r w:rsidRPr="00F61407">
            <w:rPr>
              <w:rFonts w:ascii="Times New Roman" w:hAnsi="Times New Roman" w:cs="Times New Roman"/>
              <w:b/>
              <w:bCs/>
            </w:rPr>
            <w:fldChar w:fldCharType="begin"/>
          </w:r>
          <w:r w:rsidRPr="00F61407">
            <w:rPr>
              <w:rFonts w:ascii="Times New Roman" w:hAnsi="Times New Roman" w:cs="Times New Roman"/>
              <w:b/>
              <w:bCs/>
            </w:rPr>
            <w:instrText xml:space="preserve"> NUMPAGES   \* MERGEFORMAT </w:instrText>
          </w:r>
          <w:r w:rsidRPr="00F61407">
            <w:rPr>
              <w:rFonts w:ascii="Times New Roman" w:hAnsi="Times New Roman" w:cs="Times New Roman"/>
              <w:b/>
              <w:bCs/>
            </w:rPr>
            <w:fldChar w:fldCharType="separate"/>
          </w:r>
          <w:r w:rsidRPr="00F61407">
            <w:rPr>
              <w:rFonts w:ascii="Times New Roman" w:hAnsi="Times New Roman" w:cs="Times New Roman"/>
              <w:b/>
              <w:bCs/>
              <w:noProof/>
            </w:rPr>
            <w:t>58</w:t>
          </w:r>
          <w:r w:rsidRPr="00F61407">
            <w:rPr>
              <w:rFonts w:ascii="Times New Roman" w:hAnsi="Times New Roman" w:cs="Times New Roman"/>
              <w:b/>
              <w:bCs/>
              <w:noProof/>
            </w:rPr>
            <w:fldChar w:fldCharType="end"/>
          </w:r>
        </w:p>
      </w:tc>
    </w:tr>
    <w:tr w:rsidR="00F01A18" w:rsidRPr="00F61407" w14:paraId="7125A67F" w14:textId="77777777" w:rsidTr="002574C0">
      <w:trPr>
        <w:trHeight w:val="523"/>
        <w:jc w:val="center"/>
      </w:trPr>
      <w:tc>
        <w:tcPr>
          <w:tcW w:w="1696" w:type="dxa"/>
          <w:vMerge/>
        </w:tcPr>
        <w:p w14:paraId="6ABE22F1" w14:textId="77777777" w:rsidR="00F03C10" w:rsidRPr="00F61407" w:rsidRDefault="00F03C10" w:rsidP="00E007FC">
          <w:pPr>
            <w:pStyle w:val="Nagwek"/>
            <w:rPr>
              <w:rFonts w:ascii="Times New Roman" w:hAnsi="Times New Roman" w:cs="Times New Roman"/>
              <w:b/>
              <w:bCs/>
            </w:rPr>
          </w:pPr>
        </w:p>
      </w:tc>
      <w:tc>
        <w:tcPr>
          <w:tcW w:w="4678" w:type="dxa"/>
          <w:vMerge/>
          <w:vAlign w:val="center"/>
        </w:tcPr>
        <w:p w14:paraId="1B4F706A" w14:textId="77777777" w:rsidR="00F03C10" w:rsidRPr="00F61407" w:rsidRDefault="00F03C10" w:rsidP="00E007FC">
          <w:pPr>
            <w:pStyle w:val="Nagwek"/>
            <w:jc w:val="center"/>
            <w:rPr>
              <w:rFonts w:ascii="Times New Roman" w:hAnsi="Times New Roman" w:cs="Times New Roman"/>
              <w:b/>
              <w:bCs/>
            </w:rPr>
          </w:pPr>
        </w:p>
      </w:tc>
      <w:tc>
        <w:tcPr>
          <w:tcW w:w="1196" w:type="dxa"/>
          <w:vAlign w:val="center"/>
        </w:tcPr>
        <w:p w14:paraId="51984575" w14:textId="77777777" w:rsidR="00F03C10" w:rsidRPr="00F61407" w:rsidRDefault="00F03C10" w:rsidP="00E007FC">
          <w:pPr>
            <w:pStyle w:val="Nagwek"/>
            <w:spacing w:before="120" w:after="120"/>
            <w:jc w:val="center"/>
            <w:rPr>
              <w:rFonts w:ascii="Times New Roman" w:hAnsi="Times New Roman" w:cs="Times New Roman"/>
              <w:b/>
              <w:bCs/>
            </w:rPr>
          </w:pPr>
          <w:r w:rsidRPr="00F61407">
            <w:rPr>
              <w:rFonts w:ascii="Times New Roman" w:hAnsi="Times New Roman" w:cs="Times New Roman"/>
              <w:b/>
              <w:bCs/>
            </w:rPr>
            <w:t>Wydanie</w:t>
          </w:r>
        </w:p>
      </w:tc>
      <w:tc>
        <w:tcPr>
          <w:tcW w:w="1490" w:type="dxa"/>
          <w:vAlign w:val="center"/>
        </w:tcPr>
        <w:p w14:paraId="59AD871F" w14:textId="03F71BCD" w:rsidR="00F03C10" w:rsidRPr="00F61407" w:rsidRDefault="00833037" w:rsidP="00E007FC">
          <w:pPr>
            <w:pStyle w:val="Nagwek"/>
            <w:spacing w:before="120" w:after="120"/>
            <w:jc w:val="center"/>
            <w:rPr>
              <w:rFonts w:ascii="Times New Roman" w:hAnsi="Times New Roman" w:cs="Times New Roman"/>
              <w:b/>
              <w:bCs/>
            </w:rPr>
          </w:pPr>
          <w:r>
            <w:rPr>
              <w:rFonts w:ascii="Times New Roman" w:hAnsi="Times New Roman" w:cs="Times New Roman"/>
              <w:b/>
              <w:bCs/>
            </w:rPr>
            <w:t>2</w:t>
          </w:r>
        </w:p>
      </w:tc>
    </w:tr>
    <w:tr w:rsidR="00F01A18" w:rsidRPr="00F61407" w14:paraId="58E544D1" w14:textId="77777777" w:rsidTr="002574C0">
      <w:trPr>
        <w:trHeight w:val="523"/>
        <w:jc w:val="center"/>
      </w:trPr>
      <w:tc>
        <w:tcPr>
          <w:tcW w:w="1696" w:type="dxa"/>
          <w:vMerge/>
        </w:tcPr>
        <w:p w14:paraId="4C71481A" w14:textId="77777777" w:rsidR="00F03C10" w:rsidRPr="00F61407" w:rsidRDefault="00F03C10" w:rsidP="00E007FC">
          <w:pPr>
            <w:pStyle w:val="Nagwek"/>
            <w:rPr>
              <w:rFonts w:ascii="Times New Roman" w:hAnsi="Times New Roman" w:cs="Times New Roman"/>
              <w:b/>
              <w:bCs/>
            </w:rPr>
          </w:pPr>
        </w:p>
      </w:tc>
      <w:tc>
        <w:tcPr>
          <w:tcW w:w="4678" w:type="dxa"/>
          <w:vMerge/>
          <w:vAlign w:val="center"/>
        </w:tcPr>
        <w:p w14:paraId="30E7F1ED" w14:textId="77777777" w:rsidR="00F03C10" w:rsidRPr="00F61407" w:rsidRDefault="00F03C10" w:rsidP="00E007FC">
          <w:pPr>
            <w:pStyle w:val="Nagwek"/>
            <w:jc w:val="center"/>
            <w:rPr>
              <w:rFonts w:ascii="Times New Roman" w:hAnsi="Times New Roman" w:cs="Times New Roman"/>
              <w:b/>
              <w:bCs/>
            </w:rPr>
          </w:pPr>
        </w:p>
      </w:tc>
      <w:tc>
        <w:tcPr>
          <w:tcW w:w="1196" w:type="dxa"/>
          <w:vAlign w:val="center"/>
        </w:tcPr>
        <w:p w14:paraId="4D38DAD4" w14:textId="77777777" w:rsidR="00F03C10" w:rsidRPr="00F61407" w:rsidRDefault="00F03C10" w:rsidP="00E007FC">
          <w:pPr>
            <w:pStyle w:val="Nagwek"/>
            <w:spacing w:before="120" w:after="120"/>
            <w:jc w:val="center"/>
            <w:rPr>
              <w:rFonts w:ascii="Times New Roman" w:hAnsi="Times New Roman" w:cs="Times New Roman"/>
              <w:b/>
              <w:bCs/>
            </w:rPr>
          </w:pPr>
          <w:r w:rsidRPr="00F61407">
            <w:rPr>
              <w:rFonts w:ascii="Times New Roman" w:hAnsi="Times New Roman" w:cs="Times New Roman"/>
              <w:b/>
              <w:bCs/>
            </w:rPr>
            <w:t>Data wydania</w:t>
          </w:r>
        </w:p>
      </w:tc>
      <w:tc>
        <w:tcPr>
          <w:tcW w:w="1490" w:type="dxa"/>
          <w:vAlign w:val="center"/>
        </w:tcPr>
        <w:p w14:paraId="192FC6AB" w14:textId="745A56E7" w:rsidR="00F03C10" w:rsidRPr="00F61407" w:rsidRDefault="00833037" w:rsidP="001D71D4">
          <w:pPr>
            <w:pStyle w:val="Nagwek"/>
            <w:spacing w:before="120" w:after="120"/>
            <w:jc w:val="center"/>
            <w:rPr>
              <w:rFonts w:ascii="Times New Roman" w:hAnsi="Times New Roman" w:cs="Times New Roman"/>
              <w:b/>
              <w:bCs/>
            </w:rPr>
          </w:pPr>
          <w:r>
            <w:rPr>
              <w:rFonts w:ascii="Times New Roman" w:hAnsi="Times New Roman" w:cs="Times New Roman"/>
              <w:b/>
              <w:bCs/>
            </w:rPr>
            <w:t>02</w:t>
          </w:r>
          <w:r w:rsidR="00F03C10">
            <w:rPr>
              <w:rFonts w:ascii="Times New Roman" w:hAnsi="Times New Roman" w:cs="Times New Roman"/>
              <w:b/>
              <w:bCs/>
            </w:rPr>
            <w:t>.</w:t>
          </w:r>
          <w:r>
            <w:rPr>
              <w:rFonts w:ascii="Times New Roman" w:hAnsi="Times New Roman" w:cs="Times New Roman"/>
              <w:b/>
              <w:bCs/>
            </w:rPr>
            <w:t>01</w:t>
          </w:r>
          <w:r w:rsidR="00F03C10">
            <w:rPr>
              <w:rFonts w:ascii="Times New Roman" w:hAnsi="Times New Roman" w:cs="Times New Roman"/>
              <w:b/>
              <w:bCs/>
            </w:rPr>
            <w:t>.202</w:t>
          </w:r>
          <w:r>
            <w:rPr>
              <w:rFonts w:ascii="Times New Roman" w:hAnsi="Times New Roman" w:cs="Times New Roman"/>
              <w:b/>
              <w:bCs/>
            </w:rPr>
            <w:t>3</w:t>
          </w:r>
          <w:r w:rsidR="00F03C10">
            <w:rPr>
              <w:rFonts w:ascii="Times New Roman" w:hAnsi="Times New Roman" w:cs="Times New Roman"/>
              <w:b/>
              <w:bCs/>
            </w:rPr>
            <w:t xml:space="preserve"> r.</w:t>
          </w:r>
        </w:p>
      </w:tc>
    </w:tr>
  </w:tbl>
  <w:p w14:paraId="20A7C744" w14:textId="77777777" w:rsidR="00F03C10" w:rsidRPr="00F61407" w:rsidRDefault="00F03C10" w:rsidP="00B57096">
    <w:pPr>
      <w:pStyle w:val="Nagwek"/>
      <w:spacing w:after="480"/>
      <w:rPr>
        <w:rFonts w:ascii="Times New Roman" w:hAnsi="Times New Roman" w:cs="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2124"/>
      <w:gridCol w:w="3938"/>
      <w:gridCol w:w="1701"/>
      <w:gridCol w:w="1525"/>
    </w:tblGrid>
    <w:tr w:rsidR="00F03C10" w:rsidRPr="00E45B91" w14:paraId="05AB3322" w14:textId="77777777" w:rsidTr="00D72CC6">
      <w:trPr>
        <w:trHeight w:val="523"/>
      </w:trPr>
      <w:tc>
        <w:tcPr>
          <w:tcW w:w="2124" w:type="dxa"/>
          <w:vMerge w:val="restart"/>
        </w:tcPr>
        <w:p w14:paraId="4563646D" w14:textId="77777777" w:rsidR="00F03C10" w:rsidRPr="00E45B91" w:rsidRDefault="00F03C10" w:rsidP="00D72CC6">
          <w:pPr>
            <w:pStyle w:val="Nagwek"/>
            <w:spacing w:before="120" w:after="120"/>
            <w:jc w:val="center"/>
            <w:rPr>
              <w:rFonts w:ascii="Arial" w:hAnsi="Arial" w:cs="Arial"/>
              <w:sz w:val="20"/>
              <w:szCs w:val="20"/>
            </w:rPr>
          </w:pPr>
          <w:r>
            <w:rPr>
              <w:rFonts w:ascii="Arial" w:eastAsia="Times New Roman" w:hAnsi="Arial" w:cs="Times New Roman"/>
              <w:noProof/>
              <w:sz w:val="24"/>
              <w:szCs w:val="20"/>
            </w:rPr>
            <w:drawing>
              <wp:inline distT="0" distB="0" distL="0" distR="0" wp14:anchorId="1FBD12F1" wp14:editId="338C79C0">
                <wp:extent cx="1095375" cy="847725"/>
                <wp:effectExtent l="0" t="0" r="9525" b="9525"/>
                <wp:docPr id="3" name="Obraz 3" descr="cid:image001.png@01CA61FC.DEDF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CA61FC.DEDF7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tc>
      <w:tc>
        <w:tcPr>
          <w:tcW w:w="3938" w:type="dxa"/>
          <w:vMerge w:val="restart"/>
          <w:vAlign w:val="center"/>
        </w:tcPr>
        <w:p w14:paraId="10236437" w14:textId="678DCC71" w:rsidR="00F03C10" w:rsidRPr="00E45B91" w:rsidRDefault="00F03C10" w:rsidP="00D72CC6">
          <w:pPr>
            <w:pStyle w:val="Nagwek"/>
            <w:jc w:val="center"/>
            <w:rPr>
              <w:rFonts w:ascii="Arial" w:hAnsi="Arial" w:cs="Arial"/>
              <w:b/>
              <w:sz w:val="20"/>
              <w:szCs w:val="20"/>
            </w:rPr>
          </w:pPr>
          <w:r>
            <w:rPr>
              <w:rFonts w:ascii="Arial" w:hAnsi="Arial" w:cs="Arial"/>
              <w:b/>
              <w:sz w:val="20"/>
              <w:szCs w:val="20"/>
            </w:rPr>
            <w:t xml:space="preserve">Polityka Bezpieczeństwa Informacji </w:t>
          </w:r>
          <w:r>
            <w:rPr>
              <w:rFonts w:ascii="Arial" w:hAnsi="Arial" w:cs="Arial"/>
              <w:b/>
              <w:sz w:val="20"/>
              <w:szCs w:val="20"/>
            </w:rPr>
            <w:br/>
            <w:t xml:space="preserve">Stanowiących Tajemnicę </w:t>
          </w:r>
          <w:r>
            <w:rPr>
              <w:rFonts w:ascii="Arial" w:hAnsi="Arial" w:cs="Arial"/>
              <w:b/>
              <w:sz w:val="20"/>
              <w:szCs w:val="20"/>
            </w:rPr>
            <w:br/>
            <w:t xml:space="preserve">Przedsiębiorstwa </w:t>
          </w:r>
          <w:r>
            <w:rPr>
              <w:rFonts w:ascii="Arial" w:hAnsi="Arial" w:cs="Arial"/>
              <w:b/>
              <w:sz w:val="20"/>
              <w:szCs w:val="20"/>
            </w:rPr>
            <w:br/>
            <w:t>w Krajowej Spółce Cukrowej S.A.</w:t>
          </w:r>
        </w:p>
      </w:tc>
      <w:tc>
        <w:tcPr>
          <w:tcW w:w="1701" w:type="dxa"/>
          <w:vAlign w:val="center"/>
        </w:tcPr>
        <w:p w14:paraId="77737BC8" w14:textId="77777777" w:rsidR="00F03C10" w:rsidRPr="00F94011" w:rsidRDefault="00F03C10" w:rsidP="00D72CC6">
          <w:pPr>
            <w:pStyle w:val="Nagwek"/>
            <w:spacing w:before="120" w:after="120"/>
            <w:jc w:val="center"/>
            <w:rPr>
              <w:rFonts w:ascii="Arial" w:hAnsi="Arial" w:cs="Arial"/>
              <w:sz w:val="18"/>
              <w:szCs w:val="18"/>
            </w:rPr>
          </w:pPr>
          <w:r w:rsidRPr="00F94011">
            <w:rPr>
              <w:rFonts w:ascii="Arial" w:hAnsi="Arial" w:cs="Arial"/>
              <w:sz w:val="18"/>
              <w:szCs w:val="18"/>
            </w:rPr>
            <w:t>Strona</w:t>
          </w:r>
        </w:p>
      </w:tc>
      <w:tc>
        <w:tcPr>
          <w:tcW w:w="1525" w:type="dxa"/>
          <w:vAlign w:val="center"/>
        </w:tcPr>
        <w:p w14:paraId="2C424704" w14:textId="4BC8423B" w:rsidR="00F03C10" w:rsidRPr="00F94011" w:rsidRDefault="00F03C10" w:rsidP="00D72CC6">
          <w:pPr>
            <w:pStyle w:val="Nagwek"/>
            <w:spacing w:before="120" w:after="120"/>
            <w:jc w:val="center"/>
            <w:rPr>
              <w:rFonts w:ascii="Arial" w:hAnsi="Arial" w:cs="Arial"/>
              <w:sz w:val="18"/>
              <w:szCs w:val="18"/>
            </w:rPr>
          </w:pPr>
          <w:r w:rsidRPr="00F94011">
            <w:rPr>
              <w:rFonts w:ascii="Arial" w:hAnsi="Arial" w:cs="Arial"/>
              <w:sz w:val="18"/>
              <w:szCs w:val="18"/>
            </w:rPr>
            <w:t xml:space="preserve">Strona </w:t>
          </w:r>
          <w:r w:rsidRPr="00F94011">
            <w:rPr>
              <w:rFonts w:ascii="Arial" w:hAnsi="Arial" w:cs="Arial"/>
              <w:sz w:val="18"/>
              <w:szCs w:val="18"/>
            </w:rPr>
            <w:fldChar w:fldCharType="begin"/>
          </w:r>
          <w:r w:rsidRPr="00F94011">
            <w:rPr>
              <w:rFonts w:ascii="Arial" w:hAnsi="Arial" w:cs="Arial"/>
              <w:sz w:val="18"/>
              <w:szCs w:val="18"/>
            </w:rPr>
            <w:instrText xml:space="preserve"> PAGE   \* MERGEFORMAT </w:instrText>
          </w:r>
          <w:r w:rsidRPr="00F94011">
            <w:rPr>
              <w:rFonts w:ascii="Arial" w:hAnsi="Arial" w:cs="Arial"/>
              <w:sz w:val="18"/>
              <w:szCs w:val="18"/>
            </w:rPr>
            <w:fldChar w:fldCharType="separate"/>
          </w:r>
          <w:r>
            <w:rPr>
              <w:rFonts w:ascii="Arial" w:hAnsi="Arial" w:cs="Arial"/>
              <w:noProof/>
              <w:sz w:val="18"/>
              <w:szCs w:val="18"/>
            </w:rPr>
            <w:t>124</w:t>
          </w:r>
          <w:r w:rsidRPr="00F94011">
            <w:rPr>
              <w:rFonts w:ascii="Arial" w:hAnsi="Arial" w:cs="Arial"/>
              <w:sz w:val="18"/>
              <w:szCs w:val="18"/>
            </w:rPr>
            <w:fldChar w:fldCharType="end"/>
          </w:r>
          <w:r w:rsidRPr="00F94011">
            <w:rPr>
              <w:rFonts w:ascii="Arial" w:hAnsi="Arial" w:cs="Arial"/>
              <w:sz w:val="18"/>
              <w:szCs w:val="18"/>
            </w:rPr>
            <w:t xml:space="preserve"> z </w:t>
          </w:r>
          <w:r w:rsidRPr="00F94011">
            <w:rPr>
              <w:rFonts w:ascii="Arial" w:hAnsi="Arial" w:cs="Arial"/>
              <w:sz w:val="18"/>
              <w:szCs w:val="18"/>
            </w:rPr>
            <w:fldChar w:fldCharType="begin"/>
          </w:r>
          <w:r w:rsidRPr="00F94011">
            <w:rPr>
              <w:rFonts w:ascii="Arial" w:hAnsi="Arial" w:cs="Arial"/>
              <w:sz w:val="18"/>
              <w:szCs w:val="18"/>
            </w:rPr>
            <w:instrText xml:space="preserve"> NUMPAGES   \* MERGEFORMAT </w:instrText>
          </w:r>
          <w:r w:rsidRPr="00F94011">
            <w:rPr>
              <w:rFonts w:ascii="Arial" w:hAnsi="Arial" w:cs="Arial"/>
              <w:sz w:val="18"/>
              <w:szCs w:val="18"/>
            </w:rPr>
            <w:fldChar w:fldCharType="separate"/>
          </w:r>
          <w:r>
            <w:rPr>
              <w:rFonts w:ascii="Arial" w:hAnsi="Arial" w:cs="Arial"/>
              <w:noProof/>
              <w:sz w:val="18"/>
              <w:szCs w:val="18"/>
            </w:rPr>
            <w:t>136</w:t>
          </w:r>
          <w:r w:rsidRPr="00F94011">
            <w:rPr>
              <w:rFonts w:ascii="Arial" w:hAnsi="Arial" w:cs="Arial"/>
              <w:noProof/>
              <w:sz w:val="18"/>
              <w:szCs w:val="18"/>
            </w:rPr>
            <w:fldChar w:fldCharType="end"/>
          </w:r>
        </w:p>
      </w:tc>
    </w:tr>
    <w:tr w:rsidR="00F03C10" w:rsidRPr="00E45B91" w14:paraId="24E21938" w14:textId="77777777" w:rsidTr="00D72CC6">
      <w:trPr>
        <w:trHeight w:val="523"/>
      </w:trPr>
      <w:tc>
        <w:tcPr>
          <w:tcW w:w="2124" w:type="dxa"/>
          <w:vMerge/>
        </w:tcPr>
        <w:p w14:paraId="13D54831" w14:textId="77777777" w:rsidR="00F03C10" w:rsidRPr="00E45B91" w:rsidRDefault="00F03C10" w:rsidP="00D72CC6">
          <w:pPr>
            <w:pStyle w:val="Nagwek"/>
            <w:rPr>
              <w:rFonts w:ascii="Arial" w:hAnsi="Arial" w:cs="Arial"/>
              <w:sz w:val="20"/>
              <w:szCs w:val="20"/>
            </w:rPr>
          </w:pPr>
        </w:p>
      </w:tc>
      <w:tc>
        <w:tcPr>
          <w:tcW w:w="3938" w:type="dxa"/>
          <w:vMerge/>
          <w:vAlign w:val="center"/>
        </w:tcPr>
        <w:p w14:paraId="783F330C" w14:textId="77777777" w:rsidR="00F03C10" w:rsidRPr="00E45B91" w:rsidRDefault="00F03C10" w:rsidP="00D72CC6">
          <w:pPr>
            <w:pStyle w:val="Nagwek"/>
            <w:jc w:val="center"/>
            <w:rPr>
              <w:rFonts w:ascii="Arial" w:hAnsi="Arial" w:cs="Arial"/>
              <w:sz w:val="20"/>
              <w:szCs w:val="20"/>
            </w:rPr>
          </w:pPr>
        </w:p>
      </w:tc>
      <w:tc>
        <w:tcPr>
          <w:tcW w:w="1701" w:type="dxa"/>
          <w:vAlign w:val="center"/>
        </w:tcPr>
        <w:p w14:paraId="4274FD06" w14:textId="77777777" w:rsidR="00F03C10" w:rsidRPr="00F94011" w:rsidRDefault="00F03C10" w:rsidP="00D72CC6">
          <w:pPr>
            <w:pStyle w:val="Nagwek"/>
            <w:spacing w:before="120" w:after="120"/>
            <w:jc w:val="center"/>
            <w:rPr>
              <w:rFonts w:ascii="Arial" w:hAnsi="Arial" w:cs="Arial"/>
              <w:sz w:val="18"/>
              <w:szCs w:val="18"/>
            </w:rPr>
          </w:pPr>
          <w:r>
            <w:rPr>
              <w:rFonts w:ascii="Arial" w:hAnsi="Arial" w:cs="Arial"/>
              <w:sz w:val="18"/>
              <w:szCs w:val="18"/>
            </w:rPr>
            <w:t>Wydanie</w:t>
          </w:r>
        </w:p>
      </w:tc>
      <w:tc>
        <w:tcPr>
          <w:tcW w:w="1525" w:type="dxa"/>
          <w:vAlign w:val="center"/>
        </w:tcPr>
        <w:p w14:paraId="4852A072" w14:textId="77777777" w:rsidR="00F03C10" w:rsidRPr="00F94011" w:rsidRDefault="00F03C10" w:rsidP="00D72CC6">
          <w:pPr>
            <w:pStyle w:val="Nagwek"/>
            <w:spacing w:before="120" w:after="120"/>
            <w:jc w:val="center"/>
            <w:rPr>
              <w:rFonts w:ascii="Arial" w:hAnsi="Arial" w:cs="Arial"/>
              <w:sz w:val="18"/>
              <w:szCs w:val="18"/>
            </w:rPr>
          </w:pPr>
          <w:r w:rsidRPr="00F94011">
            <w:rPr>
              <w:rFonts w:ascii="Arial" w:hAnsi="Arial" w:cs="Arial"/>
              <w:sz w:val="18"/>
              <w:szCs w:val="18"/>
            </w:rPr>
            <w:t>1</w:t>
          </w:r>
        </w:p>
      </w:tc>
    </w:tr>
    <w:tr w:rsidR="00F03C10" w:rsidRPr="00E45B91" w14:paraId="2BD55384" w14:textId="77777777" w:rsidTr="00D72CC6">
      <w:trPr>
        <w:trHeight w:val="524"/>
      </w:trPr>
      <w:tc>
        <w:tcPr>
          <w:tcW w:w="2124" w:type="dxa"/>
          <w:vMerge/>
        </w:tcPr>
        <w:p w14:paraId="10EE5117" w14:textId="77777777" w:rsidR="00F03C10" w:rsidRPr="00E45B91" w:rsidRDefault="00F03C10" w:rsidP="00D72CC6">
          <w:pPr>
            <w:pStyle w:val="Nagwek"/>
            <w:rPr>
              <w:rFonts w:ascii="Arial" w:hAnsi="Arial" w:cs="Arial"/>
              <w:sz w:val="20"/>
              <w:szCs w:val="20"/>
            </w:rPr>
          </w:pPr>
        </w:p>
      </w:tc>
      <w:tc>
        <w:tcPr>
          <w:tcW w:w="3938" w:type="dxa"/>
          <w:vMerge/>
          <w:vAlign w:val="center"/>
        </w:tcPr>
        <w:p w14:paraId="21A9875F" w14:textId="77777777" w:rsidR="00F03C10" w:rsidRPr="00E45B91" w:rsidRDefault="00F03C10" w:rsidP="00D72CC6">
          <w:pPr>
            <w:pStyle w:val="Nagwek"/>
            <w:jc w:val="center"/>
            <w:rPr>
              <w:rFonts w:ascii="Arial" w:hAnsi="Arial" w:cs="Arial"/>
              <w:sz w:val="20"/>
              <w:szCs w:val="20"/>
            </w:rPr>
          </w:pPr>
        </w:p>
      </w:tc>
      <w:tc>
        <w:tcPr>
          <w:tcW w:w="1701" w:type="dxa"/>
          <w:vAlign w:val="center"/>
        </w:tcPr>
        <w:p w14:paraId="4335CDD7" w14:textId="77777777" w:rsidR="00F03C10" w:rsidRPr="00F94011" w:rsidRDefault="00F03C10" w:rsidP="00D72CC6">
          <w:pPr>
            <w:pStyle w:val="Nagwek"/>
            <w:spacing w:before="120" w:after="120"/>
            <w:jc w:val="center"/>
            <w:rPr>
              <w:rFonts w:ascii="Arial" w:hAnsi="Arial" w:cs="Arial"/>
              <w:sz w:val="18"/>
              <w:szCs w:val="18"/>
            </w:rPr>
          </w:pPr>
          <w:r>
            <w:rPr>
              <w:rFonts w:ascii="Arial" w:hAnsi="Arial" w:cs="Arial"/>
              <w:sz w:val="18"/>
              <w:szCs w:val="18"/>
            </w:rPr>
            <w:t>Data wydania</w:t>
          </w:r>
        </w:p>
      </w:tc>
      <w:tc>
        <w:tcPr>
          <w:tcW w:w="1525" w:type="dxa"/>
          <w:vAlign w:val="center"/>
        </w:tcPr>
        <w:p w14:paraId="1CD82A23" w14:textId="77777777" w:rsidR="00F03C10" w:rsidRPr="00F94011" w:rsidRDefault="00F03C10" w:rsidP="00D72CC6">
          <w:pPr>
            <w:pStyle w:val="Nagwek"/>
            <w:spacing w:before="120" w:after="120"/>
            <w:jc w:val="center"/>
            <w:rPr>
              <w:rFonts w:ascii="Arial" w:hAnsi="Arial" w:cs="Arial"/>
              <w:sz w:val="18"/>
              <w:szCs w:val="18"/>
            </w:rPr>
          </w:pPr>
          <w:r>
            <w:rPr>
              <w:rFonts w:ascii="Arial" w:hAnsi="Arial" w:cs="Arial"/>
              <w:sz w:val="18"/>
              <w:szCs w:val="18"/>
            </w:rPr>
            <w:t>2013-06-07</w:t>
          </w:r>
        </w:p>
      </w:tc>
    </w:tr>
  </w:tbl>
  <w:p w14:paraId="31F1AE6B" w14:textId="77777777" w:rsidR="00F03C10" w:rsidRDefault="00F03C10" w:rsidP="00D72C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C7FD" w14:textId="77777777" w:rsidR="00F03C10" w:rsidRPr="001208B3" w:rsidRDefault="00F03C10" w:rsidP="001208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5EC"/>
    <w:multiLevelType w:val="hybridMultilevel"/>
    <w:tmpl w:val="4C060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94D7102"/>
    <w:multiLevelType w:val="hybridMultilevel"/>
    <w:tmpl w:val="347AB2F6"/>
    <w:lvl w:ilvl="0" w:tplc="2682C94A">
      <w:start w:val="1"/>
      <w:numFmt w:val="bullet"/>
      <w:lvlText w:val=""/>
      <w:lvlJc w:val="left"/>
      <w:pPr>
        <w:ind w:left="720" w:hanging="360"/>
      </w:pPr>
      <w:rPr>
        <w:rFonts w:ascii="Symbol" w:hAnsi="Symbol"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009EB"/>
    <w:multiLevelType w:val="multilevel"/>
    <w:tmpl w:val="F1BC5200"/>
    <w:styleLink w:val="Biecalista1"/>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F42CB1"/>
    <w:multiLevelType w:val="multilevel"/>
    <w:tmpl w:val="0415001D"/>
    <w:styleLink w:val="dokumentacja"/>
    <w:lvl w:ilvl="0">
      <w:start w:val="1"/>
      <w:numFmt w:val="ordinal"/>
      <w:lvlText w:val="%1)"/>
      <w:lvlJc w:val="left"/>
      <w:pPr>
        <w:ind w:left="360" w:hanging="360"/>
      </w:pPr>
      <w:rPr>
        <w:rFonts w:ascii="Arial" w:hAnsi="Arial"/>
        <w:sz w:val="22"/>
      </w:rPr>
    </w:lvl>
    <w:lvl w:ilvl="1">
      <w:start w:val="1"/>
      <w:numFmt w:val="ordinal"/>
      <w:lvlText w:val="%2)"/>
      <w:lvlJc w:val="left"/>
      <w:pPr>
        <w:ind w:left="1069" w:hanging="360"/>
      </w:pPr>
    </w:lvl>
    <w:lvl w:ilvl="2">
      <w:start w:val="1"/>
      <w:numFmt w:val="ordinal"/>
      <w:lvlText w:val="%3)"/>
      <w:lvlJc w:val="left"/>
      <w:pPr>
        <w:ind w:left="177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8D0BB7"/>
    <w:multiLevelType w:val="hybridMultilevel"/>
    <w:tmpl w:val="F58C9E68"/>
    <w:lvl w:ilvl="0" w:tplc="4D507BDA">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5" w15:restartNumberingAfterBreak="0">
    <w:nsid w:val="0DF807B7"/>
    <w:multiLevelType w:val="multilevel"/>
    <w:tmpl w:val="C922C1C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5D3525"/>
    <w:multiLevelType w:val="multilevel"/>
    <w:tmpl w:val="C4BCF58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5D4B0D"/>
    <w:multiLevelType w:val="multilevel"/>
    <w:tmpl w:val="F1BC520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727D5A"/>
    <w:multiLevelType w:val="hybridMultilevel"/>
    <w:tmpl w:val="71D6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42C39"/>
    <w:multiLevelType w:val="hybridMultilevel"/>
    <w:tmpl w:val="820CA830"/>
    <w:lvl w:ilvl="0" w:tplc="A45847A4">
      <w:start w:val="1"/>
      <w:numFmt w:val="bullet"/>
      <w:lvlText w:val=""/>
      <w:lvlJc w:val="left"/>
      <w:pPr>
        <w:tabs>
          <w:tab w:val="num" w:pos="1701"/>
        </w:tabs>
        <w:ind w:left="1701" w:hanging="397"/>
      </w:pPr>
      <w:rPr>
        <w:rFonts w:ascii="Symbol" w:hAnsi="Symbol" w:hint="default"/>
      </w:rPr>
    </w:lvl>
    <w:lvl w:ilvl="1" w:tplc="DFEE3E16">
      <w:start w:val="1"/>
      <w:numFmt w:val="bullet"/>
      <w:pStyle w:val="Akapit2punktory"/>
      <w:lvlText w:val=""/>
      <w:lvlJc w:val="left"/>
      <w:pPr>
        <w:tabs>
          <w:tab w:val="num" w:pos="2214"/>
        </w:tabs>
        <w:ind w:left="2214" w:hanging="567"/>
      </w:pPr>
      <w:rPr>
        <w:rFonts w:ascii="Symbol" w:hAnsi="Symbol"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E4A2418"/>
    <w:multiLevelType w:val="hybridMultilevel"/>
    <w:tmpl w:val="A03A7DC4"/>
    <w:lvl w:ilvl="0" w:tplc="6BD06666">
      <w:start w:val="1"/>
      <w:numFmt w:val="decimal"/>
      <w:lvlText w:val="%1."/>
      <w:lvlJc w:val="left"/>
      <w:pPr>
        <w:ind w:left="360" w:hanging="360"/>
      </w:pPr>
      <w:rPr>
        <w:b w:val="0"/>
      </w:rPr>
    </w:lvl>
    <w:lvl w:ilvl="1" w:tplc="40B02D28">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16717"/>
    <w:multiLevelType w:val="multilevel"/>
    <w:tmpl w:val="49C69A42"/>
    <w:lvl w:ilvl="0">
      <w:start w:val="1"/>
      <w:numFmt w:val="decimal"/>
      <w:lvlText w:val="%1."/>
      <w:lvlJc w:val="left"/>
      <w:pPr>
        <w:ind w:left="360" w:hanging="360"/>
      </w:pPr>
      <w:rPr>
        <w:b/>
        <w:bCs/>
        <w:sz w:val="22"/>
        <w:szCs w:val="22"/>
      </w:rPr>
    </w:lvl>
    <w:lvl w:ilvl="1">
      <w:start w:val="1"/>
      <w:numFmt w:val="bullet"/>
      <w:lvlText w:val=""/>
      <w:lvlJc w:val="left"/>
      <w:pPr>
        <w:ind w:left="716" w:hanging="432"/>
      </w:pPr>
      <w:rPr>
        <w:rFonts w:ascii="Symbol" w:hAnsi="Symbol" w:hint="default"/>
        <w:b/>
        <w:bCs/>
      </w:rPr>
    </w:lvl>
    <w:lvl w:ilvl="2">
      <w:start w:val="1"/>
      <w:numFmt w:val="decimal"/>
      <w:lvlText w:val="%1.%2.%3."/>
      <w:lvlJc w:val="left"/>
      <w:pPr>
        <w:ind w:left="1497"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D439F0"/>
    <w:multiLevelType w:val="multilevel"/>
    <w:tmpl w:val="798EB4D8"/>
    <w:lvl w:ilvl="0">
      <w:start w:val="1"/>
      <w:numFmt w:val="upperRoman"/>
      <w:pStyle w:val="ESSPRoz1"/>
      <w:lvlText w:val="Rozdział %1."/>
      <w:lvlJc w:val="left"/>
      <w:pPr>
        <w:tabs>
          <w:tab w:val="num" w:pos="3119"/>
        </w:tabs>
        <w:ind w:left="1418" w:firstLine="0"/>
      </w:pPr>
      <w:rPr>
        <w:rFonts w:ascii="Times New Roman" w:hAnsi="Times New Roman" w:cs="Times New Roman" w:hint="default"/>
        <w:b/>
        <w:bCs/>
        <w:i w:val="0"/>
        <w:iCs w:val="0"/>
        <w:caps/>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0" w:firstLine="0"/>
      </w:pPr>
      <w:rPr>
        <w:rFonts w:hint="default"/>
        <w:b/>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46B4A97"/>
    <w:multiLevelType w:val="hybridMultilevel"/>
    <w:tmpl w:val="84042026"/>
    <w:lvl w:ilvl="0" w:tplc="7F3A67FA">
      <w:start w:val="1"/>
      <w:numFmt w:val="decimal"/>
      <w:pStyle w:val="Nagwek2"/>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6C029B"/>
    <w:multiLevelType w:val="multilevel"/>
    <w:tmpl w:val="BB788560"/>
    <w:lvl w:ilvl="0">
      <w:start w:val="1"/>
      <w:numFmt w:val="decimal"/>
      <w:pStyle w:val="n1"/>
      <w:lvlText w:val="%1."/>
      <w:lvlJc w:val="left"/>
      <w:pPr>
        <w:ind w:left="720" w:hanging="360"/>
      </w:pPr>
      <w:rPr>
        <w:rFonts w:ascii="Arial" w:hAnsi="Arial" w:cs="Arial" w:hint="default"/>
        <w:b/>
        <w:sz w:val="22"/>
        <w:szCs w:val="22"/>
      </w:rPr>
    </w:lvl>
    <w:lvl w:ilvl="1">
      <w:start w:val="1"/>
      <w:numFmt w:val="decimal"/>
      <w:pStyle w:val="n2"/>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color w:val="auto"/>
        <w:sz w:val="22"/>
        <w:szCs w:val="22"/>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63E5818"/>
    <w:multiLevelType w:val="hybridMultilevel"/>
    <w:tmpl w:val="7EC82202"/>
    <w:lvl w:ilvl="0" w:tplc="075E02AC">
      <w:start w:val="1"/>
      <w:numFmt w:val="bullet"/>
      <w:pStyle w:val="ESSPWyp"/>
      <w:lvlText w:val="-"/>
      <w:lvlJc w:val="left"/>
      <w:pPr>
        <w:tabs>
          <w:tab w:val="num" w:pos="1701"/>
        </w:tabs>
        <w:ind w:left="1701" w:hanging="567"/>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B09EB"/>
    <w:multiLevelType w:val="hybridMultilevel"/>
    <w:tmpl w:val="519E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100868"/>
    <w:multiLevelType w:val="hybridMultilevel"/>
    <w:tmpl w:val="99F6140E"/>
    <w:lvl w:ilvl="0" w:tplc="D2D49B64">
      <w:start w:val="1"/>
      <w:numFmt w:val="decimal"/>
      <w:lvlText w:val="%1."/>
      <w:lvlJc w:val="left"/>
      <w:pPr>
        <w:ind w:left="720" w:hanging="360"/>
      </w:pPr>
      <w:rPr>
        <w:rFonts w:hint="default"/>
        <w:b/>
        <w:bCs/>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7412C6"/>
    <w:multiLevelType w:val="hybridMultilevel"/>
    <w:tmpl w:val="0FF0AFA6"/>
    <w:lvl w:ilvl="0" w:tplc="EFECB13A">
      <w:start w:val="1"/>
      <w:numFmt w:val="lowerLetter"/>
      <w:lvlText w:val="%1)"/>
      <w:lvlJc w:val="left"/>
      <w:pPr>
        <w:ind w:left="2699" w:hanging="360"/>
      </w:pPr>
      <w:rPr>
        <w:rFonts w:hint="default"/>
        <w:b/>
        <w:bCs/>
      </w:rPr>
    </w:lvl>
    <w:lvl w:ilvl="1" w:tplc="04150003" w:tentative="1">
      <w:start w:val="1"/>
      <w:numFmt w:val="bullet"/>
      <w:lvlText w:val="o"/>
      <w:lvlJc w:val="left"/>
      <w:pPr>
        <w:ind w:left="3419" w:hanging="360"/>
      </w:pPr>
      <w:rPr>
        <w:rFonts w:ascii="Courier New" w:hAnsi="Courier New" w:cs="Courier New" w:hint="default"/>
      </w:rPr>
    </w:lvl>
    <w:lvl w:ilvl="2" w:tplc="04150005" w:tentative="1">
      <w:start w:val="1"/>
      <w:numFmt w:val="bullet"/>
      <w:lvlText w:val=""/>
      <w:lvlJc w:val="left"/>
      <w:pPr>
        <w:ind w:left="4139" w:hanging="360"/>
      </w:pPr>
      <w:rPr>
        <w:rFonts w:ascii="Wingdings" w:hAnsi="Wingdings" w:hint="default"/>
      </w:rPr>
    </w:lvl>
    <w:lvl w:ilvl="3" w:tplc="04150001" w:tentative="1">
      <w:start w:val="1"/>
      <w:numFmt w:val="bullet"/>
      <w:lvlText w:val=""/>
      <w:lvlJc w:val="left"/>
      <w:pPr>
        <w:ind w:left="4859" w:hanging="360"/>
      </w:pPr>
      <w:rPr>
        <w:rFonts w:ascii="Symbol" w:hAnsi="Symbol" w:hint="default"/>
      </w:rPr>
    </w:lvl>
    <w:lvl w:ilvl="4" w:tplc="04150003" w:tentative="1">
      <w:start w:val="1"/>
      <w:numFmt w:val="bullet"/>
      <w:lvlText w:val="o"/>
      <w:lvlJc w:val="left"/>
      <w:pPr>
        <w:ind w:left="5579" w:hanging="360"/>
      </w:pPr>
      <w:rPr>
        <w:rFonts w:ascii="Courier New" w:hAnsi="Courier New" w:cs="Courier New" w:hint="default"/>
      </w:rPr>
    </w:lvl>
    <w:lvl w:ilvl="5" w:tplc="04150005" w:tentative="1">
      <w:start w:val="1"/>
      <w:numFmt w:val="bullet"/>
      <w:lvlText w:val=""/>
      <w:lvlJc w:val="left"/>
      <w:pPr>
        <w:ind w:left="6299" w:hanging="360"/>
      </w:pPr>
      <w:rPr>
        <w:rFonts w:ascii="Wingdings" w:hAnsi="Wingdings" w:hint="default"/>
      </w:rPr>
    </w:lvl>
    <w:lvl w:ilvl="6" w:tplc="04150001" w:tentative="1">
      <w:start w:val="1"/>
      <w:numFmt w:val="bullet"/>
      <w:lvlText w:val=""/>
      <w:lvlJc w:val="left"/>
      <w:pPr>
        <w:ind w:left="7019" w:hanging="360"/>
      </w:pPr>
      <w:rPr>
        <w:rFonts w:ascii="Symbol" w:hAnsi="Symbol" w:hint="default"/>
      </w:rPr>
    </w:lvl>
    <w:lvl w:ilvl="7" w:tplc="04150003" w:tentative="1">
      <w:start w:val="1"/>
      <w:numFmt w:val="bullet"/>
      <w:lvlText w:val="o"/>
      <w:lvlJc w:val="left"/>
      <w:pPr>
        <w:ind w:left="7739" w:hanging="360"/>
      </w:pPr>
      <w:rPr>
        <w:rFonts w:ascii="Courier New" w:hAnsi="Courier New" w:cs="Courier New" w:hint="default"/>
      </w:rPr>
    </w:lvl>
    <w:lvl w:ilvl="8" w:tplc="04150005" w:tentative="1">
      <w:start w:val="1"/>
      <w:numFmt w:val="bullet"/>
      <w:lvlText w:val=""/>
      <w:lvlJc w:val="left"/>
      <w:pPr>
        <w:ind w:left="8459" w:hanging="360"/>
      </w:pPr>
      <w:rPr>
        <w:rFonts w:ascii="Wingdings" w:hAnsi="Wingdings" w:hint="default"/>
      </w:rPr>
    </w:lvl>
  </w:abstractNum>
  <w:abstractNum w:abstractNumId="19" w15:restartNumberingAfterBreak="0">
    <w:nsid w:val="2A634911"/>
    <w:multiLevelType w:val="multilevel"/>
    <w:tmpl w:val="9B00CBD6"/>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996A19"/>
    <w:multiLevelType w:val="multilevel"/>
    <w:tmpl w:val="8CA8991E"/>
    <w:lvl w:ilvl="0">
      <w:start w:val="1"/>
      <w:numFmt w:val="decimal"/>
      <w:pStyle w:val="eSecureUmowaZalacznik"/>
      <w:lvlText w:val="Załącznik nr %1"/>
      <w:lvlJc w:val="left"/>
      <w:pPr>
        <w:tabs>
          <w:tab w:val="num" w:pos="0"/>
        </w:tabs>
        <w:ind w:left="0" w:firstLine="0"/>
      </w:pPr>
      <w:rPr>
        <w:rFonts w:asciiTheme="minorHAnsi" w:hAnsiTheme="minorHAnsi" w:hint="default"/>
        <w:b w:val="0"/>
        <w:i/>
        <w:caps/>
        <w:color w:val="auto"/>
        <w:sz w:val="32"/>
        <w:szCs w:val="28"/>
        <w:u w:val="none"/>
      </w:rPr>
    </w:lvl>
    <w:lvl w:ilvl="1">
      <w:start w:val="1"/>
      <w:numFmt w:val="decimal"/>
      <w:pStyle w:val="eSecureUmowaZmienne"/>
      <w:lvlText w:val="%2."/>
      <w:lvlJc w:val="left"/>
      <w:pPr>
        <w:tabs>
          <w:tab w:val="num" w:pos="0"/>
        </w:tabs>
        <w:ind w:left="1418" w:hanging="708"/>
      </w:pPr>
      <w:rPr>
        <w:rFonts w:hint="default"/>
        <w:b/>
      </w:rPr>
    </w:lvl>
    <w:lvl w:ilvl="2">
      <w:start w:val="1"/>
      <w:numFmt w:val="lowerLetter"/>
      <w:lvlText w:val="%3/"/>
      <w:lvlJc w:val="left"/>
      <w:pPr>
        <w:tabs>
          <w:tab w:val="num" w:pos="0"/>
        </w:tabs>
        <w:ind w:left="2124" w:hanging="708"/>
      </w:pPr>
      <w:rPr>
        <w:rFonts w:hint="default"/>
      </w:rPr>
    </w:lvl>
    <w:lvl w:ilvl="3">
      <w:start w:val="1"/>
      <w:numFmt w:val="decimal"/>
      <w:lvlText w:val="%4."/>
      <w:lvlJc w:val="left"/>
      <w:pPr>
        <w:tabs>
          <w:tab w:val="num" w:pos="0"/>
        </w:tabs>
        <w:ind w:left="2835" w:hanging="708"/>
      </w:pPr>
      <w:rPr>
        <w:rFonts w:hint="default"/>
        <w:sz w:val="18"/>
        <w:szCs w:val="18"/>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1" w15:restartNumberingAfterBreak="0">
    <w:nsid w:val="2D1A6ECD"/>
    <w:multiLevelType w:val="hybridMultilevel"/>
    <w:tmpl w:val="EE6666A4"/>
    <w:lvl w:ilvl="0" w:tplc="202A54F0">
      <w:start w:val="1"/>
      <w:numFmt w:val="bullet"/>
      <w:lvlText w:val=""/>
      <w:lvlJc w:val="left"/>
      <w:pPr>
        <w:ind w:left="-414" w:hanging="360"/>
      </w:pPr>
      <w:rPr>
        <w:rFonts w:ascii="Symbol" w:hAnsi="Symbol" w:hint="default"/>
      </w:rPr>
    </w:lvl>
    <w:lvl w:ilvl="1" w:tplc="04150003" w:tentative="1">
      <w:start w:val="1"/>
      <w:numFmt w:val="bullet"/>
      <w:lvlText w:val="o"/>
      <w:lvlJc w:val="left"/>
      <w:pPr>
        <w:ind w:left="306" w:hanging="360"/>
      </w:pPr>
      <w:rPr>
        <w:rFonts w:ascii="Courier New" w:hAnsi="Courier New" w:cs="Courier New" w:hint="default"/>
      </w:rPr>
    </w:lvl>
    <w:lvl w:ilvl="2" w:tplc="04150005" w:tentative="1">
      <w:start w:val="1"/>
      <w:numFmt w:val="bullet"/>
      <w:lvlText w:val=""/>
      <w:lvlJc w:val="left"/>
      <w:pPr>
        <w:ind w:left="1026" w:hanging="360"/>
      </w:pPr>
      <w:rPr>
        <w:rFonts w:ascii="Wingdings" w:hAnsi="Wingdings" w:hint="default"/>
      </w:rPr>
    </w:lvl>
    <w:lvl w:ilvl="3" w:tplc="04150001" w:tentative="1">
      <w:start w:val="1"/>
      <w:numFmt w:val="bullet"/>
      <w:lvlText w:val=""/>
      <w:lvlJc w:val="left"/>
      <w:pPr>
        <w:ind w:left="1746" w:hanging="360"/>
      </w:pPr>
      <w:rPr>
        <w:rFonts w:ascii="Symbol" w:hAnsi="Symbol" w:hint="default"/>
      </w:rPr>
    </w:lvl>
    <w:lvl w:ilvl="4" w:tplc="04150003" w:tentative="1">
      <w:start w:val="1"/>
      <w:numFmt w:val="bullet"/>
      <w:lvlText w:val="o"/>
      <w:lvlJc w:val="left"/>
      <w:pPr>
        <w:ind w:left="2466" w:hanging="360"/>
      </w:pPr>
      <w:rPr>
        <w:rFonts w:ascii="Courier New" w:hAnsi="Courier New" w:cs="Courier New" w:hint="default"/>
      </w:rPr>
    </w:lvl>
    <w:lvl w:ilvl="5" w:tplc="04150005" w:tentative="1">
      <w:start w:val="1"/>
      <w:numFmt w:val="bullet"/>
      <w:lvlText w:val=""/>
      <w:lvlJc w:val="left"/>
      <w:pPr>
        <w:ind w:left="3186" w:hanging="360"/>
      </w:pPr>
      <w:rPr>
        <w:rFonts w:ascii="Wingdings" w:hAnsi="Wingdings" w:hint="default"/>
      </w:rPr>
    </w:lvl>
    <w:lvl w:ilvl="6" w:tplc="04150001" w:tentative="1">
      <w:start w:val="1"/>
      <w:numFmt w:val="bullet"/>
      <w:lvlText w:val=""/>
      <w:lvlJc w:val="left"/>
      <w:pPr>
        <w:ind w:left="3906" w:hanging="360"/>
      </w:pPr>
      <w:rPr>
        <w:rFonts w:ascii="Symbol" w:hAnsi="Symbol" w:hint="default"/>
      </w:rPr>
    </w:lvl>
    <w:lvl w:ilvl="7" w:tplc="04150003" w:tentative="1">
      <w:start w:val="1"/>
      <w:numFmt w:val="bullet"/>
      <w:lvlText w:val="o"/>
      <w:lvlJc w:val="left"/>
      <w:pPr>
        <w:ind w:left="4626" w:hanging="360"/>
      </w:pPr>
      <w:rPr>
        <w:rFonts w:ascii="Courier New" w:hAnsi="Courier New" w:cs="Courier New" w:hint="default"/>
      </w:rPr>
    </w:lvl>
    <w:lvl w:ilvl="8" w:tplc="04150005" w:tentative="1">
      <w:start w:val="1"/>
      <w:numFmt w:val="bullet"/>
      <w:lvlText w:val=""/>
      <w:lvlJc w:val="left"/>
      <w:pPr>
        <w:ind w:left="5346" w:hanging="360"/>
      </w:pPr>
      <w:rPr>
        <w:rFonts w:ascii="Wingdings" w:hAnsi="Wingdings" w:hint="default"/>
      </w:rPr>
    </w:lvl>
  </w:abstractNum>
  <w:abstractNum w:abstractNumId="22" w15:restartNumberingAfterBreak="0">
    <w:nsid w:val="2D1D7D75"/>
    <w:multiLevelType w:val="multilevel"/>
    <w:tmpl w:val="EC3436B2"/>
    <w:lvl w:ilvl="0">
      <w:start w:val="1"/>
      <w:numFmt w:val="decimal"/>
      <w:pStyle w:val="ESSPLista1"/>
      <w:lvlText w:val="%1."/>
      <w:lvlJc w:val="left"/>
      <w:pPr>
        <w:ind w:left="567" w:hanging="567"/>
      </w:pPr>
      <w:rPr>
        <w:rFonts w:ascii="Times New Roman" w:hAnsi="Times New Roman" w:cs="Times New Roman" w:hint="default"/>
        <w:b/>
        <w:bCs/>
      </w:rPr>
    </w:lvl>
    <w:lvl w:ilvl="1">
      <w:start w:val="1"/>
      <w:numFmt w:val="lowerLetter"/>
      <w:pStyle w:val="ESSPLista2"/>
      <w:lvlText w:val="%2."/>
      <w:lvlJc w:val="left"/>
      <w:pPr>
        <w:ind w:left="1134" w:hanging="567"/>
      </w:pPr>
      <w:rPr>
        <w:rFonts w:hint="default"/>
      </w:rPr>
    </w:lvl>
    <w:lvl w:ilvl="2">
      <w:start w:val="1"/>
      <w:numFmt w:val="decimal"/>
      <w:pStyle w:val="ESSPLista3"/>
      <w:lvlText w:val="%3."/>
      <w:lvlJc w:val="left"/>
      <w:pPr>
        <w:tabs>
          <w:tab w:val="num" w:pos="1701"/>
        </w:tabs>
        <w:ind w:left="1701" w:hanging="567"/>
      </w:pPr>
      <w:rPr>
        <w:rFonts w:hint="default"/>
        <w:b w:val="0"/>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3" w15:restartNumberingAfterBreak="0">
    <w:nsid w:val="33713CDD"/>
    <w:multiLevelType w:val="multilevel"/>
    <w:tmpl w:val="582C0344"/>
    <w:lvl w:ilvl="0">
      <w:start w:val="1"/>
      <w:numFmt w:val="decimal"/>
      <w:lvlText w:val="%1."/>
      <w:lvlJc w:val="left"/>
      <w:pPr>
        <w:ind w:left="360" w:hanging="360"/>
      </w:pPr>
      <w:rPr>
        <w:b/>
        <w:bCs/>
        <w:sz w:val="20"/>
        <w:szCs w:val="20"/>
      </w:rPr>
    </w:lvl>
    <w:lvl w:ilvl="1">
      <w:start w:val="1"/>
      <w:numFmt w:val="decimal"/>
      <w:lvlText w:val="%1.%2."/>
      <w:lvlJc w:val="left"/>
      <w:pPr>
        <w:ind w:left="1141" w:hanging="432"/>
      </w:pPr>
      <w:rPr>
        <w:rFonts w:ascii="Times New Roman" w:hAnsi="Times New Roman" w:cs="Times New Roman" w:hint="default"/>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C01BC0"/>
    <w:multiLevelType w:val="multilevel"/>
    <w:tmpl w:val="8B54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9C10DE"/>
    <w:multiLevelType w:val="multilevel"/>
    <w:tmpl w:val="981CD7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pStyle w:val="Tre"/>
      <w:lvlText w:val="%1.%2.%3."/>
      <w:lvlJc w:val="left"/>
      <w:pPr>
        <w:ind w:left="787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C00D0F"/>
    <w:multiLevelType w:val="multilevel"/>
    <w:tmpl w:val="F1BC520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106B37"/>
    <w:multiLevelType w:val="multilevel"/>
    <w:tmpl w:val="C262D574"/>
    <w:lvl w:ilvl="0">
      <w:start w:val="1"/>
      <w:numFmt w:val="decimal"/>
      <w:lvlText w:val="%1."/>
      <w:lvlJc w:val="left"/>
      <w:pPr>
        <w:ind w:left="360" w:hanging="360"/>
      </w:pPr>
      <w:rPr>
        <w:b/>
        <w:bCs/>
        <w:sz w:val="22"/>
        <w:szCs w:val="22"/>
      </w:rPr>
    </w:lvl>
    <w:lvl w:ilvl="1">
      <w:start w:val="1"/>
      <w:numFmt w:val="bullet"/>
      <w:lvlText w:val=""/>
      <w:lvlJc w:val="left"/>
      <w:pPr>
        <w:ind w:left="716" w:hanging="432"/>
      </w:pPr>
      <w:rPr>
        <w:rFonts w:ascii="Symbol" w:hAnsi="Symbol" w:hint="default"/>
        <w:b/>
        <w:bCs/>
      </w:rPr>
    </w:lvl>
    <w:lvl w:ilvl="2">
      <w:start w:val="1"/>
      <w:numFmt w:val="decimal"/>
      <w:lvlText w:val="%1.%2.%3."/>
      <w:lvlJc w:val="left"/>
      <w:pPr>
        <w:ind w:left="1497"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163E25"/>
    <w:multiLevelType w:val="hybridMultilevel"/>
    <w:tmpl w:val="801C455A"/>
    <w:lvl w:ilvl="0" w:tplc="6BD0666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EA0FEA"/>
    <w:multiLevelType w:val="multilevel"/>
    <w:tmpl w:val="E960CF6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095393"/>
    <w:multiLevelType w:val="hybridMultilevel"/>
    <w:tmpl w:val="3554379A"/>
    <w:lvl w:ilvl="0" w:tplc="6BD0666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D621E84"/>
    <w:multiLevelType w:val="hybridMultilevel"/>
    <w:tmpl w:val="EE96A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6C4EF6"/>
    <w:multiLevelType w:val="multilevel"/>
    <w:tmpl w:val="E48E99C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422555E1"/>
    <w:multiLevelType w:val="multilevel"/>
    <w:tmpl w:val="47FCFDC6"/>
    <w:lvl w:ilvl="0">
      <w:start w:val="1"/>
      <w:numFmt w:val="decimal"/>
      <w:lvlText w:val="%1."/>
      <w:lvlJc w:val="left"/>
      <w:pPr>
        <w:ind w:left="360" w:hanging="360"/>
      </w:pPr>
      <w:rPr>
        <w:b/>
        <w:bCs/>
        <w:sz w:val="22"/>
        <w:szCs w:val="22"/>
      </w:rPr>
    </w:lvl>
    <w:lvl w:ilvl="1">
      <w:start w:val="1"/>
      <w:numFmt w:val="decimal"/>
      <w:lvlText w:val="%1.%2."/>
      <w:lvlJc w:val="left"/>
      <w:pPr>
        <w:ind w:left="716" w:hanging="432"/>
      </w:pPr>
      <w:rPr>
        <w:b/>
        <w:bCs/>
      </w:rPr>
    </w:lvl>
    <w:lvl w:ilvl="2">
      <w:start w:val="1"/>
      <w:numFmt w:val="decimal"/>
      <w:lvlText w:val="%1.%2.%3."/>
      <w:lvlJc w:val="left"/>
      <w:pPr>
        <w:ind w:left="1497"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F04205"/>
    <w:multiLevelType w:val="multilevel"/>
    <w:tmpl w:val="0904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BE7F61"/>
    <w:multiLevelType w:val="hybridMultilevel"/>
    <w:tmpl w:val="E174D0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5B15D49"/>
    <w:multiLevelType w:val="multilevel"/>
    <w:tmpl w:val="F928F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34253E"/>
    <w:multiLevelType w:val="hybridMultilevel"/>
    <w:tmpl w:val="FC32B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6E1C8A"/>
    <w:multiLevelType w:val="hybridMultilevel"/>
    <w:tmpl w:val="475E4E5C"/>
    <w:lvl w:ilvl="0" w:tplc="6DB0702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4B391D28"/>
    <w:multiLevelType w:val="hybridMultilevel"/>
    <w:tmpl w:val="6AEE8674"/>
    <w:lvl w:ilvl="0" w:tplc="CF3A967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E97146"/>
    <w:multiLevelType w:val="multilevel"/>
    <w:tmpl w:val="94B0C77E"/>
    <w:lvl w:ilvl="0">
      <w:start w:val="1"/>
      <w:numFmt w:val="decimal"/>
      <w:lvlText w:val="%1."/>
      <w:lvlJc w:val="left"/>
      <w:pPr>
        <w:ind w:left="2061" w:hanging="360"/>
      </w:pPr>
      <w:rPr>
        <w:b/>
        <w:bCs/>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1" w15:restartNumberingAfterBreak="0">
    <w:nsid w:val="4E0C6428"/>
    <w:multiLevelType w:val="multilevel"/>
    <w:tmpl w:val="125A7BE0"/>
    <w:lvl w:ilvl="0">
      <w:start w:val="1"/>
      <w:numFmt w:val="decimal"/>
      <w:pStyle w:val="ESSPZal"/>
      <w:lvlText w:val="Załącznik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FBE60C0"/>
    <w:multiLevelType w:val="multilevel"/>
    <w:tmpl w:val="DAD4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125EA5"/>
    <w:multiLevelType w:val="hybridMultilevel"/>
    <w:tmpl w:val="3E129E92"/>
    <w:lvl w:ilvl="0" w:tplc="DFF2C782">
      <w:start w:val="1"/>
      <w:numFmt w:val="upperLetter"/>
      <w:lvlText w:val="6.%1."/>
      <w:lvlJc w:val="left"/>
      <w:pPr>
        <w:ind w:left="1508" w:hanging="360"/>
      </w:pPr>
      <w:rPr>
        <w:rFonts w:hint="default"/>
      </w:rPr>
    </w:lvl>
    <w:lvl w:ilvl="1" w:tplc="04150019">
      <w:start w:val="1"/>
      <w:numFmt w:val="lowerLetter"/>
      <w:lvlText w:val="%2."/>
      <w:lvlJc w:val="left"/>
      <w:pPr>
        <w:ind w:left="1508" w:hanging="360"/>
      </w:pPr>
    </w:lvl>
    <w:lvl w:ilvl="2" w:tplc="631CAE78">
      <w:start w:val="1"/>
      <w:numFmt w:val="decimal"/>
      <w:lvlText w:val="%3."/>
      <w:lvlJc w:val="left"/>
      <w:pPr>
        <w:ind w:left="2408" w:hanging="360"/>
      </w:pPr>
      <w:rPr>
        <w:rFonts w:hint="default"/>
      </w:r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4" w15:restartNumberingAfterBreak="0">
    <w:nsid w:val="512C5511"/>
    <w:multiLevelType w:val="multilevel"/>
    <w:tmpl w:val="E83CE240"/>
    <w:lvl w:ilvl="0">
      <w:start w:val="1"/>
      <w:numFmt w:val="decimal"/>
      <w:lvlText w:val="%1."/>
      <w:lvlJc w:val="left"/>
      <w:pPr>
        <w:ind w:left="360" w:hanging="360"/>
      </w:pPr>
      <w:rPr>
        <w:rFonts w:hint="default"/>
        <w:b/>
        <w:bCs w:val="0"/>
      </w:rPr>
    </w:lvl>
    <w:lvl w:ilvl="1">
      <w:start w:val="1"/>
      <w:numFmt w:val="decimal"/>
      <w:lvlText w:val="%2."/>
      <w:lvlJc w:val="left"/>
      <w:pPr>
        <w:ind w:left="720" w:hanging="360"/>
      </w:pPr>
      <w:rPr>
        <w:rFonts w:ascii="Times New Roman" w:eastAsiaTheme="minorEastAsia" w:hAnsi="Times New Roman" w:cs="Times New Roman"/>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5" w15:restartNumberingAfterBreak="0">
    <w:nsid w:val="51A56E09"/>
    <w:multiLevelType w:val="hybridMultilevel"/>
    <w:tmpl w:val="5566A946"/>
    <w:lvl w:ilvl="0" w:tplc="E7EE5D62">
      <w:start w:val="1"/>
      <w:numFmt w:val="decimal"/>
      <w:lvlText w:val="%1."/>
      <w:lvlJc w:val="left"/>
      <w:pPr>
        <w:ind w:left="360" w:hanging="360"/>
      </w:pPr>
      <w:rPr>
        <w:b/>
        <w:bCs/>
      </w:rPr>
    </w:lvl>
    <w:lvl w:ilvl="1" w:tplc="8C9A88BE">
      <w:start w:val="1"/>
      <w:numFmt w:val="lowerLetter"/>
      <w:lvlText w:val="%2."/>
      <w:lvlJc w:val="left"/>
      <w:pPr>
        <w:ind w:left="1080" w:hanging="360"/>
      </w:pPr>
      <w:rPr>
        <w:b/>
        <w:b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3FB03D3"/>
    <w:multiLevelType w:val="hybridMultilevel"/>
    <w:tmpl w:val="3B3601B8"/>
    <w:lvl w:ilvl="0" w:tplc="C3AAE00E">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36512A"/>
    <w:multiLevelType w:val="multilevel"/>
    <w:tmpl w:val="AAA4DCC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77591D"/>
    <w:multiLevelType w:val="hybridMultilevel"/>
    <w:tmpl w:val="E8A22B62"/>
    <w:lvl w:ilvl="0" w:tplc="6BD0666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F75466"/>
    <w:multiLevelType w:val="hybridMultilevel"/>
    <w:tmpl w:val="04BCDFEC"/>
    <w:lvl w:ilvl="0" w:tplc="AAD4247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7376CC"/>
    <w:multiLevelType w:val="multilevel"/>
    <w:tmpl w:val="0415001D"/>
    <w:styleLink w:val="Styl1"/>
    <w:lvl w:ilvl="0">
      <w:start w:val="1"/>
      <w:numFmt w:val="ordinal"/>
      <w:lvlText w:val="%1)"/>
      <w:lvlJc w:val="left"/>
      <w:pPr>
        <w:ind w:left="360" w:hanging="360"/>
      </w:pPr>
      <w:rPr>
        <w:rFonts w:ascii="Arial" w:hAnsi="Arial"/>
        <w:sz w:val="22"/>
      </w:rPr>
    </w:lvl>
    <w:lvl w:ilvl="1">
      <w:start w:val="1"/>
      <w:numFmt w:val="ordinal"/>
      <w:lvlText w:val="%2)"/>
      <w:lvlJc w:val="left"/>
      <w:pPr>
        <w:ind w:left="720" w:hanging="360"/>
      </w:pPr>
      <w:rPr>
        <w:rFonts w:ascii="Arial" w:hAnsi="Arial"/>
        <w:sz w:val="22"/>
      </w:rPr>
    </w:lvl>
    <w:lvl w:ilvl="2">
      <w:start w:val="1"/>
      <w:numFmt w:val="ordinal"/>
      <w:lvlText w:val="%3)"/>
      <w:lvlJc w:val="left"/>
      <w:pPr>
        <w:ind w:left="1069"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9374A17"/>
    <w:multiLevelType w:val="hybridMultilevel"/>
    <w:tmpl w:val="1DCEEA60"/>
    <w:lvl w:ilvl="0" w:tplc="4D507B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3" w15:restartNumberingAfterBreak="0">
    <w:nsid w:val="5DCF1BDF"/>
    <w:multiLevelType w:val="hybridMultilevel"/>
    <w:tmpl w:val="EF86712E"/>
    <w:lvl w:ilvl="0" w:tplc="4D6C8F92">
      <w:start w:val="1"/>
      <w:numFmt w:val="decimal"/>
      <w:lvlText w:val="%1."/>
      <w:lvlJc w:val="left"/>
      <w:pPr>
        <w:tabs>
          <w:tab w:val="num" w:pos="720"/>
        </w:tabs>
        <w:ind w:left="720" w:hanging="360"/>
      </w:pPr>
      <w:rPr>
        <w:rFonts w:cs="Times New Roman" w:hint="default"/>
        <w:b/>
        <w:bCs/>
        <w:sz w:val="20"/>
        <w:szCs w:val="20"/>
      </w:rPr>
    </w:lvl>
    <w:lvl w:ilvl="1" w:tplc="E0D2702A">
      <w:numFmt w:val="bullet"/>
      <w:lvlText w:val=""/>
      <w:lvlJc w:val="left"/>
      <w:pPr>
        <w:tabs>
          <w:tab w:val="num" w:pos="1440"/>
        </w:tabs>
        <w:ind w:left="1440" w:hanging="360"/>
      </w:pPr>
      <w:rPr>
        <w:rFonts w:ascii="Symbol" w:eastAsia="Times New Roman" w:hAnsi="Symbol" w:hint="default"/>
      </w:rPr>
    </w:lvl>
    <w:lvl w:ilvl="2" w:tplc="64DA8B7A">
      <w:start w:val="1"/>
      <w:numFmt w:val="lowerRoman"/>
      <w:lvlText w:val="%3."/>
      <w:lvlJc w:val="right"/>
      <w:pPr>
        <w:tabs>
          <w:tab w:val="num" w:pos="2160"/>
        </w:tabs>
        <w:ind w:left="2160" w:hanging="180"/>
      </w:pPr>
      <w:rPr>
        <w:rFonts w:cs="Times New Roman"/>
      </w:rPr>
    </w:lvl>
    <w:lvl w:ilvl="3" w:tplc="2E7235BC" w:tentative="1">
      <w:start w:val="1"/>
      <w:numFmt w:val="decimal"/>
      <w:lvlText w:val="%4."/>
      <w:lvlJc w:val="left"/>
      <w:pPr>
        <w:tabs>
          <w:tab w:val="num" w:pos="2880"/>
        </w:tabs>
        <w:ind w:left="2880" w:hanging="360"/>
      </w:pPr>
      <w:rPr>
        <w:rFonts w:cs="Times New Roman"/>
      </w:rPr>
    </w:lvl>
    <w:lvl w:ilvl="4" w:tplc="CEEE2640" w:tentative="1">
      <w:start w:val="1"/>
      <w:numFmt w:val="lowerLetter"/>
      <w:lvlText w:val="%5."/>
      <w:lvlJc w:val="left"/>
      <w:pPr>
        <w:tabs>
          <w:tab w:val="num" w:pos="3600"/>
        </w:tabs>
        <w:ind w:left="3600" w:hanging="360"/>
      </w:pPr>
      <w:rPr>
        <w:rFonts w:cs="Times New Roman"/>
      </w:rPr>
    </w:lvl>
    <w:lvl w:ilvl="5" w:tplc="B68A65BE" w:tentative="1">
      <w:start w:val="1"/>
      <w:numFmt w:val="lowerRoman"/>
      <w:lvlText w:val="%6."/>
      <w:lvlJc w:val="right"/>
      <w:pPr>
        <w:tabs>
          <w:tab w:val="num" w:pos="4320"/>
        </w:tabs>
        <w:ind w:left="4320" w:hanging="180"/>
      </w:pPr>
      <w:rPr>
        <w:rFonts w:cs="Times New Roman"/>
      </w:rPr>
    </w:lvl>
    <w:lvl w:ilvl="6" w:tplc="B928DB5E" w:tentative="1">
      <w:start w:val="1"/>
      <w:numFmt w:val="decimal"/>
      <w:lvlText w:val="%7."/>
      <w:lvlJc w:val="left"/>
      <w:pPr>
        <w:tabs>
          <w:tab w:val="num" w:pos="5040"/>
        </w:tabs>
        <w:ind w:left="5040" w:hanging="360"/>
      </w:pPr>
      <w:rPr>
        <w:rFonts w:cs="Times New Roman"/>
      </w:rPr>
    </w:lvl>
    <w:lvl w:ilvl="7" w:tplc="56E4BEE4" w:tentative="1">
      <w:start w:val="1"/>
      <w:numFmt w:val="lowerLetter"/>
      <w:lvlText w:val="%8."/>
      <w:lvlJc w:val="left"/>
      <w:pPr>
        <w:tabs>
          <w:tab w:val="num" w:pos="5760"/>
        </w:tabs>
        <w:ind w:left="5760" w:hanging="360"/>
      </w:pPr>
      <w:rPr>
        <w:rFonts w:cs="Times New Roman"/>
      </w:rPr>
    </w:lvl>
    <w:lvl w:ilvl="8" w:tplc="B6E28040"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D87132"/>
    <w:multiLevelType w:val="multilevel"/>
    <w:tmpl w:val="D52A417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DF551BB"/>
    <w:multiLevelType w:val="hybridMultilevel"/>
    <w:tmpl w:val="FE42D97E"/>
    <w:lvl w:ilvl="0" w:tplc="4F3AB3B2">
      <w:start w:val="1"/>
      <w:numFmt w:val="lowerLetter"/>
      <w:lvlText w:val="%1)"/>
      <w:lvlJc w:val="left"/>
      <w:pPr>
        <w:ind w:left="2705" w:hanging="360"/>
      </w:pPr>
      <w:rPr>
        <w:rFonts w:hint="default"/>
        <w:b/>
        <w:bCs/>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6" w15:restartNumberingAfterBreak="0">
    <w:nsid w:val="5E203613"/>
    <w:multiLevelType w:val="hybridMultilevel"/>
    <w:tmpl w:val="3B3601B8"/>
    <w:lvl w:ilvl="0" w:tplc="C3AAE00E">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344E30"/>
    <w:multiLevelType w:val="hybridMultilevel"/>
    <w:tmpl w:val="A37AFEDE"/>
    <w:lvl w:ilvl="0" w:tplc="4D507B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F921F26"/>
    <w:multiLevelType w:val="multilevel"/>
    <w:tmpl w:val="0F5C818E"/>
    <w:lvl w:ilvl="0">
      <w:start w:val="1"/>
      <w:numFmt w:val="decimal"/>
      <w:lvlText w:val="%1."/>
      <w:lvlJc w:val="left"/>
      <w:pPr>
        <w:ind w:left="615" w:hanging="61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D244EE"/>
    <w:multiLevelType w:val="hybridMultilevel"/>
    <w:tmpl w:val="5ED6D6A8"/>
    <w:lvl w:ilvl="0" w:tplc="4D507BDA">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60" w15:restartNumberingAfterBreak="0">
    <w:nsid w:val="5FDE15D8"/>
    <w:multiLevelType w:val="multilevel"/>
    <w:tmpl w:val="60A2B56A"/>
    <w:lvl w:ilvl="0">
      <w:start w:val="1"/>
      <w:numFmt w:val="upperRoman"/>
      <w:pStyle w:val="ESSPRoz2"/>
      <w:lvlText w:val="Rozdział %1."/>
      <w:lvlJc w:val="left"/>
      <w:pPr>
        <w:ind w:left="0" w:firstLine="288"/>
      </w:pPr>
      <w:rPr>
        <w:rFonts w:hint="default"/>
        <w:cap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62B753D0"/>
    <w:multiLevelType w:val="multilevel"/>
    <w:tmpl w:val="AA4E0A24"/>
    <w:lvl w:ilvl="0">
      <w:start w:val="1"/>
      <w:numFmt w:val="decimal"/>
      <w:lvlText w:val="%1."/>
      <w:lvlJc w:val="left"/>
      <w:pPr>
        <w:ind w:left="360" w:hanging="360"/>
      </w:pPr>
      <w:rPr>
        <w:b/>
        <w:bCs/>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775180"/>
    <w:multiLevelType w:val="hybridMultilevel"/>
    <w:tmpl w:val="DDEAFAA6"/>
    <w:lvl w:ilvl="0" w:tplc="4D507B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9372DB2"/>
    <w:multiLevelType w:val="multilevel"/>
    <w:tmpl w:val="4418D6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4107BB"/>
    <w:multiLevelType w:val="hybridMultilevel"/>
    <w:tmpl w:val="78107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E770F27"/>
    <w:multiLevelType w:val="multilevel"/>
    <w:tmpl w:val="7E0C1F4A"/>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6" w15:restartNumberingAfterBreak="0">
    <w:nsid w:val="6F8E6B6F"/>
    <w:multiLevelType w:val="multilevel"/>
    <w:tmpl w:val="79A2D0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09B2F62"/>
    <w:multiLevelType w:val="multilevel"/>
    <w:tmpl w:val="DE3C375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0E374C0"/>
    <w:multiLevelType w:val="hybridMultilevel"/>
    <w:tmpl w:val="7E108C8E"/>
    <w:lvl w:ilvl="0" w:tplc="202A54F0">
      <w:start w:val="1"/>
      <w:numFmt w:val="bullet"/>
      <w:lvlText w:val=""/>
      <w:lvlJc w:val="left"/>
      <w:pPr>
        <w:ind w:left="2699" w:hanging="360"/>
      </w:pPr>
      <w:rPr>
        <w:rFonts w:ascii="Symbol" w:hAnsi="Symbol" w:hint="default"/>
      </w:rPr>
    </w:lvl>
    <w:lvl w:ilvl="1" w:tplc="04150003" w:tentative="1">
      <w:start w:val="1"/>
      <w:numFmt w:val="bullet"/>
      <w:lvlText w:val="o"/>
      <w:lvlJc w:val="left"/>
      <w:pPr>
        <w:ind w:left="3419" w:hanging="360"/>
      </w:pPr>
      <w:rPr>
        <w:rFonts w:ascii="Courier New" w:hAnsi="Courier New" w:cs="Courier New" w:hint="default"/>
      </w:rPr>
    </w:lvl>
    <w:lvl w:ilvl="2" w:tplc="04150005" w:tentative="1">
      <w:start w:val="1"/>
      <w:numFmt w:val="bullet"/>
      <w:lvlText w:val=""/>
      <w:lvlJc w:val="left"/>
      <w:pPr>
        <w:ind w:left="4139" w:hanging="360"/>
      </w:pPr>
      <w:rPr>
        <w:rFonts w:ascii="Wingdings" w:hAnsi="Wingdings" w:hint="default"/>
      </w:rPr>
    </w:lvl>
    <w:lvl w:ilvl="3" w:tplc="04150001" w:tentative="1">
      <w:start w:val="1"/>
      <w:numFmt w:val="bullet"/>
      <w:lvlText w:val=""/>
      <w:lvlJc w:val="left"/>
      <w:pPr>
        <w:ind w:left="4859" w:hanging="360"/>
      </w:pPr>
      <w:rPr>
        <w:rFonts w:ascii="Symbol" w:hAnsi="Symbol" w:hint="default"/>
      </w:rPr>
    </w:lvl>
    <w:lvl w:ilvl="4" w:tplc="04150003" w:tentative="1">
      <w:start w:val="1"/>
      <w:numFmt w:val="bullet"/>
      <w:lvlText w:val="o"/>
      <w:lvlJc w:val="left"/>
      <w:pPr>
        <w:ind w:left="5579" w:hanging="360"/>
      </w:pPr>
      <w:rPr>
        <w:rFonts w:ascii="Courier New" w:hAnsi="Courier New" w:cs="Courier New" w:hint="default"/>
      </w:rPr>
    </w:lvl>
    <w:lvl w:ilvl="5" w:tplc="04150005" w:tentative="1">
      <w:start w:val="1"/>
      <w:numFmt w:val="bullet"/>
      <w:lvlText w:val=""/>
      <w:lvlJc w:val="left"/>
      <w:pPr>
        <w:ind w:left="6299" w:hanging="360"/>
      </w:pPr>
      <w:rPr>
        <w:rFonts w:ascii="Wingdings" w:hAnsi="Wingdings" w:hint="default"/>
      </w:rPr>
    </w:lvl>
    <w:lvl w:ilvl="6" w:tplc="04150001" w:tentative="1">
      <w:start w:val="1"/>
      <w:numFmt w:val="bullet"/>
      <w:lvlText w:val=""/>
      <w:lvlJc w:val="left"/>
      <w:pPr>
        <w:ind w:left="7019" w:hanging="360"/>
      </w:pPr>
      <w:rPr>
        <w:rFonts w:ascii="Symbol" w:hAnsi="Symbol" w:hint="default"/>
      </w:rPr>
    </w:lvl>
    <w:lvl w:ilvl="7" w:tplc="04150003" w:tentative="1">
      <w:start w:val="1"/>
      <w:numFmt w:val="bullet"/>
      <w:lvlText w:val="o"/>
      <w:lvlJc w:val="left"/>
      <w:pPr>
        <w:ind w:left="7739" w:hanging="360"/>
      </w:pPr>
      <w:rPr>
        <w:rFonts w:ascii="Courier New" w:hAnsi="Courier New" w:cs="Courier New" w:hint="default"/>
      </w:rPr>
    </w:lvl>
    <w:lvl w:ilvl="8" w:tplc="04150005" w:tentative="1">
      <w:start w:val="1"/>
      <w:numFmt w:val="bullet"/>
      <w:lvlText w:val=""/>
      <w:lvlJc w:val="left"/>
      <w:pPr>
        <w:ind w:left="8459" w:hanging="360"/>
      </w:pPr>
      <w:rPr>
        <w:rFonts w:ascii="Wingdings" w:hAnsi="Wingdings" w:hint="default"/>
      </w:rPr>
    </w:lvl>
  </w:abstractNum>
  <w:abstractNum w:abstractNumId="69" w15:restartNumberingAfterBreak="0">
    <w:nsid w:val="767E0030"/>
    <w:multiLevelType w:val="hybridMultilevel"/>
    <w:tmpl w:val="D85E4426"/>
    <w:lvl w:ilvl="0" w:tplc="CF6283C6">
      <w:start w:val="1"/>
      <w:numFmt w:val="decimal"/>
      <w:lvlText w:val="2.%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B56149"/>
    <w:multiLevelType w:val="hybridMultilevel"/>
    <w:tmpl w:val="07A498F4"/>
    <w:lvl w:ilvl="0" w:tplc="AAD4247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BD85558"/>
    <w:multiLevelType w:val="multilevel"/>
    <w:tmpl w:val="9948FCC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2" w15:restartNumberingAfterBreak="0">
    <w:nsid w:val="7E0D04D0"/>
    <w:multiLevelType w:val="hybridMultilevel"/>
    <w:tmpl w:val="9DAAED4A"/>
    <w:lvl w:ilvl="0" w:tplc="4D507BDA">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num w:numId="1" w16cid:durableId="1099063746">
    <w:abstractNumId w:val="39"/>
  </w:num>
  <w:num w:numId="2" w16cid:durableId="726028714">
    <w:abstractNumId w:val="13"/>
  </w:num>
  <w:num w:numId="3" w16cid:durableId="1839543505">
    <w:abstractNumId w:val="14"/>
  </w:num>
  <w:num w:numId="4" w16cid:durableId="2085254339">
    <w:abstractNumId w:val="9"/>
  </w:num>
  <w:num w:numId="5" w16cid:durableId="458840301">
    <w:abstractNumId w:val="22"/>
  </w:num>
  <w:num w:numId="6" w16cid:durableId="1391415942">
    <w:abstractNumId w:val="60"/>
  </w:num>
  <w:num w:numId="7" w16cid:durableId="692192937">
    <w:abstractNumId w:val="20"/>
  </w:num>
  <w:num w:numId="8" w16cid:durableId="1823430382">
    <w:abstractNumId w:val="41"/>
  </w:num>
  <w:num w:numId="9" w16cid:durableId="1814523002">
    <w:abstractNumId w:val="12"/>
  </w:num>
  <w:num w:numId="10" w16cid:durableId="424351751">
    <w:abstractNumId w:val="15"/>
  </w:num>
  <w:num w:numId="11" w16cid:durableId="1877546040">
    <w:abstractNumId w:val="53"/>
  </w:num>
  <w:num w:numId="12" w16cid:durableId="1699886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454040">
    <w:abstractNumId w:val="6"/>
  </w:num>
  <w:num w:numId="14" w16cid:durableId="1413627447">
    <w:abstractNumId w:val="3"/>
  </w:num>
  <w:num w:numId="15" w16cid:durableId="1099061778">
    <w:abstractNumId w:val="50"/>
  </w:num>
  <w:num w:numId="16" w16cid:durableId="240872571">
    <w:abstractNumId w:val="33"/>
  </w:num>
  <w:num w:numId="17" w16cid:durableId="1577474385">
    <w:abstractNumId w:val="38"/>
  </w:num>
  <w:num w:numId="18" w16cid:durableId="814832530">
    <w:abstractNumId w:val="58"/>
  </w:num>
  <w:num w:numId="19" w16cid:durableId="879518277">
    <w:abstractNumId w:val="67"/>
  </w:num>
  <w:num w:numId="20" w16cid:durableId="957298761">
    <w:abstractNumId w:val="21"/>
  </w:num>
  <w:num w:numId="21" w16cid:durableId="1304315400">
    <w:abstractNumId w:val="17"/>
  </w:num>
  <w:num w:numId="22" w16cid:durableId="1076827697">
    <w:abstractNumId w:val="5"/>
  </w:num>
  <w:num w:numId="23" w16cid:durableId="861279533">
    <w:abstractNumId w:val="25"/>
  </w:num>
  <w:num w:numId="24" w16cid:durableId="1785272167">
    <w:abstractNumId w:val="45"/>
  </w:num>
  <w:num w:numId="25" w16cid:durableId="1598364126">
    <w:abstractNumId w:val="18"/>
  </w:num>
  <w:num w:numId="26" w16cid:durableId="997615537">
    <w:abstractNumId w:val="55"/>
  </w:num>
  <w:num w:numId="27" w16cid:durableId="1516849570">
    <w:abstractNumId w:val="68"/>
  </w:num>
  <w:num w:numId="28" w16cid:durableId="257757990">
    <w:abstractNumId w:val="19"/>
  </w:num>
  <w:num w:numId="29" w16cid:durableId="47537319">
    <w:abstractNumId w:val="29"/>
  </w:num>
  <w:num w:numId="30" w16cid:durableId="1382051184">
    <w:abstractNumId w:val="61"/>
  </w:num>
  <w:num w:numId="31" w16cid:durableId="192156921">
    <w:abstractNumId w:val="47"/>
  </w:num>
  <w:num w:numId="32" w16cid:durableId="1686207069">
    <w:abstractNumId w:val="40"/>
  </w:num>
  <w:num w:numId="33" w16cid:durableId="156967466">
    <w:abstractNumId w:val="23"/>
  </w:num>
  <w:num w:numId="34" w16cid:durableId="1745638798">
    <w:abstractNumId w:val="63"/>
  </w:num>
  <w:num w:numId="35" w16cid:durableId="1168523657">
    <w:abstractNumId w:val="46"/>
  </w:num>
  <w:num w:numId="36" w16cid:durableId="1535073774">
    <w:abstractNumId w:val="52"/>
  </w:num>
  <w:num w:numId="37" w16cid:durableId="1979068926">
    <w:abstractNumId w:val="64"/>
  </w:num>
  <w:num w:numId="38" w16cid:durableId="645671981">
    <w:abstractNumId w:val="37"/>
  </w:num>
  <w:num w:numId="39" w16cid:durableId="2113502259">
    <w:abstractNumId w:val="43"/>
  </w:num>
  <w:num w:numId="40" w16cid:durableId="304623341">
    <w:abstractNumId w:val="56"/>
  </w:num>
  <w:num w:numId="41" w16cid:durableId="778718700">
    <w:abstractNumId w:val="16"/>
  </w:num>
  <w:num w:numId="42" w16cid:durableId="123156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900800">
    <w:abstractNumId w:val="66"/>
  </w:num>
  <w:num w:numId="44" w16cid:durableId="363988431">
    <w:abstractNumId w:val="49"/>
  </w:num>
  <w:num w:numId="45" w16cid:durableId="245774760">
    <w:abstractNumId w:val="70"/>
  </w:num>
  <w:num w:numId="46" w16cid:durableId="1896769820">
    <w:abstractNumId w:val="30"/>
  </w:num>
  <w:num w:numId="47" w16cid:durableId="531964732">
    <w:abstractNumId w:val="10"/>
  </w:num>
  <w:num w:numId="48" w16cid:durableId="623199389">
    <w:abstractNumId w:val="48"/>
  </w:num>
  <w:num w:numId="49" w16cid:durableId="1674989162">
    <w:abstractNumId w:val="28"/>
  </w:num>
  <w:num w:numId="50" w16cid:durableId="10864217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4504453">
    <w:abstractNumId w:val="32"/>
  </w:num>
  <w:num w:numId="52" w16cid:durableId="1170289244">
    <w:abstractNumId w:val="44"/>
  </w:num>
  <w:num w:numId="53" w16cid:durableId="1827624752">
    <w:abstractNumId w:val="4"/>
  </w:num>
  <w:num w:numId="54" w16cid:durableId="1500272915">
    <w:abstractNumId w:val="65"/>
  </w:num>
  <w:num w:numId="55" w16cid:durableId="206695262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8467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97559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5216651">
    <w:abstractNumId w:val="31"/>
  </w:num>
  <w:num w:numId="59" w16cid:durableId="2091542277">
    <w:abstractNumId w:val="62"/>
  </w:num>
  <w:num w:numId="60" w16cid:durableId="747843080">
    <w:abstractNumId w:val="59"/>
  </w:num>
  <w:num w:numId="61" w16cid:durableId="2111582657">
    <w:abstractNumId w:val="72"/>
  </w:num>
  <w:num w:numId="62" w16cid:durableId="1302617479">
    <w:abstractNumId w:val="51"/>
  </w:num>
  <w:num w:numId="63" w16cid:durableId="890385900">
    <w:abstractNumId w:val="57"/>
  </w:num>
  <w:num w:numId="64" w16cid:durableId="2074962116">
    <w:abstractNumId w:val="1"/>
  </w:num>
  <w:num w:numId="65" w16cid:durableId="534005771">
    <w:abstractNumId w:val="7"/>
  </w:num>
  <w:num w:numId="66" w16cid:durableId="306739413">
    <w:abstractNumId w:val="71"/>
  </w:num>
  <w:num w:numId="67" w16cid:durableId="1143086382">
    <w:abstractNumId w:val="54"/>
  </w:num>
  <w:num w:numId="68" w16cid:durableId="606667407">
    <w:abstractNumId w:val="27"/>
  </w:num>
  <w:num w:numId="69" w16cid:durableId="457532556">
    <w:abstractNumId w:val="11"/>
  </w:num>
  <w:num w:numId="70" w16cid:durableId="424033545">
    <w:abstractNumId w:val="34"/>
  </w:num>
  <w:num w:numId="71" w16cid:durableId="731974262">
    <w:abstractNumId w:val="2"/>
  </w:num>
  <w:num w:numId="72" w16cid:durableId="2137412324">
    <w:abstractNumId w:val="26"/>
  </w:num>
  <w:num w:numId="73" w16cid:durableId="1557356529">
    <w:abstractNumId w:val="69"/>
  </w:num>
  <w:num w:numId="74" w16cid:durableId="1071349272">
    <w:abstractNumId w:val="8"/>
  </w:num>
  <w:num w:numId="75" w16cid:durableId="1646079822">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1"/>
    <w:rsid w:val="0000023D"/>
    <w:rsid w:val="00001F81"/>
    <w:rsid w:val="000021B7"/>
    <w:rsid w:val="00002E00"/>
    <w:rsid w:val="00003E51"/>
    <w:rsid w:val="00004DA4"/>
    <w:rsid w:val="00005941"/>
    <w:rsid w:val="000060B0"/>
    <w:rsid w:val="0001058E"/>
    <w:rsid w:val="00010CB0"/>
    <w:rsid w:val="00011117"/>
    <w:rsid w:val="00011311"/>
    <w:rsid w:val="00011EFF"/>
    <w:rsid w:val="00012409"/>
    <w:rsid w:val="00013255"/>
    <w:rsid w:val="000141FE"/>
    <w:rsid w:val="00016057"/>
    <w:rsid w:val="00017025"/>
    <w:rsid w:val="00020FC6"/>
    <w:rsid w:val="000238AE"/>
    <w:rsid w:val="00023E12"/>
    <w:rsid w:val="00023FEA"/>
    <w:rsid w:val="000259AF"/>
    <w:rsid w:val="000262DC"/>
    <w:rsid w:val="000265BA"/>
    <w:rsid w:val="00026981"/>
    <w:rsid w:val="00027D27"/>
    <w:rsid w:val="00031497"/>
    <w:rsid w:val="00031996"/>
    <w:rsid w:val="00033F08"/>
    <w:rsid w:val="00034A73"/>
    <w:rsid w:val="00034CC3"/>
    <w:rsid w:val="00034CC6"/>
    <w:rsid w:val="00035474"/>
    <w:rsid w:val="00035C4C"/>
    <w:rsid w:val="00035F99"/>
    <w:rsid w:val="000360E1"/>
    <w:rsid w:val="00037690"/>
    <w:rsid w:val="000378D1"/>
    <w:rsid w:val="00037D4D"/>
    <w:rsid w:val="00037DB0"/>
    <w:rsid w:val="00040E10"/>
    <w:rsid w:val="00041358"/>
    <w:rsid w:val="000414EF"/>
    <w:rsid w:val="00042949"/>
    <w:rsid w:val="00042CA2"/>
    <w:rsid w:val="000430BB"/>
    <w:rsid w:val="000433FC"/>
    <w:rsid w:val="00043681"/>
    <w:rsid w:val="00045000"/>
    <w:rsid w:val="000456CE"/>
    <w:rsid w:val="00045A07"/>
    <w:rsid w:val="000467A4"/>
    <w:rsid w:val="00046BEE"/>
    <w:rsid w:val="00047993"/>
    <w:rsid w:val="00047F7F"/>
    <w:rsid w:val="0005155A"/>
    <w:rsid w:val="000517CD"/>
    <w:rsid w:val="0005189D"/>
    <w:rsid w:val="00052124"/>
    <w:rsid w:val="00053EC1"/>
    <w:rsid w:val="00055033"/>
    <w:rsid w:val="000551CC"/>
    <w:rsid w:val="0005569B"/>
    <w:rsid w:val="000556B8"/>
    <w:rsid w:val="00056902"/>
    <w:rsid w:val="0006201C"/>
    <w:rsid w:val="00064E1C"/>
    <w:rsid w:val="0006557B"/>
    <w:rsid w:val="000656CA"/>
    <w:rsid w:val="000660FF"/>
    <w:rsid w:val="0006679C"/>
    <w:rsid w:val="00066C7E"/>
    <w:rsid w:val="00067063"/>
    <w:rsid w:val="000677C5"/>
    <w:rsid w:val="00067A41"/>
    <w:rsid w:val="00067F14"/>
    <w:rsid w:val="00067FC6"/>
    <w:rsid w:val="0007106D"/>
    <w:rsid w:val="00071AFB"/>
    <w:rsid w:val="00074CC4"/>
    <w:rsid w:val="000755FD"/>
    <w:rsid w:val="00075723"/>
    <w:rsid w:val="00076CCF"/>
    <w:rsid w:val="00076E1D"/>
    <w:rsid w:val="00076FDA"/>
    <w:rsid w:val="0007747B"/>
    <w:rsid w:val="0007782E"/>
    <w:rsid w:val="00077B1E"/>
    <w:rsid w:val="000811CA"/>
    <w:rsid w:val="000816DF"/>
    <w:rsid w:val="00082920"/>
    <w:rsid w:val="00082DA5"/>
    <w:rsid w:val="00083AB0"/>
    <w:rsid w:val="00085A30"/>
    <w:rsid w:val="00085A4A"/>
    <w:rsid w:val="0008629C"/>
    <w:rsid w:val="000869D3"/>
    <w:rsid w:val="0008796D"/>
    <w:rsid w:val="00090750"/>
    <w:rsid w:val="00093454"/>
    <w:rsid w:val="00096DD7"/>
    <w:rsid w:val="00097D81"/>
    <w:rsid w:val="000A23C8"/>
    <w:rsid w:val="000A3B71"/>
    <w:rsid w:val="000A51A4"/>
    <w:rsid w:val="000A5712"/>
    <w:rsid w:val="000A5B0E"/>
    <w:rsid w:val="000A5E4D"/>
    <w:rsid w:val="000B02F8"/>
    <w:rsid w:val="000B0749"/>
    <w:rsid w:val="000B34CA"/>
    <w:rsid w:val="000B3543"/>
    <w:rsid w:val="000B37E1"/>
    <w:rsid w:val="000B389F"/>
    <w:rsid w:val="000B4193"/>
    <w:rsid w:val="000B4595"/>
    <w:rsid w:val="000B57A9"/>
    <w:rsid w:val="000B5929"/>
    <w:rsid w:val="000B66C2"/>
    <w:rsid w:val="000B7430"/>
    <w:rsid w:val="000C080B"/>
    <w:rsid w:val="000C0CFC"/>
    <w:rsid w:val="000C0E96"/>
    <w:rsid w:val="000C39D1"/>
    <w:rsid w:val="000C4082"/>
    <w:rsid w:val="000C67C5"/>
    <w:rsid w:val="000C692A"/>
    <w:rsid w:val="000C7000"/>
    <w:rsid w:val="000D026A"/>
    <w:rsid w:val="000D1443"/>
    <w:rsid w:val="000D15D1"/>
    <w:rsid w:val="000D48F1"/>
    <w:rsid w:val="000D6CE5"/>
    <w:rsid w:val="000D7A25"/>
    <w:rsid w:val="000E05F2"/>
    <w:rsid w:val="000E077C"/>
    <w:rsid w:val="000E1C7B"/>
    <w:rsid w:val="000E1DD3"/>
    <w:rsid w:val="000E2307"/>
    <w:rsid w:val="000E2AC4"/>
    <w:rsid w:val="000E2F98"/>
    <w:rsid w:val="000E2FEC"/>
    <w:rsid w:val="000E35A3"/>
    <w:rsid w:val="000E51A2"/>
    <w:rsid w:val="000E66CA"/>
    <w:rsid w:val="000F107D"/>
    <w:rsid w:val="000F1E6E"/>
    <w:rsid w:val="000F28B3"/>
    <w:rsid w:val="000F4B06"/>
    <w:rsid w:val="000F6ECA"/>
    <w:rsid w:val="000F7E47"/>
    <w:rsid w:val="00100CE5"/>
    <w:rsid w:val="0010102E"/>
    <w:rsid w:val="001016CF"/>
    <w:rsid w:val="001016F0"/>
    <w:rsid w:val="001016FF"/>
    <w:rsid w:val="00103E19"/>
    <w:rsid w:val="00103E8B"/>
    <w:rsid w:val="00103F88"/>
    <w:rsid w:val="00104777"/>
    <w:rsid w:val="00106161"/>
    <w:rsid w:val="00106245"/>
    <w:rsid w:val="001110DB"/>
    <w:rsid w:val="001116F7"/>
    <w:rsid w:val="00112A5C"/>
    <w:rsid w:val="001134CF"/>
    <w:rsid w:val="00115ACA"/>
    <w:rsid w:val="00115B64"/>
    <w:rsid w:val="00116947"/>
    <w:rsid w:val="001208B3"/>
    <w:rsid w:val="00120914"/>
    <w:rsid w:val="00120D9C"/>
    <w:rsid w:val="0012120A"/>
    <w:rsid w:val="0012150A"/>
    <w:rsid w:val="001229C8"/>
    <w:rsid w:val="00122DB3"/>
    <w:rsid w:val="00122EEB"/>
    <w:rsid w:val="00123189"/>
    <w:rsid w:val="00123ED1"/>
    <w:rsid w:val="001246D5"/>
    <w:rsid w:val="001258E1"/>
    <w:rsid w:val="001260A7"/>
    <w:rsid w:val="0012731E"/>
    <w:rsid w:val="00127507"/>
    <w:rsid w:val="001325C9"/>
    <w:rsid w:val="00132D05"/>
    <w:rsid w:val="00133349"/>
    <w:rsid w:val="001344B1"/>
    <w:rsid w:val="0013482D"/>
    <w:rsid w:val="00135E6C"/>
    <w:rsid w:val="00140833"/>
    <w:rsid w:val="00140A3B"/>
    <w:rsid w:val="00142E13"/>
    <w:rsid w:val="001447B4"/>
    <w:rsid w:val="00144F5C"/>
    <w:rsid w:val="00145535"/>
    <w:rsid w:val="00145714"/>
    <w:rsid w:val="00145BEB"/>
    <w:rsid w:val="00145CA1"/>
    <w:rsid w:val="00146E90"/>
    <w:rsid w:val="00147360"/>
    <w:rsid w:val="00147F0A"/>
    <w:rsid w:val="00154406"/>
    <w:rsid w:val="00155354"/>
    <w:rsid w:val="001557BD"/>
    <w:rsid w:val="00155891"/>
    <w:rsid w:val="00155A90"/>
    <w:rsid w:val="00156284"/>
    <w:rsid w:val="00156831"/>
    <w:rsid w:val="00156F4A"/>
    <w:rsid w:val="0015705A"/>
    <w:rsid w:val="00157760"/>
    <w:rsid w:val="001600E3"/>
    <w:rsid w:val="00161467"/>
    <w:rsid w:val="001620D3"/>
    <w:rsid w:val="0016408A"/>
    <w:rsid w:val="00164C6E"/>
    <w:rsid w:val="00164C8E"/>
    <w:rsid w:val="001657B2"/>
    <w:rsid w:val="001659C8"/>
    <w:rsid w:val="0016660D"/>
    <w:rsid w:val="0016684E"/>
    <w:rsid w:val="001668AB"/>
    <w:rsid w:val="00167814"/>
    <w:rsid w:val="0017155E"/>
    <w:rsid w:val="001717D5"/>
    <w:rsid w:val="00172942"/>
    <w:rsid w:val="001741BE"/>
    <w:rsid w:val="001746EB"/>
    <w:rsid w:val="00176628"/>
    <w:rsid w:val="00176F9C"/>
    <w:rsid w:val="001802F2"/>
    <w:rsid w:val="00184C4D"/>
    <w:rsid w:val="001869AD"/>
    <w:rsid w:val="00186C02"/>
    <w:rsid w:val="0019046F"/>
    <w:rsid w:val="0019080A"/>
    <w:rsid w:val="00193725"/>
    <w:rsid w:val="00193CC8"/>
    <w:rsid w:val="00194F47"/>
    <w:rsid w:val="001952ED"/>
    <w:rsid w:val="00195715"/>
    <w:rsid w:val="00195872"/>
    <w:rsid w:val="00197325"/>
    <w:rsid w:val="00197CDF"/>
    <w:rsid w:val="001A1C53"/>
    <w:rsid w:val="001A245C"/>
    <w:rsid w:val="001A250E"/>
    <w:rsid w:val="001A35AC"/>
    <w:rsid w:val="001A38CF"/>
    <w:rsid w:val="001A49DC"/>
    <w:rsid w:val="001A6810"/>
    <w:rsid w:val="001A688B"/>
    <w:rsid w:val="001A72B1"/>
    <w:rsid w:val="001A7657"/>
    <w:rsid w:val="001B294A"/>
    <w:rsid w:val="001B2F26"/>
    <w:rsid w:val="001B4908"/>
    <w:rsid w:val="001B5486"/>
    <w:rsid w:val="001B5710"/>
    <w:rsid w:val="001B5D1B"/>
    <w:rsid w:val="001B5D26"/>
    <w:rsid w:val="001B63DF"/>
    <w:rsid w:val="001B69A1"/>
    <w:rsid w:val="001B7DC9"/>
    <w:rsid w:val="001C01DB"/>
    <w:rsid w:val="001C0345"/>
    <w:rsid w:val="001C1987"/>
    <w:rsid w:val="001C27D2"/>
    <w:rsid w:val="001C4C0F"/>
    <w:rsid w:val="001C5FDF"/>
    <w:rsid w:val="001C6347"/>
    <w:rsid w:val="001D099F"/>
    <w:rsid w:val="001D0A05"/>
    <w:rsid w:val="001D1279"/>
    <w:rsid w:val="001D1699"/>
    <w:rsid w:val="001D22E5"/>
    <w:rsid w:val="001D304E"/>
    <w:rsid w:val="001D3683"/>
    <w:rsid w:val="001D401F"/>
    <w:rsid w:val="001D478F"/>
    <w:rsid w:val="001D58CF"/>
    <w:rsid w:val="001D71D4"/>
    <w:rsid w:val="001E0D51"/>
    <w:rsid w:val="001E16E7"/>
    <w:rsid w:val="001E2B9D"/>
    <w:rsid w:val="001E3057"/>
    <w:rsid w:val="001E573B"/>
    <w:rsid w:val="001E5F78"/>
    <w:rsid w:val="001E618E"/>
    <w:rsid w:val="001E689D"/>
    <w:rsid w:val="001E6C93"/>
    <w:rsid w:val="001F057C"/>
    <w:rsid w:val="001F0A5B"/>
    <w:rsid w:val="001F1C7A"/>
    <w:rsid w:val="001F22E3"/>
    <w:rsid w:val="001F2341"/>
    <w:rsid w:val="001F4038"/>
    <w:rsid w:val="001F4A5E"/>
    <w:rsid w:val="002006D2"/>
    <w:rsid w:val="00200894"/>
    <w:rsid w:val="002020A3"/>
    <w:rsid w:val="00202C99"/>
    <w:rsid w:val="00204171"/>
    <w:rsid w:val="00205A02"/>
    <w:rsid w:val="00206B2E"/>
    <w:rsid w:val="002103EF"/>
    <w:rsid w:val="0021367A"/>
    <w:rsid w:val="00215096"/>
    <w:rsid w:val="00217674"/>
    <w:rsid w:val="00217677"/>
    <w:rsid w:val="00217D24"/>
    <w:rsid w:val="00217E74"/>
    <w:rsid w:val="00217F4D"/>
    <w:rsid w:val="0022079E"/>
    <w:rsid w:val="0022141E"/>
    <w:rsid w:val="00221D46"/>
    <w:rsid w:val="00221EA2"/>
    <w:rsid w:val="00222158"/>
    <w:rsid w:val="002226CF"/>
    <w:rsid w:val="0022280D"/>
    <w:rsid w:val="00223280"/>
    <w:rsid w:val="0022452E"/>
    <w:rsid w:val="00224EBD"/>
    <w:rsid w:val="002268CF"/>
    <w:rsid w:val="00226D09"/>
    <w:rsid w:val="00226F19"/>
    <w:rsid w:val="002275B6"/>
    <w:rsid w:val="00230532"/>
    <w:rsid w:val="00230D12"/>
    <w:rsid w:val="00230F42"/>
    <w:rsid w:val="00231A57"/>
    <w:rsid w:val="00231B96"/>
    <w:rsid w:val="00233C12"/>
    <w:rsid w:val="002347E2"/>
    <w:rsid w:val="00234874"/>
    <w:rsid w:val="00234CE2"/>
    <w:rsid w:val="00234EB4"/>
    <w:rsid w:val="0023554E"/>
    <w:rsid w:val="0023587E"/>
    <w:rsid w:val="00235BF6"/>
    <w:rsid w:val="00236217"/>
    <w:rsid w:val="002362DB"/>
    <w:rsid w:val="00241E83"/>
    <w:rsid w:val="0024326D"/>
    <w:rsid w:val="0024596D"/>
    <w:rsid w:val="002472A6"/>
    <w:rsid w:val="002472F6"/>
    <w:rsid w:val="00247C42"/>
    <w:rsid w:val="002503CE"/>
    <w:rsid w:val="002504EE"/>
    <w:rsid w:val="0025074F"/>
    <w:rsid w:val="00251390"/>
    <w:rsid w:val="00253107"/>
    <w:rsid w:val="00254A2A"/>
    <w:rsid w:val="00255F26"/>
    <w:rsid w:val="00256443"/>
    <w:rsid w:val="002574C0"/>
    <w:rsid w:val="00257D82"/>
    <w:rsid w:val="00262C81"/>
    <w:rsid w:val="00263449"/>
    <w:rsid w:val="0026376B"/>
    <w:rsid w:val="00265A12"/>
    <w:rsid w:val="00265B03"/>
    <w:rsid w:val="00265B7A"/>
    <w:rsid w:val="00266759"/>
    <w:rsid w:val="00266E41"/>
    <w:rsid w:val="002674DD"/>
    <w:rsid w:val="00267980"/>
    <w:rsid w:val="00271075"/>
    <w:rsid w:val="0027135B"/>
    <w:rsid w:val="00271458"/>
    <w:rsid w:val="00271CF4"/>
    <w:rsid w:val="00274D16"/>
    <w:rsid w:val="00274E27"/>
    <w:rsid w:val="0027738F"/>
    <w:rsid w:val="0027748D"/>
    <w:rsid w:val="00280363"/>
    <w:rsid w:val="00282D82"/>
    <w:rsid w:val="00283A01"/>
    <w:rsid w:val="00283D79"/>
    <w:rsid w:val="002845A0"/>
    <w:rsid w:val="0028496B"/>
    <w:rsid w:val="00284D6A"/>
    <w:rsid w:val="00284D9A"/>
    <w:rsid w:val="002851FB"/>
    <w:rsid w:val="0028587D"/>
    <w:rsid w:val="00286EEE"/>
    <w:rsid w:val="00287C29"/>
    <w:rsid w:val="00287E1E"/>
    <w:rsid w:val="002906FA"/>
    <w:rsid w:val="00292269"/>
    <w:rsid w:val="00292E0B"/>
    <w:rsid w:val="00293950"/>
    <w:rsid w:val="00293F11"/>
    <w:rsid w:val="00294AC7"/>
    <w:rsid w:val="0029587C"/>
    <w:rsid w:val="00297A1C"/>
    <w:rsid w:val="002A06D6"/>
    <w:rsid w:val="002A2F58"/>
    <w:rsid w:val="002A4148"/>
    <w:rsid w:val="002A42D8"/>
    <w:rsid w:val="002A4870"/>
    <w:rsid w:val="002A4F1A"/>
    <w:rsid w:val="002A6EA9"/>
    <w:rsid w:val="002B06B4"/>
    <w:rsid w:val="002B1C80"/>
    <w:rsid w:val="002B2CF6"/>
    <w:rsid w:val="002B3EF5"/>
    <w:rsid w:val="002B40BC"/>
    <w:rsid w:val="002B49E2"/>
    <w:rsid w:val="002B4A6D"/>
    <w:rsid w:val="002B4E58"/>
    <w:rsid w:val="002B54D3"/>
    <w:rsid w:val="002B5D4D"/>
    <w:rsid w:val="002B70EA"/>
    <w:rsid w:val="002B7EA7"/>
    <w:rsid w:val="002C169F"/>
    <w:rsid w:val="002C25A9"/>
    <w:rsid w:val="002C2C47"/>
    <w:rsid w:val="002C313A"/>
    <w:rsid w:val="002C351D"/>
    <w:rsid w:val="002C47C7"/>
    <w:rsid w:val="002C4D2D"/>
    <w:rsid w:val="002C4DD1"/>
    <w:rsid w:val="002C53BC"/>
    <w:rsid w:val="002C5BFC"/>
    <w:rsid w:val="002C622C"/>
    <w:rsid w:val="002C6435"/>
    <w:rsid w:val="002C656F"/>
    <w:rsid w:val="002C6A4F"/>
    <w:rsid w:val="002C7878"/>
    <w:rsid w:val="002D1988"/>
    <w:rsid w:val="002D2899"/>
    <w:rsid w:val="002D3597"/>
    <w:rsid w:val="002D4B1F"/>
    <w:rsid w:val="002D4DB9"/>
    <w:rsid w:val="002D586B"/>
    <w:rsid w:val="002D61D2"/>
    <w:rsid w:val="002E012B"/>
    <w:rsid w:val="002E15C8"/>
    <w:rsid w:val="002E17C8"/>
    <w:rsid w:val="002E23C1"/>
    <w:rsid w:val="002E27B8"/>
    <w:rsid w:val="002E2833"/>
    <w:rsid w:val="002E2954"/>
    <w:rsid w:val="002E2F7C"/>
    <w:rsid w:val="002E35D6"/>
    <w:rsid w:val="002E3E9F"/>
    <w:rsid w:val="002E3EDE"/>
    <w:rsid w:val="002E4CC2"/>
    <w:rsid w:val="002E5040"/>
    <w:rsid w:val="002E576C"/>
    <w:rsid w:val="002E595A"/>
    <w:rsid w:val="002E6433"/>
    <w:rsid w:val="002E6723"/>
    <w:rsid w:val="002E677E"/>
    <w:rsid w:val="002F04AF"/>
    <w:rsid w:val="002F0868"/>
    <w:rsid w:val="002F1C7F"/>
    <w:rsid w:val="002F1EB4"/>
    <w:rsid w:val="002F2E1E"/>
    <w:rsid w:val="002F463A"/>
    <w:rsid w:val="002F4CE7"/>
    <w:rsid w:val="002F539E"/>
    <w:rsid w:val="002F5619"/>
    <w:rsid w:val="002F61E7"/>
    <w:rsid w:val="002F7691"/>
    <w:rsid w:val="00300044"/>
    <w:rsid w:val="003006B1"/>
    <w:rsid w:val="00300769"/>
    <w:rsid w:val="00301D43"/>
    <w:rsid w:val="00302ACC"/>
    <w:rsid w:val="00303439"/>
    <w:rsid w:val="00303A01"/>
    <w:rsid w:val="003041D0"/>
    <w:rsid w:val="00306835"/>
    <w:rsid w:val="00310181"/>
    <w:rsid w:val="00310354"/>
    <w:rsid w:val="00310BA2"/>
    <w:rsid w:val="0031134B"/>
    <w:rsid w:val="00314933"/>
    <w:rsid w:val="00315A67"/>
    <w:rsid w:val="00315CBB"/>
    <w:rsid w:val="003161BA"/>
    <w:rsid w:val="00316863"/>
    <w:rsid w:val="0031695A"/>
    <w:rsid w:val="003177CE"/>
    <w:rsid w:val="00317BE7"/>
    <w:rsid w:val="003205AC"/>
    <w:rsid w:val="003218B5"/>
    <w:rsid w:val="0032204F"/>
    <w:rsid w:val="0032295B"/>
    <w:rsid w:val="00324AC0"/>
    <w:rsid w:val="00324AC9"/>
    <w:rsid w:val="0033011C"/>
    <w:rsid w:val="0033041F"/>
    <w:rsid w:val="0033070D"/>
    <w:rsid w:val="003317DC"/>
    <w:rsid w:val="003330DD"/>
    <w:rsid w:val="00333534"/>
    <w:rsid w:val="00333D3B"/>
    <w:rsid w:val="0033459C"/>
    <w:rsid w:val="00334670"/>
    <w:rsid w:val="00335300"/>
    <w:rsid w:val="003354A4"/>
    <w:rsid w:val="00335711"/>
    <w:rsid w:val="003369C7"/>
    <w:rsid w:val="0033790F"/>
    <w:rsid w:val="00337B2F"/>
    <w:rsid w:val="00341785"/>
    <w:rsid w:val="00342412"/>
    <w:rsid w:val="003430F0"/>
    <w:rsid w:val="003456D6"/>
    <w:rsid w:val="00346FBF"/>
    <w:rsid w:val="00353CD8"/>
    <w:rsid w:val="003544BE"/>
    <w:rsid w:val="003547FC"/>
    <w:rsid w:val="00356AA5"/>
    <w:rsid w:val="0035720D"/>
    <w:rsid w:val="00360452"/>
    <w:rsid w:val="003608EB"/>
    <w:rsid w:val="003630F4"/>
    <w:rsid w:val="0036356A"/>
    <w:rsid w:val="003643D7"/>
    <w:rsid w:val="003647BF"/>
    <w:rsid w:val="00366DD1"/>
    <w:rsid w:val="00370592"/>
    <w:rsid w:val="00370E33"/>
    <w:rsid w:val="003716AF"/>
    <w:rsid w:val="003717EB"/>
    <w:rsid w:val="00371C2B"/>
    <w:rsid w:val="00371D9C"/>
    <w:rsid w:val="00371E12"/>
    <w:rsid w:val="00372F93"/>
    <w:rsid w:val="00373115"/>
    <w:rsid w:val="00373C3E"/>
    <w:rsid w:val="00374965"/>
    <w:rsid w:val="0037596F"/>
    <w:rsid w:val="00377057"/>
    <w:rsid w:val="00377D2E"/>
    <w:rsid w:val="003806B9"/>
    <w:rsid w:val="00380C05"/>
    <w:rsid w:val="00381124"/>
    <w:rsid w:val="00382B7A"/>
    <w:rsid w:val="00382EA0"/>
    <w:rsid w:val="00383207"/>
    <w:rsid w:val="00383688"/>
    <w:rsid w:val="00383C1A"/>
    <w:rsid w:val="003846DF"/>
    <w:rsid w:val="003847C9"/>
    <w:rsid w:val="003852A8"/>
    <w:rsid w:val="00387717"/>
    <w:rsid w:val="003913EF"/>
    <w:rsid w:val="003936AF"/>
    <w:rsid w:val="00393E77"/>
    <w:rsid w:val="00393FEA"/>
    <w:rsid w:val="003953C1"/>
    <w:rsid w:val="00395E66"/>
    <w:rsid w:val="00395EE2"/>
    <w:rsid w:val="00396749"/>
    <w:rsid w:val="003A12C5"/>
    <w:rsid w:val="003A1512"/>
    <w:rsid w:val="003A1EE1"/>
    <w:rsid w:val="003A299E"/>
    <w:rsid w:val="003A29CC"/>
    <w:rsid w:val="003A2B6B"/>
    <w:rsid w:val="003A4005"/>
    <w:rsid w:val="003A6559"/>
    <w:rsid w:val="003A672A"/>
    <w:rsid w:val="003A7309"/>
    <w:rsid w:val="003B0653"/>
    <w:rsid w:val="003B0E53"/>
    <w:rsid w:val="003B1600"/>
    <w:rsid w:val="003B195B"/>
    <w:rsid w:val="003B1C72"/>
    <w:rsid w:val="003B3471"/>
    <w:rsid w:val="003B355A"/>
    <w:rsid w:val="003B3E8F"/>
    <w:rsid w:val="003B40E3"/>
    <w:rsid w:val="003B63D3"/>
    <w:rsid w:val="003B797D"/>
    <w:rsid w:val="003C022C"/>
    <w:rsid w:val="003C0991"/>
    <w:rsid w:val="003C09D7"/>
    <w:rsid w:val="003C2881"/>
    <w:rsid w:val="003C29DB"/>
    <w:rsid w:val="003C3817"/>
    <w:rsid w:val="003C4C6B"/>
    <w:rsid w:val="003C5AD7"/>
    <w:rsid w:val="003C5F8E"/>
    <w:rsid w:val="003C6F8C"/>
    <w:rsid w:val="003C78E4"/>
    <w:rsid w:val="003C7D7E"/>
    <w:rsid w:val="003D04E9"/>
    <w:rsid w:val="003D0596"/>
    <w:rsid w:val="003D0B4D"/>
    <w:rsid w:val="003D1D68"/>
    <w:rsid w:val="003D428A"/>
    <w:rsid w:val="003D4DC7"/>
    <w:rsid w:val="003D4FF1"/>
    <w:rsid w:val="003D58EC"/>
    <w:rsid w:val="003D64CA"/>
    <w:rsid w:val="003D6F92"/>
    <w:rsid w:val="003D7921"/>
    <w:rsid w:val="003D7DCF"/>
    <w:rsid w:val="003E0E8F"/>
    <w:rsid w:val="003E1C2C"/>
    <w:rsid w:val="003E2069"/>
    <w:rsid w:val="003E248B"/>
    <w:rsid w:val="003E2A65"/>
    <w:rsid w:val="003E2CA4"/>
    <w:rsid w:val="003E456D"/>
    <w:rsid w:val="003E4CCD"/>
    <w:rsid w:val="003E5277"/>
    <w:rsid w:val="003E5A5D"/>
    <w:rsid w:val="003F150C"/>
    <w:rsid w:val="003F22A8"/>
    <w:rsid w:val="003F3722"/>
    <w:rsid w:val="003F4D2D"/>
    <w:rsid w:val="003F4F43"/>
    <w:rsid w:val="003F5080"/>
    <w:rsid w:val="003F6991"/>
    <w:rsid w:val="003F6B00"/>
    <w:rsid w:val="003F73CF"/>
    <w:rsid w:val="003F76B2"/>
    <w:rsid w:val="00400BDA"/>
    <w:rsid w:val="00404940"/>
    <w:rsid w:val="00404BC5"/>
    <w:rsid w:val="00404E1E"/>
    <w:rsid w:val="004058B7"/>
    <w:rsid w:val="00405FE7"/>
    <w:rsid w:val="004065D8"/>
    <w:rsid w:val="00406CEE"/>
    <w:rsid w:val="004070E2"/>
    <w:rsid w:val="00407E46"/>
    <w:rsid w:val="00407E47"/>
    <w:rsid w:val="00412437"/>
    <w:rsid w:val="00412D7A"/>
    <w:rsid w:val="00414CED"/>
    <w:rsid w:val="00415064"/>
    <w:rsid w:val="00415779"/>
    <w:rsid w:val="00416381"/>
    <w:rsid w:val="0041678B"/>
    <w:rsid w:val="004175AE"/>
    <w:rsid w:val="0042008A"/>
    <w:rsid w:val="00421850"/>
    <w:rsid w:val="00422A55"/>
    <w:rsid w:val="004231EC"/>
    <w:rsid w:val="00423547"/>
    <w:rsid w:val="0042413D"/>
    <w:rsid w:val="004245A6"/>
    <w:rsid w:val="004247E4"/>
    <w:rsid w:val="004249F5"/>
    <w:rsid w:val="00425BCE"/>
    <w:rsid w:val="00425EBA"/>
    <w:rsid w:val="0042630C"/>
    <w:rsid w:val="00426E3F"/>
    <w:rsid w:val="00427AF4"/>
    <w:rsid w:val="00427E41"/>
    <w:rsid w:val="004367D0"/>
    <w:rsid w:val="00436BC2"/>
    <w:rsid w:val="004371EB"/>
    <w:rsid w:val="004379C6"/>
    <w:rsid w:val="004407EF"/>
    <w:rsid w:val="00441949"/>
    <w:rsid w:val="004423F4"/>
    <w:rsid w:val="00442ACC"/>
    <w:rsid w:val="00443776"/>
    <w:rsid w:val="00443822"/>
    <w:rsid w:val="00444005"/>
    <w:rsid w:val="00444582"/>
    <w:rsid w:val="00445593"/>
    <w:rsid w:val="004467C9"/>
    <w:rsid w:val="00446D47"/>
    <w:rsid w:val="00446F8F"/>
    <w:rsid w:val="004471E8"/>
    <w:rsid w:val="0044753F"/>
    <w:rsid w:val="004523D5"/>
    <w:rsid w:val="00452523"/>
    <w:rsid w:val="004534D8"/>
    <w:rsid w:val="00453EA1"/>
    <w:rsid w:val="004550B4"/>
    <w:rsid w:val="00455AF9"/>
    <w:rsid w:val="00455D50"/>
    <w:rsid w:val="00456327"/>
    <w:rsid w:val="00457B38"/>
    <w:rsid w:val="00457D5A"/>
    <w:rsid w:val="0046079F"/>
    <w:rsid w:val="0046144E"/>
    <w:rsid w:val="00461B32"/>
    <w:rsid w:val="0046346F"/>
    <w:rsid w:val="00463BCF"/>
    <w:rsid w:val="004643F0"/>
    <w:rsid w:val="00465296"/>
    <w:rsid w:val="004657BC"/>
    <w:rsid w:val="00466278"/>
    <w:rsid w:val="004677B6"/>
    <w:rsid w:val="00467874"/>
    <w:rsid w:val="00467A31"/>
    <w:rsid w:val="00467F96"/>
    <w:rsid w:val="004708D3"/>
    <w:rsid w:val="00471EA6"/>
    <w:rsid w:val="00472B07"/>
    <w:rsid w:val="00475D8E"/>
    <w:rsid w:val="004763A4"/>
    <w:rsid w:val="004766D4"/>
    <w:rsid w:val="0047781C"/>
    <w:rsid w:val="00477FB5"/>
    <w:rsid w:val="0048074D"/>
    <w:rsid w:val="0048179F"/>
    <w:rsid w:val="00481FFF"/>
    <w:rsid w:val="0048386A"/>
    <w:rsid w:val="00484EDB"/>
    <w:rsid w:val="00484F57"/>
    <w:rsid w:val="0048644A"/>
    <w:rsid w:val="0048726D"/>
    <w:rsid w:val="004904D7"/>
    <w:rsid w:val="00492237"/>
    <w:rsid w:val="00492CE0"/>
    <w:rsid w:val="00492FED"/>
    <w:rsid w:val="00493653"/>
    <w:rsid w:val="00493775"/>
    <w:rsid w:val="00493BF2"/>
    <w:rsid w:val="004940D6"/>
    <w:rsid w:val="00494B30"/>
    <w:rsid w:val="004951E5"/>
    <w:rsid w:val="004965A9"/>
    <w:rsid w:val="004968C2"/>
    <w:rsid w:val="0049777F"/>
    <w:rsid w:val="00497B72"/>
    <w:rsid w:val="004A063E"/>
    <w:rsid w:val="004A42E1"/>
    <w:rsid w:val="004A4FCF"/>
    <w:rsid w:val="004A5FB2"/>
    <w:rsid w:val="004A6F7C"/>
    <w:rsid w:val="004A72A2"/>
    <w:rsid w:val="004A757E"/>
    <w:rsid w:val="004A7F25"/>
    <w:rsid w:val="004B04AC"/>
    <w:rsid w:val="004B056E"/>
    <w:rsid w:val="004B0C6E"/>
    <w:rsid w:val="004B0DB7"/>
    <w:rsid w:val="004B2047"/>
    <w:rsid w:val="004B3202"/>
    <w:rsid w:val="004B59E5"/>
    <w:rsid w:val="004B5D63"/>
    <w:rsid w:val="004B67E3"/>
    <w:rsid w:val="004B6885"/>
    <w:rsid w:val="004B698B"/>
    <w:rsid w:val="004B7A6F"/>
    <w:rsid w:val="004C13D6"/>
    <w:rsid w:val="004C162C"/>
    <w:rsid w:val="004C1792"/>
    <w:rsid w:val="004C19C5"/>
    <w:rsid w:val="004C203A"/>
    <w:rsid w:val="004C2AE6"/>
    <w:rsid w:val="004C40D9"/>
    <w:rsid w:val="004C4AEA"/>
    <w:rsid w:val="004C4CB7"/>
    <w:rsid w:val="004C4FCF"/>
    <w:rsid w:val="004C5316"/>
    <w:rsid w:val="004C6AB2"/>
    <w:rsid w:val="004C6B3B"/>
    <w:rsid w:val="004C7C72"/>
    <w:rsid w:val="004D0616"/>
    <w:rsid w:val="004D0D9B"/>
    <w:rsid w:val="004D2B12"/>
    <w:rsid w:val="004D30DD"/>
    <w:rsid w:val="004D3A3B"/>
    <w:rsid w:val="004D3AD4"/>
    <w:rsid w:val="004D3E0B"/>
    <w:rsid w:val="004D41BF"/>
    <w:rsid w:val="004D426F"/>
    <w:rsid w:val="004D5AEB"/>
    <w:rsid w:val="004D696F"/>
    <w:rsid w:val="004D768F"/>
    <w:rsid w:val="004D7F40"/>
    <w:rsid w:val="004E01C2"/>
    <w:rsid w:val="004E084D"/>
    <w:rsid w:val="004E1BFB"/>
    <w:rsid w:val="004E2CE2"/>
    <w:rsid w:val="004E4522"/>
    <w:rsid w:val="004E63CC"/>
    <w:rsid w:val="004E723D"/>
    <w:rsid w:val="004F094C"/>
    <w:rsid w:val="004F126F"/>
    <w:rsid w:val="004F1356"/>
    <w:rsid w:val="004F1A6A"/>
    <w:rsid w:val="004F2379"/>
    <w:rsid w:val="004F4406"/>
    <w:rsid w:val="004F4B2E"/>
    <w:rsid w:val="004F5CAE"/>
    <w:rsid w:val="004F5CBE"/>
    <w:rsid w:val="00500212"/>
    <w:rsid w:val="00500312"/>
    <w:rsid w:val="00501A01"/>
    <w:rsid w:val="00501AF8"/>
    <w:rsid w:val="005026B0"/>
    <w:rsid w:val="00502A3E"/>
    <w:rsid w:val="005034AE"/>
    <w:rsid w:val="00504EDD"/>
    <w:rsid w:val="00506067"/>
    <w:rsid w:val="0050675D"/>
    <w:rsid w:val="005067F7"/>
    <w:rsid w:val="00507D8B"/>
    <w:rsid w:val="0051004C"/>
    <w:rsid w:val="00510E67"/>
    <w:rsid w:val="005116D8"/>
    <w:rsid w:val="00511CEA"/>
    <w:rsid w:val="00513001"/>
    <w:rsid w:val="00513A51"/>
    <w:rsid w:val="00513C49"/>
    <w:rsid w:val="005148C0"/>
    <w:rsid w:val="00516DDA"/>
    <w:rsid w:val="0051712F"/>
    <w:rsid w:val="005219C4"/>
    <w:rsid w:val="00521C22"/>
    <w:rsid w:val="005220ED"/>
    <w:rsid w:val="0052294C"/>
    <w:rsid w:val="005237AD"/>
    <w:rsid w:val="00523F4B"/>
    <w:rsid w:val="005241A8"/>
    <w:rsid w:val="00524A4A"/>
    <w:rsid w:val="005252AD"/>
    <w:rsid w:val="005265B4"/>
    <w:rsid w:val="005265D5"/>
    <w:rsid w:val="005268B8"/>
    <w:rsid w:val="00527206"/>
    <w:rsid w:val="005276D1"/>
    <w:rsid w:val="00527EBF"/>
    <w:rsid w:val="00530235"/>
    <w:rsid w:val="00530AEC"/>
    <w:rsid w:val="00532AC9"/>
    <w:rsid w:val="0053392C"/>
    <w:rsid w:val="00534ACB"/>
    <w:rsid w:val="00535430"/>
    <w:rsid w:val="00537AEB"/>
    <w:rsid w:val="00537EB4"/>
    <w:rsid w:val="00541DA3"/>
    <w:rsid w:val="0054201C"/>
    <w:rsid w:val="00544575"/>
    <w:rsid w:val="00544E90"/>
    <w:rsid w:val="00545F8E"/>
    <w:rsid w:val="0055043A"/>
    <w:rsid w:val="00550D7B"/>
    <w:rsid w:val="00551EE5"/>
    <w:rsid w:val="00554052"/>
    <w:rsid w:val="00555066"/>
    <w:rsid w:val="00555DFB"/>
    <w:rsid w:val="00556BAB"/>
    <w:rsid w:val="00560DCE"/>
    <w:rsid w:val="00561109"/>
    <w:rsid w:val="00562695"/>
    <w:rsid w:val="005646DB"/>
    <w:rsid w:val="00566D8B"/>
    <w:rsid w:val="00567058"/>
    <w:rsid w:val="00567797"/>
    <w:rsid w:val="005703C7"/>
    <w:rsid w:val="00570A3E"/>
    <w:rsid w:val="005715E3"/>
    <w:rsid w:val="005717C7"/>
    <w:rsid w:val="00574711"/>
    <w:rsid w:val="0057484C"/>
    <w:rsid w:val="00574A90"/>
    <w:rsid w:val="00574C3E"/>
    <w:rsid w:val="00575C65"/>
    <w:rsid w:val="0058032B"/>
    <w:rsid w:val="00580764"/>
    <w:rsid w:val="00581024"/>
    <w:rsid w:val="005832BB"/>
    <w:rsid w:val="005850F0"/>
    <w:rsid w:val="0058599C"/>
    <w:rsid w:val="005865D6"/>
    <w:rsid w:val="0059023F"/>
    <w:rsid w:val="00590DF5"/>
    <w:rsid w:val="005910BC"/>
    <w:rsid w:val="0059125B"/>
    <w:rsid w:val="005915B4"/>
    <w:rsid w:val="00592DA5"/>
    <w:rsid w:val="00594269"/>
    <w:rsid w:val="0059461D"/>
    <w:rsid w:val="00595120"/>
    <w:rsid w:val="005958C5"/>
    <w:rsid w:val="005970EF"/>
    <w:rsid w:val="005976D1"/>
    <w:rsid w:val="005A0124"/>
    <w:rsid w:val="005A0C74"/>
    <w:rsid w:val="005A1D9D"/>
    <w:rsid w:val="005A23C8"/>
    <w:rsid w:val="005A252F"/>
    <w:rsid w:val="005A3F11"/>
    <w:rsid w:val="005A4ABB"/>
    <w:rsid w:val="005A7AFB"/>
    <w:rsid w:val="005B276F"/>
    <w:rsid w:val="005B5DBC"/>
    <w:rsid w:val="005B5FD4"/>
    <w:rsid w:val="005B7AAD"/>
    <w:rsid w:val="005B7D08"/>
    <w:rsid w:val="005C0278"/>
    <w:rsid w:val="005C08E0"/>
    <w:rsid w:val="005C09B1"/>
    <w:rsid w:val="005C10CE"/>
    <w:rsid w:val="005C1554"/>
    <w:rsid w:val="005C1CD9"/>
    <w:rsid w:val="005C1D6D"/>
    <w:rsid w:val="005C2E7C"/>
    <w:rsid w:val="005C305A"/>
    <w:rsid w:val="005C3F97"/>
    <w:rsid w:val="005C4373"/>
    <w:rsid w:val="005C4A6F"/>
    <w:rsid w:val="005C4CA5"/>
    <w:rsid w:val="005C5306"/>
    <w:rsid w:val="005C5BBB"/>
    <w:rsid w:val="005C620A"/>
    <w:rsid w:val="005C636E"/>
    <w:rsid w:val="005D0771"/>
    <w:rsid w:val="005D22A2"/>
    <w:rsid w:val="005D234F"/>
    <w:rsid w:val="005D2702"/>
    <w:rsid w:val="005D350F"/>
    <w:rsid w:val="005D59CA"/>
    <w:rsid w:val="005D5F42"/>
    <w:rsid w:val="005D78E4"/>
    <w:rsid w:val="005E1962"/>
    <w:rsid w:val="005E23B4"/>
    <w:rsid w:val="005E2A8F"/>
    <w:rsid w:val="005E2A93"/>
    <w:rsid w:val="005E4CB9"/>
    <w:rsid w:val="005E591A"/>
    <w:rsid w:val="005E651D"/>
    <w:rsid w:val="005E6804"/>
    <w:rsid w:val="005F0111"/>
    <w:rsid w:val="005F03BE"/>
    <w:rsid w:val="005F06AF"/>
    <w:rsid w:val="005F1248"/>
    <w:rsid w:val="005F1AFD"/>
    <w:rsid w:val="005F1DB5"/>
    <w:rsid w:val="005F30FB"/>
    <w:rsid w:val="005F3359"/>
    <w:rsid w:val="005F3783"/>
    <w:rsid w:val="005F4AD6"/>
    <w:rsid w:val="005F4FD1"/>
    <w:rsid w:val="005F54F9"/>
    <w:rsid w:val="005F599B"/>
    <w:rsid w:val="005F5B39"/>
    <w:rsid w:val="005F605D"/>
    <w:rsid w:val="005F61D4"/>
    <w:rsid w:val="005F63DE"/>
    <w:rsid w:val="005F68F0"/>
    <w:rsid w:val="005F6934"/>
    <w:rsid w:val="005F772B"/>
    <w:rsid w:val="005F77D7"/>
    <w:rsid w:val="006004C6"/>
    <w:rsid w:val="00600FEB"/>
    <w:rsid w:val="0060178A"/>
    <w:rsid w:val="00601963"/>
    <w:rsid w:val="00602D6E"/>
    <w:rsid w:val="0060476D"/>
    <w:rsid w:val="00605654"/>
    <w:rsid w:val="0060627B"/>
    <w:rsid w:val="00606B98"/>
    <w:rsid w:val="00607B30"/>
    <w:rsid w:val="00610056"/>
    <w:rsid w:val="0061020D"/>
    <w:rsid w:val="00610666"/>
    <w:rsid w:val="00612966"/>
    <w:rsid w:val="00613C36"/>
    <w:rsid w:val="00615A33"/>
    <w:rsid w:val="00616F2E"/>
    <w:rsid w:val="006172E1"/>
    <w:rsid w:val="00620F50"/>
    <w:rsid w:val="00621A84"/>
    <w:rsid w:val="00622D4E"/>
    <w:rsid w:val="00624216"/>
    <w:rsid w:val="006248A1"/>
    <w:rsid w:val="0062609D"/>
    <w:rsid w:val="00627469"/>
    <w:rsid w:val="00627B07"/>
    <w:rsid w:val="00627F33"/>
    <w:rsid w:val="00630037"/>
    <w:rsid w:val="00630683"/>
    <w:rsid w:val="006331D2"/>
    <w:rsid w:val="006336E1"/>
    <w:rsid w:val="0063676A"/>
    <w:rsid w:val="006376BE"/>
    <w:rsid w:val="00640931"/>
    <w:rsid w:val="006417C7"/>
    <w:rsid w:val="00642514"/>
    <w:rsid w:val="00643551"/>
    <w:rsid w:val="00643D51"/>
    <w:rsid w:val="0064472A"/>
    <w:rsid w:val="00644EFF"/>
    <w:rsid w:val="00646AA6"/>
    <w:rsid w:val="00647316"/>
    <w:rsid w:val="00647942"/>
    <w:rsid w:val="00647F14"/>
    <w:rsid w:val="006518B7"/>
    <w:rsid w:val="00654352"/>
    <w:rsid w:val="00654CE7"/>
    <w:rsid w:val="00655023"/>
    <w:rsid w:val="006558D8"/>
    <w:rsid w:val="00655A1D"/>
    <w:rsid w:val="00656546"/>
    <w:rsid w:val="0065792E"/>
    <w:rsid w:val="00660299"/>
    <w:rsid w:val="00661519"/>
    <w:rsid w:val="00661631"/>
    <w:rsid w:val="0066270C"/>
    <w:rsid w:val="00662CEE"/>
    <w:rsid w:val="00662D8A"/>
    <w:rsid w:val="0066357A"/>
    <w:rsid w:val="00663A22"/>
    <w:rsid w:val="00663B9E"/>
    <w:rsid w:val="0066402A"/>
    <w:rsid w:val="00664438"/>
    <w:rsid w:val="00664C41"/>
    <w:rsid w:val="0066553B"/>
    <w:rsid w:val="00666B25"/>
    <w:rsid w:val="00667961"/>
    <w:rsid w:val="00667A0E"/>
    <w:rsid w:val="00667B11"/>
    <w:rsid w:val="00667E1B"/>
    <w:rsid w:val="00670B01"/>
    <w:rsid w:val="00671699"/>
    <w:rsid w:val="00671C09"/>
    <w:rsid w:val="00671CFC"/>
    <w:rsid w:val="00673177"/>
    <w:rsid w:val="006731A7"/>
    <w:rsid w:val="00674480"/>
    <w:rsid w:val="00675331"/>
    <w:rsid w:val="00675FA7"/>
    <w:rsid w:val="006765D7"/>
    <w:rsid w:val="00676E94"/>
    <w:rsid w:val="00677674"/>
    <w:rsid w:val="006808CF"/>
    <w:rsid w:val="006809AA"/>
    <w:rsid w:val="00680B2C"/>
    <w:rsid w:val="00681797"/>
    <w:rsid w:val="006824AC"/>
    <w:rsid w:val="0068288F"/>
    <w:rsid w:val="00682AC2"/>
    <w:rsid w:val="00682B48"/>
    <w:rsid w:val="00682BC0"/>
    <w:rsid w:val="006864E1"/>
    <w:rsid w:val="0068705F"/>
    <w:rsid w:val="00687A0A"/>
    <w:rsid w:val="00690240"/>
    <w:rsid w:val="00690ABA"/>
    <w:rsid w:val="0069164B"/>
    <w:rsid w:val="006931E8"/>
    <w:rsid w:val="0069327B"/>
    <w:rsid w:val="00693F23"/>
    <w:rsid w:val="00694140"/>
    <w:rsid w:val="00694340"/>
    <w:rsid w:val="00694722"/>
    <w:rsid w:val="0069497B"/>
    <w:rsid w:val="006949C6"/>
    <w:rsid w:val="00694BD0"/>
    <w:rsid w:val="00695D04"/>
    <w:rsid w:val="006972BE"/>
    <w:rsid w:val="006A33C3"/>
    <w:rsid w:val="006A347F"/>
    <w:rsid w:val="006A3AFF"/>
    <w:rsid w:val="006A3F3D"/>
    <w:rsid w:val="006A422C"/>
    <w:rsid w:val="006A4F3D"/>
    <w:rsid w:val="006A543A"/>
    <w:rsid w:val="006A58B9"/>
    <w:rsid w:val="006A686F"/>
    <w:rsid w:val="006A6C77"/>
    <w:rsid w:val="006A7D46"/>
    <w:rsid w:val="006B14D7"/>
    <w:rsid w:val="006B4853"/>
    <w:rsid w:val="006B4FF8"/>
    <w:rsid w:val="006B5AC4"/>
    <w:rsid w:val="006B5B75"/>
    <w:rsid w:val="006B6198"/>
    <w:rsid w:val="006B6A32"/>
    <w:rsid w:val="006B7F7D"/>
    <w:rsid w:val="006C0A4D"/>
    <w:rsid w:val="006C1C71"/>
    <w:rsid w:val="006C22E3"/>
    <w:rsid w:val="006C26F9"/>
    <w:rsid w:val="006C2870"/>
    <w:rsid w:val="006C30C1"/>
    <w:rsid w:val="006C58A7"/>
    <w:rsid w:val="006C5D45"/>
    <w:rsid w:val="006C77F9"/>
    <w:rsid w:val="006D0309"/>
    <w:rsid w:val="006D16D6"/>
    <w:rsid w:val="006D2EA5"/>
    <w:rsid w:val="006D3820"/>
    <w:rsid w:val="006D50C9"/>
    <w:rsid w:val="006D70ED"/>
    <w:rsid w:val="006D7B11"/>
    <w:rsid w:val="006E0A1B"/>
    <w:rsid w:val="006E1460"/>
    <w:rsid w:val="006E15FA"/>
    <w:rsid w:val="006E273E"/>
    <w:rsid w:val="006E3252"/>
    <w:rsid w:val="006E4651"/>
    <w:rsid w:val="006E47DD"/>
    <w:rsid w:val="006E4981"/>
    <w:rsid w:val="006E4DD1"/>
    <w:rsid w:val="006E584D"/>
    <w:rsid w:val="006E6582"/>
    <w:rsid w:val="006E7823"/>
    <w:rsid w:val="006E7D8A"/>
    <w:rsid w:val="006F0195"/>
    <w:rsid w:val="006F072A"/>
    <w:rsid w:val="006F0EBF"/>
    <w:rsid w:val="006F29EA"/>
    <w:rsid w:val="006F2E94"/>
    <w:rsid w:val="006F435A"/>
    <w:rsid w:val="006F4B8A"/>
    <w:rsid w:val="006F6EE7"/>
    <w:rsid w:val="006F743C"/>
    <w:rsid w:val="006F7F08"/>
    <w:rsid w:val="007001AF"/>
    <w:rsid w:val="00700BAF"/>
    <w:rsid w:val="0070217F"/>
    <w:rsid w:val="007029D2"/>
    <w:rsid w:val="00703121"/>
    <w:rsid w:val="00703A40"/>
    <w:rsid w:val="00703B48"/>
    <w:rsid w:val="00704620"/>
    <w:rsid w:val="007060C6"/>
    <w:rsid w:val="007100BC"/>
    <w:rsid w:val="0071073E"/>
    <w:rsid w:val="0071097B"/>
    <w:rsid w:val="0071120E"/>
    <w:rsid w:val="007117F2"/>
    <w:rsid w:val="00711811"/>
    <w:rsid w:val="00711ABD"/>
    <w:rsid w:val="00711CC9"/>
    <w:rsid w:val="00712444"/>
    <w:rsid w:val="0071279D"/>
    <w:rsid w:val="00712C49"/>
    <w:rsid w:val="0071407A"/>
    <w:rsid w:val="00714179"/>
    <w:rsid w:val="007147A4"/>
    <w:rsid w:val="0071543A"/>
    <w:rsid w:val="0071782F"/>
    <w:rsid w:val="007213A8"/>
    <w:rsid w:val="00722D68"/>
    <w:rsid w:val="007234AD"/>
    <w:rsid w:val="007234DA"/>
    <w:rsid w:val="00724B62"/>
    <w:rsid w:val="00725711"/>
    <w:rsid w:val="00725843"/>
    <w:rsid w:val="00725A31"/>
    <w:rsid w:val="00726C60"/>
    <w:rsid w:val="00726D71"/>
    <w:rsid w:val="007301BD"/>
    <w:rsid w:val="007305F2"/>
    <w:rsid w:val="00730A6B"/>
    <w:rsid w:val="007317A7"/>
    <w:rsid w:val="00733630"/>
    <w:rsid w:val="00734F29"/>
    <w:rsid w:val="0073661F"/>
    <w:rsid w:val="007377C2"/>
    <w:rsid w:val="00740DBC"/>
    <w:rsid w:val="00741174"/>
    <w:rsid w:val="007427FD"/>
    <w:rsid w:val="00743315"/>
    <w:rsid w:val="00745C25"/>
    <w:rsid w:val="007466B8"/>
    <w:rsid w:val="00747F6C"/>
    <w:rsid w:val="00750998"/>
    <w:rsid w:val="00751E77"/>
    <w:rsid w:val="00752337"/>
    <w:rsid w:val="00755530"/>
    <w:rsid w:val="00756DAB"/>
    <w:rsid w:val="00760BE9"/>
    <w:rsid w:val="00762C0E"/>
    <w:rsid w:val="0076340D"/>
    <w:rsid w:val="007634DA"/>
    <w:rsid w:val="00763A83"/>
    <w:rsid w:val="00763F36"/>
    <w:rsid w:val="007665C5"/>
    <w:rsid w:val="007672A3"/>
    <w:rsid w:val="007672BF"/>
    <w:rsid w:val="00767D2D"/>
    <w:rsid w:val="00770989"/>
    <w:rsid w:val="00771203"/>
    <w:rsid w:val="007715CF"/>
    <w:rsid w:val="00772147"/>
    <w:rsid w:val="007728D9"/>
    <w:rsid w:val="007732F3"/>
    <w:rsid w:val="007733F0"/>
    <w:rsid w:val="007739E5"/>
    <w:rsid w:val="00774377"/>
    <w:rsid w:val="00774EB3"/>
    <w:rsid w:val="00775799"/>
    <w:rsid w:val="007759EF"/>
    <w:rsid w:val="0077790E"/>
    <w:rsid w:val="00780B6C"/>
    <w:rsid w:val="00780F0A"/>
    <w:rsid w:val="007812D3"/>
    <w:rsid w:val="007817AA"/>
    <w:rsid w:val="00782FDB"/>
    <w:rsid w:val="007830FA"/>
    <w:rsid w:val="00783434"/>
    <w:rsid w:val="00783731"/>
    <w:rsid w:val="00783F16"/>
    <w:rsid w:val="00784336"/>
    <w:rsid w:val="00784420"/>
    <w:rsid w:val="007864C0"/>
    <w:rsid w:val="00786A5E"/>
    <w:rsid w:val="00787441"/>
    <w:rsid w:val="00790612"/>
    <w:rsid w:val="00790964"/>
    <w:rsid w:val="007910A7"/>
    <w:rsid w:val="00791C35"/>
    <w:rsid w:val="00793D20"/>
    <w:rsid w:val="0079402A"/>
    <w:rsid w:val="00796B68"/>
    <w:rsid w:val="00797C06"/>
    <w:rsid w:val="007A0255"/>
    <w:rsid w:val="007A1A1C"/>
    <w:rsid w:val="007A25F8"/>
    <w:rsid w:val="007A3C57"/>
    <w:rsid w:val="007A4968"/>
    <w:rsid w:val="007A56CB"/>
    <w:rsid w:val="007A79F4"/>
    <w:rsid w:val="007A7B8F"/>
    <w:rsid w:val="007B1768"/>
    <w:rsid w:val="007B1DDA"/>
    <w:rsid w:val="007B2078"/>
    <w:rsid w:val="007B2DA7"/>
    <w:rsid w:val="007B2E85"/>
    <w:rsid w:val="007B3316"/>
    <w:rsid w:val="007B36B0"/>
    <w:rsid w:val="007B5C1F"/>
    <w:rsid w:val="007B7944"/>
    <w:rsid w:val="007C006D"/>
    <w:rsid w:val="007C078F"/>
    <w:rsid w:val="007C1A19"/>
    <w:rsid w:val="007C20A4"/>
    <w:rsid w:val="007C24FA"/>
    <w:rsid w:val="007C2CB6"/>
    <w:rsid w:val="007C2F83"/>
    <w:rsid w:val="007C3594"/>
    <w:rsid w:val="007C40E5"/>
    <w:rsid w:val="007C4650"/>
    <w:rsid w:val="007C4777"/>
    <w:rsid w:val="007C5CE2"/>
    <w:rsid w:val="007C6222"/>
    <w:rsid w:val="007C66BB"/>
    <w:rsid w:val="007C6C5E"/>
    <w:rsid w:val="007C6CC5"/>
    <w:rsid w:val="007C7A7A"/>
    <w:rsid w:val="007D0CFA"/>
    <w:rsid w:val="007D456C"/>
    <w:rsid w:val="007D4D81"/>
    <w:rsid w:val="007D5296"/>
    <w:rsid w:val="007D5BD6"/>
    <w:rsid w:val="007D5FE5"/>
    <w:rsid w:val="007D6E93"/>
    <w:rsid w:val="007E0154"/>
    <w:rsid w:val="007E1959"/>
    <w:rsid w:val="007E26D6"/>
    <w:rsid w:val="007E396A"/>
    <w:rsid w:val="007E46F4"/>
    <w:rsid w:val="007E745D"/>
    <w:rsid w:val="007F0594"/>
    <w:rsid w:val="007F0ABF"/>
    <w:rsid w:val="007F119A"/>
    <w:rsid w:val="007F1B75"/>
    <w:rsid w:val="007F22DA"/>
    <w:rsid w:val="007F42DC"/>
    <w:rsid w:val="007F45A4"/>
    <w:rsid w:val="007F4AE4"/>
    <w:rsid w:val="007F4CC4"/>
    <w:rsid w:val="007F6015"/>
    <w:rsid w:val="007F68C9"/>
    <w:rsid w:val="007F6FF6"/>
    <w:rsid w:val="007F706E"/>
    <w:rsid w:val="007F7634"/>
    <w:rsid w:val="007F7930"/>
    <w:rsid w:val="0080026B"/>
    <w:rsid w:val="00800F00"/>
    <w:rsid w:val="00801822"/>
    <w:rsid w:val="00801FFE"/>
    <w:rsid w:val="00802BD9"/>
    <w:rsid w:val="00803884"/>
    <w:rsid w:val="00804E45"/>
    <w:rsid w:val="008055E2"/>
    <w:rsid w:val="00806358"/>
    <w:rsid w:val="00806398"/>
    <w:rsid w:val="00806663"/>
    <w:rsid w:val="00807598"/>
    <w:rsid w:val="00810A34"/>
    <w:rsid w:val="008110EF"/>
    <w:rsid w:val="0081311F"/>
    <w:rsid w:val="00813388"/>
    <w:rsid w:val="00813B09"/>
    <w:rsid w:val="00814120"/>
    <w:rsid w:val="00814F1C"/>
    <w:rsid w:val="00816815"/>
    <w:rsid w:val="008175AF"/>
    <w:rsid w:val="00820489"/>
    <w:rsid w:val="008206A0"/>
    <w:rsid w:val="0082431F"/>
    <w:rsid w:val="008243AB"/>
    <w:rsid w:val="008264F2"/>
    <w:rsid w:val="00826947"/>
    <w:rsid w:val="00827C8C"/>
    <w:rsid w:val="00830417"/>
    <w:rsid w:val="00830873"/>
    <w:rsid w:val="008311BB"/>
    <w:rsid w:val="008316D4"/>
    <w:rsid w:val="00832E3A"/>
    <w:rsid w:val="00833037"/>
    <w:rsid w:val="008337DC"/>
    <w:rsid w:val="0083409B"/>
    <w:rsid w:val="00834619"/>
    <w:rsid w:val="00834F64"/>
    <w:rsid w:val="00836383"/>
    <w:rsid w:val="00836CF2"/>
    <w:rsid w:val="00836E3D"/>
    <w:rsid w:val="008377B3"/>
    <w:rsid w:val="008378F9"/>
    <w:rsid w:val="00837F9A"/>
    <w:rsid w:val="008428FC"/>
    <w:rsid w:val="0084302C"/>
    <w:rsid w:val="00843DBE"/>
    <w:rsid w:val="00844493"/>
    <w:rsid w:val="008446E3"/>
    <w:rsid w:val="00845093"/>
    <w:rsid w:val="00846CCD"/>
    <w:rsid w:val="00847612"/>
    <w:rsid w:val="008501E8"/>
    <w:rsid w:val="00850AA5"/>
    <w:rsid w:val="0085104C"/>
    <w:rsid w:val="008520DB"/>
    <w:rsid w:val="0085274B"/>
    <w:rsid w:val="00852753"/>
    <w:rsid w:val="00852934"/>
    <w:rsid w:val="008532DE"/>
    <w:rsid w:val="00853C84"/>
    <w:rsid w:val="008555C8"/>
    <w:rsid w:val="00855B66"/>
    <w:rsid w:val="00855C88"/>
    <w:rsid w:val="00855EBA"/>
    <w:rsid w:val="00856186"/>
    <w:rsid w:val="00857298"/>
    <w:rsid w:val="00857AB0"/>
    <w:rsid w:val="00860424"/>
    <w:rsid w:val="00861E5B"/>
    <w:rsid w:val="008624FA"/>
    <w:rsid w:val="008653F1"/>
    <w:rsid w:val="0086558E"/>
    <w:rsid w:val="0086793E"/>
    <w:rsid w:val="00867FB1"/>
    <w:rsid w:val="008706AD"/>
    <w:rsid w:val="008715DC"/>
    <w:rsid w:val="00872EDC"/>
    <w:rsid w:val="00874F30"/>
    <w:rsid w:val="00875CB1"/>
    <w:rsid w:val="00876B06"/>
    <w:rsid w:val="00876C77"/>
    <w:rsid w:val="008776F0"/>
    <w:rsid w:val="00877C2D"/>
    <w:rsid w:val="00880EEC"/>
    <w:rsid w:val="00881601"/>
    <w:rsid w:val="00882449"/>
    <w:rsid w:val="00883058"/>
    <w:rsid w:val="00883117"/>
    <w:rsid w:val="00883173"/>
    <w:rsid w:val="00883200"/>
    <w:rsid w:val="00883F13"/>
    <w:rsid w:val="008840E0"/>
    <w:rsid w:val="00887201"/>
    <w:rsid w:val="00891204"/>
    <w:rsid w:val="0089175B"/>
    <w:rsid w:val="00891770"/>
    <w:rsid w:val="0089206C"/>
    <w:rsid w:val="008942D9"/>
    <w:rsid w:val="008963FE"/>
    <w:rsid w:val="00896C0B"/>
    <w:rsid w:val="00897BC7"/>
    <w:rsid w:val="008A2437"/>
    <w:rsid w:val="008A54D6"/>
    <w:rsid w:val="008B1A03"/>
    <w:rsid w:val="008B230A"/>
    <w:rsid w:val="008B281C"/>
    <w:rsid w:val="008B3041"/>
    <w:rsid w:val="008B33B8"/>
    <w:rsid w:val="008B42AF"/>
    <w:rsid w:val="008B6213"/>
    <w:rsid w:val="008B6FBF"/>
    <w:rsid w:val="008B743E"/>
    <w:rsid w:val="008B77B1"/>
    <w:rsid w:val="008B7F20"/>
    <w:rsid w:val="008C0041"/>
    <w:rsid w:val="008C00A4"/>
    <w:rsid w:val="008C13FA"/>
    <w:rsid w:val="008C1D6C"/>
    <w:rsid w:val="008C1FF9"/>
    <w:rsid w:val="008C47C7"/>
    <w:rsid w:val="008C4D8D"/>
    <w:rsid w:val="008C4F16"/>
    <w:rsid w:val="008C5D8A"/>
    <w:rsid w:val="008C5D8B"/>
    <w:rsid w:val="008C6003"/>
    <w:rsid w:val="008C6E35"/>
    <w:rsid w:val="008C7F8E"/>
    <w:rsid w:val="008D238A"/>
    <w:rsid w:val="008D381D"/>
    <w:rsid w:val="008D4188"/>
    <w:rsid w:val="008D4EB0"/>
    <w:rsid w:val="008D5549"/>
    <w:rsid w:val="008D5628"/>
    <w:rsid w:val="008D5A30"/>
    <w:rsid w:val="008D5AB3"/>
    <w:rsid w:val="008D5BDB"/>
    <w:rsid w:val="008D6D86"/>
    <w:rsid w:val="008D6E18"/>
    <w:rsid w:val="008E165A"/>
    <w:rsid w:val="008E2AB1"/>
    <w:rsid w:val="008E2C76"/>
    <w:rsid w:val="008E31C6"/>
    <w:rsid w:val="008E4829"/>
    <w:rsid w:val="008E486B"/>
    <w:rsid w:val="008E7A47"/>
    <w:rsid w:val="008E7BDF"/>
    <w:rsid w:val="008E7FC5"/>
    <w:rsid w:val="008F0162"/>
    <w:rsid w:val="008F07A3"/>
    <w:rsid w:val="008F386A"/>
    <w:rsid w:val="008F50E0"/>
    <w:rsid w:val="008F5446"/>
    <w:rsid w:val="008F555B"/>
    <w:rsid w:val="008F569D"/>
    <w:rsid w:val="008F5DC4"/>
    <w:rsid w:val="008F5E23"/>
    <w:rsid w:val="008F5FF8"/>
    <w:rsid w:val="008F6676"/>
    <w:rsid w:val="008F7103"/>
    <w:rsid w:val="008F77BE"/>
    <w:rsid w:val="00900C2B"/>
    <w:rsid w:val="00900C4F"/>
    <w:rsid w:val="00901005"/>
    <w:rsid w:val="009029C6"/>
    <w:rsid w:val="00903626"/>
    <w:rsid w:val="009045D1"/>
    <w:rsid w:val="00904DC3"/>
    <w:rsid w:val="00905176"/>
    <w:rsid w:val="0090585B"/>
    <w:rsid w:val="00906050"/>
    <w:rsid w:val="009071E9"/>
    <w:rsid w:val="00907C79"/>
    <w:rsid w:val="009110E0"/>
    <w:rsid w:val="00911102"/>
    <w:rsid w:val="009153C9"/>
    <w:rsid w:val="00916BD4"/>
    <w:rsid w:val="00916EB5"/>
    <w:rsid w:val="00917FE6"/>
    <w:rsid w:val="00920AA9"/>
    <w:rsid w:val="0092135B"/>
    <w:rsid w:val="00921C64"/>
    <w:rsid w:val="00922A99"/>
    <w:rsid w:val="00923B31"/>
    <w:rsid w:val="00924669"/>
    <w:rsid w:val="00924989"/>
    <w:rsid w:val="00924A6C"/>
    <w:rsid w:val="00924DB5"/>
    <w:rsid w:val="00925260"/>
    <w:rsid w:val="00925DA3"/>
    <w:rsid w:val="009328AF"/>
    <w:rsid w:val="00932FE4"/>
    <w:rsid w:val="009334F6"/>
    <w:rsid w:val="00933832"/>
    <w:rsid w:val="00933A18"/>
    <w:rsid w:val="00933E77"/>
    <w:rsid w:val="0093452A"/>
    <w:rsid w:val="0093581E"/>
    <w:rsid w:val="00935C38"/>
    <w:rsid w:val="0093601D"/>
    <w:rsid w:val="00936253"/>
    <w:rsid w:val="00936261"/>
    <w:rsid w:val="0093703B"/>
    <w:rsid w:val="00937438"/>
    <w:rsid w:val="00937EA0"/>
    <w:rsid w:val="009407A6"/>
    <w:rsid w:val="00941456"/>
    <w:rsid w:val="00942043"/>
    <w:rsid w:val="00942A68"/>
    <w:rsid w:val="009441F4"/>
    <w:rsid w:val="00945DCA"/>
    <w:rsid w:val="0094666A"/>
    <w:rsid w:val="009466BD"/>
    <w:rsid w:val="00947706"/>
    <w:rsid w:val="00947DE9"/>
    <w:rsid w:val="009510B2"/>
    <w:rsid w:val="0095195C"/>
    <w:rsid w:val="009535F5"/>
    <w:rsid w:val="00956FEE"/>
    <w:rsid w:val="0096021A"/>
    <w:rsid w:val="00960321"/>
    <w:rsid w:val="0096098E"/>
    <w:rsid w:val="009618D8"/>
    <w:rsid w:val="00961B1A"/>
    <w:rsid w:val="009633EA"/>
    <w:rsid w:val="00963648"/>
    <w:rsid w:val="009649F4"/>
    <w:rsid w:val="0096598E"/>
    <w:rsid w:val="009659D8"/>
    <w:rsid w:val="009660F9"/>
    <w:rsid w:val="0096759B"/>
    <w:rsid w:val="0096767C"/>
    <w:rsid w:val="00967923"/>
    <w:rsid w:val="00970091"/>
    <w:rsid w:val="00970D06"/>
    <w:rsid w:val="00970F4C"/>
    <w:rsid w:val="00971485"/>
    <w:rsid w:val="00971885"/>
    <w:rsid w:val="00971B2C"/>
    <w:rsid w:val="00971BCB"/>
    <w:rsid w:val="00972179"/>
    <w:rsid w:val="009724CF"/>
    <w:rsid w:val="009730E2"/>
    <w:rsid w:val="00973C07"/>
    <w:rsid w:val="0097494B"/>
    <w:rsid w:val="00975068"/>
    <w:rsid w:val="00975A41"/>
    <w:rsid w:val="009761D9"/>
    <w:rsid w:val="00977B27"/>
    <w:rsid w:val="00980F10"/>
    <w:rsid w:val="00981BC8"/>
    <w:rsid w:val="0098277D"/>
    <w:rsid w:val="00983419"/>
    <w:rsid w:val="009837E0"/>
    <w:rsid w:val="00983BD2"/>
    <w:rsid w:val="009842FE"/>
    <w:rsid w:val="009843EE"/>
    <w:rsid w:val="00984BC6"/>
    <w:rsid w:val="00986380"/>
    <w:rsid w:val="00986800"/>
    <w:rsid w:val="0098684D"/>
    <w:rsid w:val="009868E3"/>
    <w:rsid w:val="0099014C"/>
    <w:rsid w:val="009905AD"/>
    <w:rsid w:val="00990B95"/>
    <w:rsid w:val="00991915"/>
    <w:rsid w:val="00991AC3"/>
    <w:rsid w:val="00992C85"/>
    <w:rsid w:val="00993004"/>
    <w:rsid w:val="00993F8F"/>
    <w:rsid w:val="00994753"/>
    <w:rsid w:val="009950B5"/>
    <w:rsid w:val="009972A9"/>
    <w:rsid w:val="00997949"/>
    <w:rsid w:val="00997D63"/>
    <w:rsid w:val="009A10F6"/>
    <w:rsid w:val="009A240D"/>
    <w:rsid w:val="009A39A3"/>
    <w:rsid w:val="009A3C3D"/>
    <w:rsid w:val="009A4262"/>
    <w:rsid w:val="009A53E0"/>
    <w:rsid w:val="009A630D"/>
    <w:rsid w:val="009A6F09"/>
    <w:rsid w:val="009B2DBF"/>
    <w:rsid w:val="009B380A"/>
    <w:rsid w:val="009B3875"/>
    <w:rsid w:val="009B3B0E"/>
    <w:rsid w:val="009B4049"/>
    <w:rsid w:val="009B40E6"/>
    <w:rsid w:val="009B4388"/>
    <w:rsid w:val="009B581A"/>
    <w:rsid w:val="009B7A31"/>
    <w:rsid w:val="009B7C50"/>
    <w:rsid w:val="009B7CBD"/>
    <w:rsid w:val="009C101D"/>
    <w:rsid w:val="009C1716"/>
    <w:rsid w:val="009C192D"/>
    <w:rsid w:val="009C1C87"/>
    <w:rsid w:val="009C1D72"/>
    <w:rsid w:val="009C21F4"/>
    <w:rsid w:val="009C2B14"/>
    <w:rsid w:val="009C489D"/>
    <w:rsid w:val="009C514A"/>
    <w:rsid w:val="009C53BD"/>
    <w:rsid w:val="009C7ACF"/>
    <w:rsid w:val="009C7B97"/>
    <w:rsid w:val="009D0D23"/>
    <w:rsid w:val="009D145C"/>
    <w:rsid w:val="009D21DB"/>
    <w:rsid w:val="009D2356"/>
    <w:rsid w:val="009D29CE"/>
    <w:rsid w:val="009D33B8"/>
    <w:rsid w:val="009D34A1"/>
    <w:rsid w:val="009D37D0"/>
    <w:rsid w:val="009D3E0F"/>
    <w:rsid w:val="009D4043"/>
    <w:rsid w:val="009D41C4"/>
    <w:rsid w:val="009D524E"/>
    <w:rsid w:val="009D5C5A"/>
    <w:rsid w:val="009D7058"/>
    <w:rsid w:val="009D7A47"/>
    <w:rsid w:val="009E1C47"/>
    <w:rsid w:val="009E3490"/>
    <w:rsid w:val="009E3614"/>
    <w:rsid w:val="009E45DD"/>
    <w:rsid w:val="009E5610"/>
    <w:rsid w:val="009E5FBB"/>
    <w:rsid w:val="009E6106"/>
    <w:rsid w:val="009E68B0"/>
    <w:rsid w:val="009E7F0C"/>
    <w:rsid w:val="009F167E"/>
    <w:rsid w:val="009F1BE6"/>
    <w:rsid w:val="009F1DD9"/>
    <w:rsid w:val="009F1F30"/>
    <w:rsid w:val="009F3A3A"/>
    <w:rsid w:val="009F4143"/>
    <w:rsid w:val="009F5123"/>
    <w:rsid w:val="009F5605"/>
    <w:rsid w:val="009F578C"/>
    <w:rsid w:val="009F79DF"/>
    <w:rsid w:val="009F7F92"/>
    <w:rsid w:val="00A00A3C"/>
    <w:rsid w:val="00A00FA2"/>
    <w:rsid w:val="00A01279"/>
    <w:rsid w:val="00A01AA4"/>
    <w:rsid w:val="00A0219E"/>
    <w:rsid w:val="00A0364B"/>
    <w:rsid w:val="00A069D3"/>
    <w:rsid w:val="00A10262"/>
    <w:rsid w:val="00A1155D"/>
    <w:rsid w:val="00A1183F"/>
    <w:rsid w:val="00A12B18"/>
    <w:rsid w:val="00A147BA"/>
    <w:rsid w:val="00A15883"/>
    <w:rsid w:val="00A15939"/>
    <w:rsid w:val="00A166F4"/>
    <w:rsid w:val="00A16716"/>
    <w:rsid w:val="00A17F88"/>
    <w:rsid w:val="00A20397"/>
    <w:rsid w:val="00A20CCC"/>
    <w:rsid w:val="00A20F23"/>
    <w:rsid w:val="00A21302"/>
    <w:rsid w:val="00A22105"/>
    <w:rsid w:val="00A22341"/>
    <w:rsid w:val="00A22418"/>
    <w:rsid w:val="00A225B9"/>
    <w:rsid w:val="00A22E96"/>
    <w:rsid w:val="00A23BEB"/>
    <w:rsid w:val="00A23F77"/>
    <w:rsid w:val="00A24AE1"/>
    <w:rsid w:val="00A2550E"/>
    <w:rsid w:val="00A25B0C"/>
    <w:rsid w:val="00A27887"/>
    <w:rsid w:val="00A31380"/>
    <w:rsid w:val="00A33035"/>
    <w:rsid w:val="00A33147"/>
    <w:rsid w:val="00A33381"/>
    <w:rsid w:val="00A337F9"/>
    <w:rsid w:val="00A33C6C"/>
    <w:rsid w:val="00A33F32"/>
    <w:rsid w:val="00A346B2"/>
    <w:rsid w:val="00A3553D"/>
    <w:rsid w:val="00A35843"/>
    <w:rsid w:val="00A361AE"/>
    <w:rsid w:val="00A366DE"/>
    <w:rsid w:val="00A372A4"/>
    <w:rsid w:val="00A40413"/>
    <w:rsid w:val="00A427E5"/>
    <w:rsid w:val="00A432E5"/>
    <w:rsid w:val="00A45850"/>
    <w:rsid w:val="00A46109"/>
    <w:rsid w:val="00A4729F"/>
    <w:rsid w:val="00A47877"/>
    <w:rsid w:val="00A479C8"/>
    <w:rsid w:val="00A50605"/>
    <w:rsid w:val="00A507CE"/>
    <w:rsid w:val="00A5080D"/>
    <w:rsid w:val="00A526EA"/>
    <w:rsid w:val="00A52759"/>
    <w:rsid w:val="00A52A5D"/>
    <w:rsid w:val="00A533CF"/>
    <w:rsid w:val="00A5404C"/>
    <w:rsid w:val="00A550A3"/>
    <w:rsid w:val="00A5625C"/>
    <w:rsid w:val="00A5688F"/>
    <w:rsid w:val="00A57400"/>
    <w:rsid w:val="00A57870"/>
    <w:rsid w:val="00A57C64"/>
    <w:rsid w:val="00A604D4"/>
    <w:rsid w:val="00A60596"/>
    <w:rsid w:val="00A6064F"/>
    <w:rsid w:val="00A61532"/>
    <w:rsid w:val="00A61EB4"/>
    <w:rsid w:val="00A61FDE"/>
    <w:rsid w:val="00A6334C"/>
    <w:rsid w:val="00A668B5"/>
    <w:rsid w:val="00A66958"/>
    <w:rsid w:val="00A66ED9"/>
    <w:rsid w:val="00A6707C"/>
    <w:rsid w:val="00A67F7F"/>
    <w:rsid w:val="00A728A5"/>
    <w:rsid w:val="00A73F3E"/>
    <w:rsid w:val="00A74BC2"/>
    <w:rsid w:val="00A75E7F"/>
    <w:rsid w:val="00A76DD2"/>
    <w:rsid w:val="00A8035D"/>
    <w:rsid w:val="00A80E1C"/>
    <w:rsid w:val="00A819AD"/>
    <w:rsid w:val="00A840C6"/>
    <w:rsid w:val="00A84C4E"/>
    <w:rsid w:val="00A86950"/>
    <w:rsid w:val="00A86D77"/>
    <w:rsid w:val="00A87DEC"/>
    <w:rsid w:val="00A902BB"/>
    <w:rsid w:val="00A90842"/>
    <w:rsid w:val="00A91468"/>
    <w:rsid w:val="00A91D27"/>
    <w:rsid w:val="00A92025"/>
    <w:rsid w:val="00A92410"/>
    <w:rsid w:val="00A94CE1"/>
    <w:rsid w:val="00A94DA2"/>
    <w:rsid w:val="00A955CE"/>
    <w:rsid w:val="00A95FDC"/>
    <w:rsid w:val="00A96089"/>
    <w:rsid w:val="00AA1562"/>
    <w:rsid w:val="00AA2194"/>
    <w:rsid w:val="00AA2DD8"/>
    <w:rsid w:val="00AA2F43"/>
    <w:rsid w:val="00AA33A5"/>
    <w:rsid w:val="00AA5189"/>
    <w:rsid w:val="00AA6FD5"/>
    <w:rsid w:val="00AA75F6"/>
    <w:rsid w:val="00AB0863"/>
    <w:rsid w:val="00AB0A04"/>
    <w:rsid w:val="00AB0EFE"/>
    <w:rsid w:val="00AB16F7"/>
    <w:rsid w:val="00AB17DF"/>
    <w:rsid w:val="00AB2551"/>
    <w:rsid w:val="00AB4515"/>
    <w:rsid w:val="00AB467E"/>
    <w:rsid w:val="00AB51BA"/>
    <w:rsid w:val="00AB56D4"/>
    <w:rsid w:val="00AB5F37"/>
    <w:rsid w:val="00AB6491"/>
    <w:rsid w:val="00AB7139"/>
    <w:rsid w:val="00AB7C17"/>
    <w:rsid w:val="00AC0628"/>
    <w:rsid w:val="00AC0CFC"/>
    <w:rsid w:val="00AC27A3"/>
    <w:rsid w:val="00AC30F3"/>
    <w:rsid w:val="00AC3FFB"/>
    <w:rsid w:val="00AC41ED"/>
    <w:rsid w:val="00AC4CFB"/>
    <w:rsid w:val="00AC4D7D"/>
    <w:rsid w:val="00AC4FDA"/>
    <w:rsid w:val="00AC5316"/>
    <w:rsid w:val="00AC72CB"/>
    <w:rsid w:val="00AC7348"/>
    <w:rsid w:val="00AC7C8C"/>
    <w:rsid w:val="00AD0664"/>
    <w:rsid w:val="00AD092A"/>
    <w:rsid w:val="00AD0EB2"/>
    <w:rsid w:val="00AD1DA5"/>
    <w:rsid w:val="00AD27E4"/>
    <w:rsid w:val="00AD2D3C"/>
    <w:rsid w:val="00AD387C"/>
    <w:rsid w:val="00AD39CB"/>
    <w:rsid w:val="00AD4124"/>
    <w:rsid w:val="00AD47C3"/>
    <w:rsid w:val="00AD518D"/>
    <w:rsid w:val="00AD6435"/>
    <w:rsid w:val="00AE0DC3"/>
    <w:rsid w:val="00AE169C"/>
    <w:rsid w:val="00AE17B0"/>
    <w:rsid w:val="00AE30DC"/>
    <w:rsid w:val="00AE39DA"/>
    <w:rsid w:val="00AE4A11"/>
    <w:rsid w:val="00AE503F"/>
    <w:rsid w:val="00AE58AF"/>
    <w:rsid w:val="00AE6B8A"/>
    <w:rsid w:val="00AE6DC2"/>
    <w:rsid w:val="00AF080B"/>
    <w:rsid w:val="00AF1859"/>
    <w:rsid w:val="00AF1D14"/>
    <w:rsid w:val="00AF3B8A"/>
    <w:rsid w:val="00AF4CEE"/>
    <w:rsid w:val="00AF5ECA"/>
    <w:rsid w:val="00AF686B"/>
    <w:rsid w:val="00AF6991"/>
    <w:rsid w:val="00AF7401"/>
    <w:rsid w:val="00B01689"/>
    <w:rsid w:val="00B02C29"/>
    <w:rsid w:val="00B03AD3"/>
    <w:rsid w:val="00B04260"/>
    <w:rsid w:val="00B042B1"/>
    <w:rsid w:val="00B046DF"/>
    <w:rsid w:val="00B07331"/>
    <w:rsid w:val="00B10B65"/>
    <w:rsid w:val="00B12A27"/>
    <w:rsid w:val="00B12CAA"/>
    <w:rsid w:val="00B13F62"/>
    <w:rsid w:val="00B14F06"/>
    <w:rsid w:val="00B20992"/>
    <w:rsid w:val="00B2128B"/>
    <w:rsid w:val="00B233D8"/>
    <w:rsid w:val="00B24788"/>
    <w:rsid w:val="00B24A40"/>
    <w:rsid w:val="00B252F3"/>
    <w:rsid w:val="00B2583A"/>
    <w:rsid w:val="00B26080"/>
    <w:rsid w:val="00B26E13"/>
    <w:rsid w:val="00B27000"/>
    <w:rsid w:val="00B272BA"/>
    <w:rsid w:val="00B304CA"/>
    <w:rsid w:val="00B305F2"/>
    <w:rsid w:val="00B30B7F"/>
    <w:rsid w:val="00B30F18"/>
    <w:rsid w:val="00B3495C"/>
    <w:rsid w:val="00B35808"/>
    <w:rsid w:val="00B3665C"/>
    <w:rsid w:val="00B36B69"/>
    <w:rsid w:val="00B3727A"/>
    <w:rsid w:val="00B373C6"/>
    <w:rsid w:val="00B40E33"/>
    <w:rsid w:val="00B41D26"/>
    <w:rsid w:val="00B42636"/>
    <w:rsid w:val="00B42D74"/>
    <w:rsid w:val="00B4306A"/>
    <w:rsid w:val="00B441DE"/>
    <w:rsid w:val="00B45EB9"/>
    <w:rsid w:val="00B46D27"/>
    <w:rsid w:val="00B46FBC"/>
    <w:rsid w:val="00B50884"/>
    <w:rsid w:val="00B51DCD"/>
    <w:rsid w:val="00B523DE"/>
    <w:rsid w:val="00B52B49"/>
    <w:rsid w:val="00B52D67"/>
    <w:rsid w:val="00B53602"/>
    <w:rsid w:val="00B5400F"/>
    <w:rsid w:val="00B540A8"/>
    <w:rsid w:val="00B55390"/>
    <w:rsid w:val="00B555A4"/>
    <w:rsid w:val="00B55679"/>
    <w:rsid w:val="00B56320"/>
    <w:rsid w:val="00B57096"/>
    <w:rsid w:val="00B57893"/>
    <w:rsid w:val="00B57950"/>
    <w:rsid w:val="00B57D18"/>
    <w:rsid w:val="00B60D1E"/>
    <w:rsid w:val="00B60E87"/>
    <w:rsid w:val="00B61048"/>
    <w:rsid w:val="00B61396"/>
    <w:rsid w:val="00B63BE3"/>
    <w:rsid w:val="00B6651F"/>
    <w:rsid w:val="00B665A1"/>
    <w:rsid w:val="00B6690A"/>
    <w:rsid w:val="00B67F24"/>
    <w:rsid w:val="00B71528"/>
    <w:rsid w:val="00B7484F"/>
    <w:rsid w:val="00B77322"/>
    <w:rsid w:val="00B77430"/>
    <w:rsid w:val="00B77A5E"/>
    <w:rsid w:val="00B77CED"/>
    <w:rsid w:val="00B80253"/>
    <w:rsid w:val="00B81BC5"/>
    <w:rsid w:val="00B82479"/>
    <w:rsid w:val="00B833FA"/>
    <w:rsid w:val="00B83D7D"/>
    <w:rsid w:val="00B84875"/>
    <w:rsid w:val="00B90222"/>
    <w:rsid w:val="00B906CD"/>
    <w:rsid w:val="00B9260E"/>
    <w:rsid w:val="00B932C5"/>
    <w:rsid w:val="00B93B36"/>
    <w:rsid w:val="00B9471E"/>
    <w:rsid w:val="00B960E4"/>
    <w:rsid w:val="00B963E5"/>
    <w:rsid w:val="00B96BDB"/>
    <w:rsid w:val="00B972DE"/>
    <w:rsid w:val="00B97A74"/>
    <w:rsid w:val="00BA093B"/>
    <w:rsid w:val="00BA1419"/>
    <w:rsid w:val="00BA1435"/>
    <w:rsid w:val="00BA15DA"/>
    <w:rsid w:val="00BA306F"/>
    <w:rsid w:val="00BA4F2D"/>
    <w:rsid w:val="00BA5FD0"/>
    <w:rsid w:val="00BA613D"/>
    <w:rsid w:val="00BA631D"/>
    <w:rsid w:val="00BB0741"/>
    <w:rsid w:val="00BB121F"/>
    <w:rsid w:val="00BB2C7C"/>
    <w:rsid w:val="00BB2FDC"/>
    <w:rsid w:val="00BB454D"/>
    <w:rsid w:val="00BB459B"/>
    <w:rsid w:val="00BB5FAE"/>
    <w:rsid w:val="00BB6CF4"/>
    <w:rsid w:val="00BB761F"/>
    <w:rsid w:val="00BC07FB"/>
    <w:rsid w:val="00BC0D6C"/>
    <w:rsid w:val="00BC1599"/>
    <w:rsid w:val="00BC1B1B"/>
    <w:rsid w:val="00BC23BC"/>
    <w:rsid w:val="00BC2FB4"/>
    <w:rsid w:val="00BC3ED0"/>
    <w:rsid w:val="00BC5DD3"/>
    <w:rsid w:val="00BC685B"/>
    <w:rsid w:val="00BC7830"/>
    <w:rsid w:val="00BD05A7"/>
    <w:rsid w:val="00BD0AAB"/>
    <w:rsid w:val="00BD5C39"/>
    <w:rsid w:val="00BD675C"/>
    <w:rsid w:val="00BE0714"/>
    <w:rsid w:val="00BE09AE"/>
    <w:rsid w:val="00BE0BBA"/>
    <w:rsid w:val="00BE3599"/>
    <w:rsid w:val="00BE38D5"/>
    <w:rsid w:val="00BE4B72"/>
    <w:rsid w:val="00BE4D09"/>
    <w:rsid w:val="00BE5338"/>
    <w:rsid w:val="00BE5640"/>
    <w:rsid w:val="00BE5B6F"/>
    <w:rsid w:val="00BE64F3"/>
    <w:rsid w:val="00BE7002"/>
    <w:rsid w:val="00BF18AA"/>
    <w:rsid w:val="00BF3A71"/>
    <w:rsid w:val="00BF43AE"/>
    <w:rsid w:val="00BF50AB"/>
    <w:rsid w:val="00BF52C8"/>
    <w:rsid w:val="00BF5793"/>
    <w:rsid w:val="00BF5DAA"/>
    <w:rsid w:val="00BF705E"/>
    <w:rsid w:val="00BF7D3A"/>
    <w:rsid w:val="00C0099C"/>
    <w:rsid w:val="00C00A50"/>
    <w:rsid w:val="00C01BA5"/>
    <w:rsid w:val="00C02969"/>
    <w:rsid w:val="00C0335D"/>
    <w:rsid w:val="00C0488C"/>
    <w:rsid w:val="00C065AA"/>
    <w:rsid w:val="00C07956"/>
    <w:rsid w:val="00C07D4C"/>
    <w:rsid w:val="00C10B0C"/>
    <w:rsid w:val="00C10F0F"/>
    <w:rsid w:val="00C115D6"/>
    <w:rsid w:val="00C128F5"/>
    <w:rsid w:val="00C12D45"/>
    <w:rsid w:val="00C157EC"/>
    <w:rsid w:val="00C166D1"/>
    <w:rsid w:val="00C171AC"/>
    <w:rsid w:val="00C17D3F"/>
    <w:rsid w:val="00C17D52"/>
    <w:rsid w:val="00C17D5F"/>
    <w:rsid w:val="00C202E0"/>
    <w:rsid w:val="00C20B06"/>
    <w:rsid w:val="00C20F5E"/>
    <w:rsid w:val="00C21331"/>
    <w:rsid w:val="00C2210A"/>
    <w:rsid w:val="00C23EFE"/>
    <w:rsid w:val="00C267BD"/>
    <w:rsid w:val="00C27011"/>
    <w:rsid w:val="00C277DC"/>
    <w:rsid w:val="00C27813"/>
    <w:rsid w:val="00C30A96"/>
    <w:rsid w:val="00C3119C"/>
    <w:rsid w:val="00C31D23"/>
    <w:rsid w:val="00C31E15"/>
    <w:rsid w:val="00C34D72"/>
    <w:rsid w:val="00C359F9"/>
    <w:rsid w:val="00C361F0"/>
    <w:rsid w:val="00C36FF7"/>
    <w:rsid w:val="00C41512"/>
    <w:rsid w:val="00C420A2"/>
    <w:rsid w:val="00C42BA7"/>
    <w:rsid w:val="00C42D86"/>
    <w:rsid w:val="00C43AEB"/>
    <w:rsid w:val="00C43C51"/>
    <w:rsid w:val="00C445AB"/>
    <w:rsid w:val="00C446BA"/>
    <w:rsid w:val="00C45AC0"/>
    <w:rsid w:val="00C46D0C"/>
    <w:rsid w:val="00C51BD8"/>
    <w:rsid w:val="00C53725"/>
    <w:rsid w:val="00C54C85"/>
    <w:rsid w:val="00C55E2E"/>
    <w:rsid w:val="00C568FF"/>
    <w:rsid w:val="00C56F86"/>
    <w:rsid w:val="00C571F3"/>
    <w:rsid w:val="00C60CAE"/>
    <w:rsid w:val="00C61AF0"/>
    <w:rsid w:val="00C61DCE"/>
    <w:rsid w:val="00C62680"/>
    <w:rsid w:val="00C62754"/>
    <w:rsid w:val="00C63A0E"/>
    <w:rsid w:val="00C63F6A"/>
    <w:rsid w:val="00C64351"/>
    <w:rsid w:val="00C65A12"/>
    <w:rsid w:val="00C66D74"/>
    <w:rsid w:val="00C67AC1"/>
    <w:rsid w:val="00C70185"/>
    <w:rsid w:val="00C707F0"/>
    <w:rsid w:val="00C719D5"/>
    <w:rsid w:val="00C71D06"/>
    <w:rsid w:val="00C749A1"/>
    <w:rsid w:val="00C7547D"/>
    <w:rsid w:val="00C75A2C"/>
    <w:rsid w:val="00C76BB4"/>
    <w:rsid w:val="00C77168"/>
    <w:rsid w:val="00C77790"/>
    <w:rsid w:val="00C80023"/>
    <w:rsid w:val="00C81363"/>
    <w:rsid w:val="00C81C07"/>
    <w:rsid w:val="00C83564"/>
    <w:rsid w:val="00C84944"/>
    <w:rsid w:val="00C85F50"/>
    <w:rsid w:val="00C87B43"/>
    <w:rsid w:val="00C90BBB"/>
    <w:rsid w:val="00C90FEB"/>
    <w:rsid w:val="00C91005"/>
    <w:rsid w:val="00C911CC"/>
    <w:rsid w:val="00C924FA"/>
    <w:rsid w:val="00C93550"/>
    <w:rsid w:val="00C94521"/>
    <w:rsid w:val="00C94EF3"/>
    <w:rsid w:val="00C95700"/>
    <w:rsid w:val="00C95D06"/>
    <w:rsid w:val="00C96AC9"/>
    <w:rsid w:val="00C97249"/>
    <w:rsid w:val="00C97AE7"/>
    <w:rsid w:val="00CA0618"/>
    <w:rsid w:val="00CA0723"/>
    <w:rsid w:val="00CA0B42"/>
    <w:rsid w:val="00CA15E6"/>
    <w:rsid w:val="00CA232F"/>
    <w:rsid w:val="00CA3005"/>
    <w:rsid w:val="00CA34DC"/>
    <w:rsid w:val="00CA742A"/>
    <w:rsid w:val="00CB4417"/>
    <w:rsid w:val="00CB4C49"/>
    <w:rsid w:val="00CB55C7"/>
    <w:rsid w:val="00CB60E1"/>
    <w:rsid w:val="00CB7663"/>
    <w:rsid w:val="00CB7C7A"/>
    <w:rsid w:val="00CC01CF"/>
    <w:rsid w:val="00CC21B6"/>
    <w:rsid w:val="00CC3738"/>
    <w:rsid w:val="00CC5367"/>
    <w:rsid w:val="00CC53B5"/>
    <w:rsid w:val="00CC5482"/>
    <w:rsid w:val="00CC7657"/>
    <w:rsid w:val="00CD0B5F"/>
    <w:rsid w:val="00CD0E3B"/>
    <w:rsid w:val="00CD1EB6"/>
    <w:rsid w:val="00CD31C8"/>
    <w:rsid w:val="00CD3443"/>
    <w:rsid w:val="00CD4698"/>
    <w:rsid w:val="00CD578C"/>
    <w:rsid w:val="00CD5AA9"/>
    <w:rsid w:val="00CD6233"/>
    <w:rsid w:val="00CD637F"/>
    <w:rsid w:val="00CD6A6E"/>
    <w:rsid w:val="00CD6EB8"/>
    <w:rsid w:val="00CD73DB"/>
    <w:rsid w:val="00CD7D70"/>
    <w:rsid w:val="00CE08C6"/>
    <w:rsid w:val="00CE0DCA"/>
    <w:rsid w:val="00CE0DCD"/>
    <w:rsid w:val="00CE13DC"/>
    <w:rsid w:val="00CE1571"/>
    <w:rsid w:val="00CE235B"/>
    <w:rsid w:val="00CE2F3C"/>
    <w:rsid w:val="00CE3E4B"/>
    <w:rsid w:val="00CE4C67"/>
    <w:rsid w:val="00CE570D"/>
    <w:rsid w:val="00CE5B5D"/>
    <w:rsid w:val="00CE60E8"/>
    <w:rsid w:val="00CE6E69"/>
    <w:rsid w:val="00CE6EF6"/>
    <w:rsid w:val="00CE7F95"/>
    <w:rsid w:val="00CF0FE3"/>
    <w:rsid w:val="00CF19CF"/>
    <w:rsid w:val="00CF1BDE"/>
    <w:rsid w:val="00CF208B"/>
    <w:rsid w:val="00CF600F"/>
    <w:rsid w:val="00CF6414"/>
    <w:rsid w:val="00CF6BAA"/>
    <w:rsid w:val="00D00150"/>
    <w:rsid w:val="00D00A1E"/>
    <w:rsid w:val="00D01080"/>
    <w:rsid w:val="00D011A1"/>
    <w:rsid w:val="00D01F70"/>
    <w:rsid w:val="00D02288"/>
    <w:rsid w:val="00D02763"/>
    <w:rsid w:val="00D02851"/>
    <w:rsid w:val="00D02B93"/>
    <w:rsid w:val="00D046F3"/>
    <w:rsid w:val="00D05263"/>
    <w:rsid w:val="00D05738"/>
    <w:rsid w:val="00D05969"/>
    <w:rsid w:val="00D06343"/>
    <w:rsid w:val="00D065A6"/>
    <w:rsid w:val="00D06AAF"/>
    <w:rsid w:val="00D06F40"/>
    <w:rsid w:val="00D10261"/>
    <w:rsid w:val="00D104E5"/>
    <w:rsid w:val="00D1171B"/>
    <w:rsid w:val="00D11A54"/>
    <w:rsid w:val="00D120A7"/>
    <w:rsid w:val="00D133A7"/>
    <w:rsid w:val="00D1368A"/>
    <w:rsid w:val="00D136DC"/>
    <w:rsid w:val="00D13E57"/>
    <w:rsid w:val="00D13F3E"/>
    <w:rsid w:val="00D143A6"/>
    <w:rsid w:val="00D15EF0"/>
    <w:rsid w:val="00D1602D"/>
    <w:rsid w:val="00D1644E"/>
    <w:rsid w:val="00D2032A"/>
    <w:rsid w:val="00D2120D"/>
    <w:rsid w:val="00D2168C"/>
    <w:rsid w:val="00D225C6"/>
    <w:rsid w:val="00D22EC7"/>
    <w:rsid w:val="00D22EE5"/>
    <w:rsid w:val="00D2452A"/>
    <w:rsid w:val="00D24CBA"/>
    <w:rsid w:val="00D24E66"/>
    <w:rsid w:val="00D26554"/>
    <w:rsid w:val="00D314B3"/>
    <w:rsid w:val="00D31755"/>
    <w:rsid w:val="00D31970"/>
    <w:rsid w:val="00D3223C"/>
    <w:rsid w:val="00D34180"/>
    <w:rsid w:val="00D34718"/>
    <w:rsid w:val="00D34CC9"/>
    <w:rsid w:val="00D34DC9"/>
    <w:rsid w:val="00D35D97"/>
    <w:rsid w:val="00D36452"/>
    <w:rsid w:val="00D37AF4"/>
    <w:rsid w:val="00D4172D"/>
    <w:rsid w:val="00D44525"/>
    <w:rsid w:val="00D45457"/>
    <w:rsid w:val="00D45F8A"/>
    <w:rsid w:val="00D464EF"/>
    <w:rsid w:val="00D46CD5"/>
    <w:rsid w:val="00D473F9"/>
    <w:rsid w:val="00D501F5"/>
    <w:rsid w:val="00D503FD"/>
    <w:rsid w:val="00D50EC0"/>
    <w:rsid w:val="00D525FE"/>
    <w:rsid w:val="00D5293D"/>
    <w:rsid w:val="00D54795"/>
    <w:rsid w:val="00D54D4C"/>
    <w:rsid w:val="00D55B6B"/>
    <w:rsid w:val="00D560BA"/>
    <w:rsid w:val="00D62A7D"/>
    <w:rsid w:val="00D63A41"/>
    <w:rsid w:val="00D657EF"/>
    <w:rsid w:val="00D659BC"/>
    <w:rsid w:val="00D65C6F"/>
    <w:rsid w:val="00D66CBD"/>
    <w:rsid w:val="00D67DA3"/>
    <w:rsid w:val="00D720BC"/>
    <w:rsid w:val="00D72740"/>
    <w:rsid w:val="00D72B86"/>
    <w:rsid w:val="00D72CC6"/>
    <w:rsid w:val="00D7419F"/>
    <w:rsid w:val="00D7727D"/>
    <w:rsid w:val="00D80ADE"/>
    <w:rsid w:val="00D80C1E"/>
    <w:rsid w:val="00D80DDF"/>
    <w:rsid w:val="00D8212A"/>
    <w:rsid w:val="00D821D5"/>
    <w:rsid w:val="00D825D1"/>
    <w:rsid w:val="00D82F0E"/>
    <w:rsid w:val="00D8459A"/>
    <w:rsid w:val="00D84E41"/>
    <w:rsid w:val="00D858F3"/>
    <w:rsid w:val="00D8618C"/>
    <w:rsid w:val="00D874C6"/>
    <w:rsid w:val="00D87997"/>
    <w:rsid w:val="00D87EF8"/>
    <w:rsid w:val="00D91515"/>
    <w:rsid w:val="00D91681"/>
    <w:rsid w:val="00D917E3"/>
    <w:rsid w:val="00D92660"/>
    <w:rsid w:val="00D94D85"/>
    <w:rsid w:val="00D964BA"/>
    <w:rsid w:val="00D9685C"/>
    <w:rsid w:val="00DA1853"/>
    <w:rsid w:val="00DA1C3B"/>
    <w:rsid w:val="00DA1DDC"/>
    <w:rsid w:val="00DA2551"/>
    <w:rsid w:val="00DA2622"/>
    <w:rsid w:val="00DA351B"/>
    <w:rsid w:val="00DA4ED3"/>
    <w:rsid w:val="00DA5C5D"/>
    <w:rsid w:val="00DA6724"/>
    <w:rsid w:val="00DA6C53"/>
    <w:rsid w:val="00DA70D8"/>
    <w:rsid w:val="00DB0440"/>
    <w:rsid w:val="00DB1213"/>
    <w:rsid w:val="00DB1D5C"/>
    <w:rsid w:val="00DB2DB8"/>
    <w:rsid w:val="00DB3ADB"/>
    <w:rsid w:val="00DB4375"/>
    <w:rsid w:val="00DB65B6"/>
    <w:rsid w:val="00DC06DE"/>
    <w:rsid w:val="00DC3503"/>
    <w:rsid w:val="00DC3522"/>
    <w:rsid w:val="00DC3BA6"/>
    <w:rsid w:val="00DC51F6"/>
    <w:rsid w:val="00DC7D1B"/>
    <w:rsid w:val="00DD03E2"/>
    <w:rsid w:val="00DD0DB8"/>
    <w:rsid w:val="00DD1F3F"/>
    <w:rsid w:val="00DD513C"/>
    <w:rsid w:val="00DD57A3"/>
    <w:rsid w:val="00DD5812"/>
    <w:rsid w:val="00DD6437"/>
    <w:rsid w:val="00DD64D8"/>
    <w:rsid w:val="00DD6F29"/>
    <w:rsid w:val="00DD74B5"/>
    <w:rsid w:val="00DE01E2"/>
    <w:rsid w:val="00DE07F0"/>
    <w:rsid w:val="00DE11FB"/>
    <w:rsid w:val="00DE17A7"/>
    <w:rsid w:val="00DE289B"/>
    <w:rsid w:val="00DE3C41"/>
    <w:rsid w:val="00DE3DDA"/>
    <w:rsid w:val="00DE3FA6"/>
    <w:rsid w:val="00DE63B8"/>
    <w:rsid w:val="00DE656D"/>
    <w:rsid w:val="00DE71C1"/>
    <w:rsid w:val="00DE7EE8"/>
    <w:rsid w:val="00DF050C"/>
    <w:rsid w:val="00DF08D4"/>
    <w:rsid w:val="00DF0B86"/>
    <w:rsid w:val="00DF17D8"/>
    <w:rsid w:val="00DF19C5"/>
    <w:rsid w:val="00DF236F"/>
    <w:rsid w:val="00DF3048"/>
    <w:rsid w:val="00DF3767"/>
    <w:rsid w:val="00DF3B15"/>
    <w:rsid w:val="00DF4B38"/>
    <w:rsid w:val="00DF5690"/>
    <w:rsid w:val="00DF5D25"/>
    <w:rsid w:val="00DF6017"/>
    <w:rsid w:val="00DF7B53"/>
    <w:rsid w:val="00DF7D35"/>
    <w:rsid w:val="00E007FC"/>
    <w:rsid w:val="00E00EDE"/>
    <w:rsid w:val="00E010B0"/>
    <w:rsid w:val="00E01494"/>
    <w:rsid w:val="00E02A5C"/>
    <w:rsid w:val="00E02D1C"/>
    <w:rsid w:val="00E03434"/>
    <w:rsid w:val="00E0486F"/>
    <w:rsid w:val="00E04C07"/>
    <w:rsid w:val="00E05740"/>
    <w:rsid w:val="00E058EC"/>
    <w:rsid w:val="00E1036D"/>
    <w:rsid w:val="00E11283"/>
    <w:rsid w:val="00E1149F"/>
    <w:rsid w:val="00E12D7B"/>
    <w:rsid w:val="00E15087"/>
    <w:rsid w:val="00E157E9"/>
    <w:rsid w:val="00E1639C"/>
    <w:rsid w:val="00E16A6A"/>
    <w:rsid w:val="00E16AA3"/>
    <w:rsid w:val="00E20174"/>
    <w:rsid w:val="00E229A0"/>
    <w:rsid w:val="00E22DB2"/>
    <w:rsid w:val="00E234D9"/>
    <w:rsid w:val="00E2403D"/>
    <w:rsid w:val="00E24601"/>
    <w:rsid w:val="00E24A13"/>
    <w:rsid w:val="00E24FAD"/>
    <w:rsid w:val="00E25D0B"/>
    <w:rsid w:val="00E261D9"/>
    <w:rsid w:val="00E27B8C"/>
    <w:rsid w:val="00E343E7"/>
    <w:rsid w:val="00E34CAD"/>
    <w:rsid w:val="00E350F0"/>
    <w:rsid w:val="00E35188"/>
    <w:rsid w:val="00E36775"/>
    <w:rsid w:val="00E368B3"/>
    <w:rsid w:val="00E36D98"/>
    <w:rsid w:val="00E3732D"/>
    <w:rsid w:val="00E37CB0"/>
    <w:rsid w:val="00E40619"/>
    <w:rsid w:val="00E406C5"/>
    <w:rsid w:val="00E4083F"/>
    <w:rsid w:val="00E4292E"/>
    <w:rsid w:val="00E429AB"/>
    <w:rsid w:val="00E42C68"/>
    <w:rsid w:val="00E42D7F"/>
    <w:rsid w:val="00E43168"/>
    <w:rsid w:val="00E43797"/>
    <w:rsid w:val="00E43982"/>
    <w:rsid w:val="00E460D1"/>
    <w:rsid w:val="00E479B2"/>
    <w:rsid w:val="00E47A48"/>
    <w:rsid w:val="00E50E61"/>
    <w:rsid w:val="00E51277"/>
    <w:rsid w:val="00E528FC"/>
    <w:rsid w:val="00E52E29"/>
    <w:rsid w:val="00E53EE5"/>
    <w:rsid w:val="00E54E9E"/>
    <w:rsid w:val="00E551D2"/>
    <w:rsid w:val="00E55A9D"/>
    <w:rsid w:val="00E57453"/>
    <w:rsid w:val="00E57473"/>
    <w:rsid w:val="00E60640"/>
    <w:rsid w:val="00E61494"/>
    <w:rsid w:val="00E6174D"/>
    <w:rsid w:val="00E61BA4"/>
    <w:rsid w:val="00E6203E"/>
    <w:rsid w:val="00E62BE5"/>
    <w:rsid w:val="00E635D9"/>
    <w:rsid w:val="00E659A1"/>
    <w:rsid w:val="00E65CBF"/>
    <w:rsid w:val="00E660B6"/>
    <w:rsid w:val="00E66A5A"/>
    <w:rsid w:val="00E702C8"/>
    <w:rsid w:val="00E70FA0"/>
    <w:rsid w:val="00E71057"/>
    <w:rsid w:val="00E7243F"/>
    <w:rsid w:val="00E727F1"/>
    <w:rsid w:val="00E73AD0"/>
    <w:rsid w:val="00E73BF6"/>
    <w:rsid w:val="00E74B42"/>
    <w:rsid w:val="00E74F27"/>
    <w:rsid w:val="00E75103"/>
    <w:rsid w:val="00E7538A"/>
    <w:rsid w:val="00E75D1C"/>
    <w:rsid w:val="00E76AF8"/>
    <w:rsid w:val="00E76FF3"/>
    <w:rsid w:val="00E77454"/>
    <w:rsid w:val="00E77ADA"/>
    <w:rsid w:val="00E77B33"/>
    <w:rsid w:val="00E8163D"/>
    <w:rsid w:val="00E817B8"/>
    <w:rsid w:val="00E8220F"/>
    <w:rsid w:val="00E82387"/>
    <w:rsid w:val="00E82C1A"/>
    <w:rsid w:val="00E83002"/>
    <w:rsid w:val="00E8313B"/>
    <w:rsid w:val="00E8508F"/>
    <w:rsid w:val="00E854B7"/>
    <w:rsid w:val="00E86584"/>
    <w:rsid w:val="00E8779A"/>
    <w:rsid w:val="00E911CC"/>
    <w:rsid w:val="00E9155D"/>
    <w:rsid w:val="00E92BED"/>
    <w:rsid w:val="00E92FA9"/>
    <w:rsid w:val="00E932C5"/>
    <w:rsid w:val="00E936A2"/>
    <w:rsid w:val="00E94192"/>
    <w:rsid w:val="00E9446E"/>
    <w:rsid w:val="00E96424"/>
    <w:rsid w:val="00E96CFA"/>
    <w:rsid w:val="00E96D8F"/>
    <w:rsid w:val="00EA0A31"/>
    <w:rsid w:val="00EA11EF"/>
    <w:rsid w:val="00EA24FC"/>
    <w:rsid w:val="00EA268D"/>
    <w:rsid w:val="00EA2BD2"/>
    <w:rsid w:val="00EA335F"/>
    <w:rsid w:val="00EA34DE"/>
    <w:rsid w:val="00EA3A1A"/>
    <w:rsid w:val="00EA4445"/>
    <w:rsid w:val="00EA468D"/>
    <w:rsid w:val="00EA5067"/>
    <w:rsid w:val="00EB1220"/>
    <w:rsid w:val="00EB2323"/>
    <w:rsid w:val="00EB3F96"/>
    <w:rsid w:val="00EB429F"/>
    <w:rsid w:val="00EB4420"/>
    <w:rsid w:val="00EB48E0"/>
    <w:rsid w:val="00EB5638"/>
    <w:rsid w:val="00EC0050"/>
    <w:rsid w:val="00EC029E"/>
    <w:rsid w:val="00EC1CD3"/>
    <w:rsid w:val="00EC2204"/>
    <w:rsid w:val="00EC34D8"/>
    <w:rsid w:val="00EC3802"/>
    <w:rsid w:val="00EC3D3F"/>
    <w:rsid w:val="00EC4A26"/>
    <w:rsid w:val="00EC4DAE"/>
    <w:rsid w:val="00EC59F1"/>
    <w:rsid w:val="00EC6B02"/>
    <w:rsid w:val="00EC75B5"/>
    <w:rsid w:val="00EC776B"/>
    <w:rsid w:val="00EC7C8A"/>
    <w:rsid w:val="00ED09E2"/>
    <w:rsid w:val="00ED0BFC"/>
    <w:rsid w:val="00ED0DD3"/>
    <w:rsid w:val="00ED4F8D"/>
    <w:rsid w:val="00ED5959"/>
    <w:rsid w:val="00ED6F6A"/>
    <w:rsid w:val="00EE11DE"/>
    <w:rsid w:val="00EE13DE"/>
    <w:rsid w:val="00EE15E3"/>
    <w:rsid w:val="00EE184A"/>
    <w:rsid w:val="00EE2291"/>
    <w:rsid w:val="00EE3417"/>
    <w:rsid w:val="00EE3511"/>
    <w:rsid w:val="00EE5072"/>
    <w:rsid w:val="00EE561D"/>
    <w:rsid w:val="00EE6AB4"/>
    <w:rsid w:val="00EE7FE5"/>
    <w:rsid w:val="00EF16E4"/>
    <w:rsid w:val="00EF2F9C"/>
    <w:rsid w:val="00EF3290"/>
    <w:rsid w:val="00EF3F9B"/>
    <w:rsid w:val="00EF4671"/>
    <w:rsid w:val="00EF55AA"/>
    <w:rsid w:val="00EF5780"/>
    <w:rsid w:val="00F010E3"/>
    <w:rsid w:val="00F01A18"/>
    <w:rsid w:val="00F0313E"/>
    <w:rsid w:val="00F03C10"/>
    <w:rsid w:val="00F04CD9"/>
    <w:rsid w:val="00F05276"/>
    <w:rsid w:val="00F101E9"/>
    <w:rsid w:val="00F112F3"/>
    <w:rsid w:val="00F11976"/>
    <w:rsid w:val="00F12863"/>
    <w:rsid w:val="00F12C51"/>
    <w:rsid w:val="00F13365"/>
    <w:rsid w:val="00F1394E"/>
    <w:rsid w:val="00F15662"/>
    <w:rsid w:val="00F1567E"/>
    <w:rsid w:val="00F15F7A"/>
    <w:rsid w:val="00F163C1"/>
    <w:rsid w:val="00F16B22"/>
    <w:rsid w:val="00F17274"/>
    <w:rsid w:val="00F17BAE"/>
    <w:rsid w:val="00F17F5D"/>
    <w:rsid w:val="00F20636"/>
    <w:rsid w:val="00F20DE2"/>
    <w:rsid w:val="00F210EC"/>
    <w:rsid w:val="00F221BA"/>
    <w:rsid w:val="00F222E1"/>
    <w:rsid w:val="00F22469"/>
    <w:rsid w:val="00F22DC5"/>
    <w:rsid w:val="00F24BA3"/>
    <w:rsid w:val="00F24E0C"/>
    <w:rsid w:val="00F25B30"/>
    <w:rsid w:val="00F2639C"/>
    <w:rsid w:val="00F2646D"/>
    <w:rsid w:val="00F267E4"/>
    <w:rsid w:val="00F27D95"/>
    <w:rsid w:val="00F303C6"/>
    <w:rsid w:val="00F306CD"/>
    <w:rsid w:val="00F30C4B"/>
    <w:rsid w:val="00F32213"/>
    <w:rsid w:val="00F33270"/>
    <w:rsid w:val="00F33495"/>
    <w:rsid w:val="00F33D21"/>
    <w:rsid w:val="00F34342"/>
    <w:rsid w:val="00F3454B"/>
    <w:rsid w:val="00F35464"/>
    <w:rsid w:val="00F367DC"/>
    <w:rsid w:val="00F37FC1"/>
    <w:rsid w:val="00F413A7"/>
    <w:rsid w:val="00F41E1A"/>
    <w:rsid w:val="00F43199"/>
    <w:rsid w:val="00F43B6C"/>
    <w:rsid w:val="00F44B20"/>
    <w:rsid w:val="00F47302"/>
    <w:rsid w:val="00F51127"/>
    <w:rsid w:val="00F5145B"/>
    <w:rsid w:val="00F51A66"/>
    <w:rsid w:val="00F52460"/>
    <w:rsid w:val="00F53A7F"/>
    <w:rsid w:val="00F5417E"/>
    <w:rsid w:val="00F544D6"/>
    <w:rsid w:val="00F5479F"/>
    <w:rsid w:val="00F555FA"/>
    <w:rsid w:val="00F56F6D"/>
    <w:rsid w:val="00F60038"/>
    <w:rsid w:val="00F61407"/>
    <w:rsid w:val="00F634D8"/>
    <w:rsid w:val="00F64C8B"/>
    <w:rsid w:val="00F64E00"/>
    <w:rsid w:val="00F655A8"/>
    <w:rsid w:val="00F66770"/>
    <w:rsid w:val="00F702EF"/>
    <w:rsid w:val="00F70EEA"/>
    <w:rsid w:val="00F71430"/>
    <w:rsid w:val="00F717F3"/>
    <w:rsid w:val="00F7213E"/>
    <w:rsid w:val="00F72A56"/>
    <w:rsid w:val="00F72EC1"/>
    <w:rsid w:val="00F737DA"/>
    <w:rsid w:val="00F73B90"/>
    <w:rsid w:val="00F73DB2"/>
    <w:rsid w:val="00F745E2"/>
    <w:rsid w:val="00F74942"/>
    <w:rsid w:val="00F749DC"/>
    <w:rsid w:val="00F75957"/>
    <w:rsid w:val="00F7613F"/>
    <w:rsid w:val="00F7649B"/>
    <w:rsid w:val="00F77A71"/>
    <w:rsid w:val="00F77BBC"/>
    <w:rsid w:val="00F80685"/>
    <w:rsid w:val="00F80D0F"/>
    <w:rsid w:val="00F81694"/>
    <w:rsid w:val="00F820A5"/>
    <w:rsid w:val="00F821C4"/>
    <w:rsid w:val="00F82875"/>
    <w:rsid w:val="00F84A66"/>
    <w:rsid w:val="00F86027"/>
    <w:rsid w:val="00F87450"/>
    <w:rsid w:val="00F87F0E"/>
    <w:rsid w:val="00F91174"/>
    <w:rsid w:val="00F91839"/>
    <w:rsid w:val="00F91A00"/>
    <w:rsid w:val="00F91B18"/>
    <w:rsid w:val="00F91DF9"/>
    <w:rsid w:val="00F92997"/>
    <w:rsid w:val="00F92DEB"/>
    <w:rsid w:val="00F94011"/>
    <w:rsid w:val="00F9432A"/>
    <w:rsid w:val="00F94C66"/>
    <w:rsid w:val="00F94D44"/>
    <w:rsid w:val="00F94F2B"/>
    <w:rsid w:val="00F94F98"/>
    <w:rsid w:val="00F95251"/>
    <w:rsid w:val="00F95C34"/>
    <w:rsid w:val="00F960E7"/>
    <w:rsid w:val="00F964BA"/>
    <w:rsid w:val="00F96903"/>
    <w:rsid w:val="00F96EFA"/>
    <w:rsid w:val="00F975D8"/>
    <w:rsid w:val="00FA0579"/>
    <w:rsid w:val="00FA08B6"/>
    <w:rsid w:val="00FA25A4"/>
    <w:rsid w:val="00FA2E1D"/>
    <w:rsid w:val="00FA39A9"/>
    <w:rsid w:val="00FA4473"/>
    <w:rsid w:val="00FA6B3E"/>
    <w:rsid w:val="00FA7780"/>
    <w:rsid w:val="00FA79F9"/>
    <w:rsid w:val="00FB174E"/>
    <w:rsid w:val="00FB2694"/>
    <w:rsid w:val="00FB2917"/>
    <w:rsid w:val="00FB2B0D"/>
    <w:rsid w:val="00FB3AF3"/>
    <w:rsid w:val="00FB3C3D"/>
    <w:rsid w:val="00FB44A7"/>
    <w:rsid w:val="00FB4956"/>
    <w:rsid w:val="00FB572E"/>
    <w:rsid w:val="00FC0194"/>
    <w:rsid w:val="00FC1316"/>
    <w:rsid w:val="00FC14DC"/>
    <w:rsid w:val="00FC3B13"/>
    <w:rsid w:val="00FC47FC"/>
    <w:rsid w:val="00FC567C"/>
    <w:rsid w:val="00FC5794"/>
    <w:rsid w:val="00FC79D7"/>
    <w:rsid w:val="00FD2358"/>
    <w:rsid w:val="00FD2AE0"/>
    <w:rsid w:val="00FD4C8C"/>
    <w:rsid w:val="00FD5A42"/>
    <w:rsid w:val="00FD6873"/>
    <w:rsid w:val="00FD739E"/>
    <w:rsid w:val="00FD749A"/>
    <w:rsid w:val="00FE01EE"/>
    <w:rsid w:val="00FE1246"/>
    <w:rsid w:val="00FE1FC4"/>
    <w:rsid w:val="00FE2E21"/>
    <w:rsid w:val="00FE30A8"/>
    <w:rsid w:val="00FE40AE"/>
    <w:rsid w:val="00FE40D1"/>
    <w:rsid w:val="00FE4459"/>
    <w:rsid w:val="00FE4C52"/>
    <w:rsid w:val="00FE51BA"/>
    <w:rsid w:val="00FE5CBE"/>
    <w:rsid w:val="00FE7213"/>
    <w:rsid w:val="00FF076B"/>
    <w:rsid w:val="00FF0EAB"/>
    <w:rsid w:val="00FF32FD"/>
    <w:rsid w:val="00FF334E"/>
    <w:rsid w:val="00FF44D7"/>
    <w:rsid w:val="00FF45F2"/>
    <w:rsid w:val="00FF6444"/>
    <w:rsid w:val="00FF73E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2A0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03E19"/>
    <w:pPr>
      <w:keepNext/>
      <w:keepLines/>
      <w:numPr>
        <w:numId w:val="1"/>
      </w:numPr>
      <w:spacing w:before="480" w:after="0"/>
      <w:outlineLvl w:val="0"/>
    </w:pPr>
    <w:rPr>
      <w:rFonts w:ascii="Arial" w:eastAsiaTheme="majorEastAsia" w:hAnsi="Arial" w:cstheme="majorBidi"/>
      <w:b/>
      <w:bCs/>
      <w:sz w:val="24"/>
      <w:szCs w:val="28"/>
    </w:rPr>
  </w:style>
  <w:style w:type="paragraph" w:styleId="Nagwek2">
    <w:name w:val="heading 2"/>
    <w:basedOn w:val="Normalny"/>
    <w:next w:val="Normalny"/>
    <w:link w:val="Nagwek2Znak"/>
    <w:unhideWhenUsed/>
    <w:qFormat/>
    <w:rsid w:val="00103E19"/>
    <w:pPr>
      <w:keepNext/>
      <w:keepLines/>
      <w:numPr>
        <w:numId w:val="2"/>
      </w:numPr>
      <w:spacing w:before="200" w:after="0"/>
      <w:outlineLvl w:val="1"/>
    </w:pPr>
    <w:rPr>
      <w:rFonts w:ascii="Arial" w:eastAsiaTheme="majorEastAsia" w:hAnsi="Arial" w:cstheme="majorBidi"/>
      <w:b/>
      <w:bCs/>
      <w:szCs w:val="26"/>
    </w:rPr>
  </w:style>
  <w:style w:type="paragraph" w:styleId="Nagwek3">
    <w:name w:val="heading 3"/>
    <w:basedOn w:val="Normalny"/>
    <w:next w:val="Normalny"/>
    <w:link w:val="Nagwek3Znak"/>
    <w:uiPriority w:val="9"/>
    <w:unhideWhenUsed/>
    <w:qFormat/>
    <w:rsid w:val="00F9401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D011A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011A1"/>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011A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587C"/>
    <w:pPr>
      <w:ind w:left="720"/>
      <w:contextualSpacing/>
    </w:pPr>
  </w:style>
  <w:style w:type="paragraph" w:styleId="Nagwek">
    <w:name w:val="header"/>
    <w:basedOn w:val="Normalny"/>
    <w:link w:val="NagwekZnak"/>
    <w:uiPriority w:val="99"/>
    <w:unhideWhenUsed/>
    <w:rsid w:val="007F6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FF6"/>
  </w:style>
  <w:style w:type="paragraph" w:styleId="Stopka">
    <w:name w:val="footer"/>
    <w:basedOn w:val="Normalny"/>
    <w:link w:val="StopkaZnak"/>
    <w:uiPriority w:val="99"/>
    <w:unhideWhenUsed/>
    <w:rsid w:val="007F6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6FF6"/>
  </w:style>
  <w:style w:type="table" w:styleId="Tabela-Siatka">
    <w:name w:val="Table Grid"/>
    <w:basedOn w:val="Standardowy"/>
    <w:uiPriority w:val="39"/>
    <w:rsid w:val="007F6F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103E19"/>
    <w:rPr>
      <w:rFonts w:ascii="Arial" w:eastAsiaTheme="majorEastAsia" w:hAnsi="Arial" w:cstheme="majorBidi"/>
      <w:b/>
      <w:bCs/>
      <w:sz w:val="24"/>
      <w:szCs w:val="28"/>
    </w:rPr>
  </w:style>
  <w:style w:type="character" w:customStyle="1" w:styleId="Nagwek2Znak">
    <w:name w:val="Nagłówek 2 Znak"/>
    <w:basedOn w:val="Domylnaczcionkaakapitu"/>
    <w:link w:val="Nagwek2"/>
    <w:rsid w:val="00103E19"/>
    <w:rPr>
      <w:rFonts w:ascii="Arial" w:eastAsiaTheme="majorEastAsia" w:hAnsi="Arial" w:cstheme="majorBidi"/>
      <w:b/>
      <w:bCs/>
      <w:szCs w:val="26"/>
    </w:rPr>
  </w:style>
  <w:style w:type="paragraph" w:styleId="Nagwekspisutreci">
    <w:name w:val="TOC Heading"/>
    <w:basedOn w:val="Nagwek1"/>
    <w:next w:val="Normalny"/>
    <w:uiPriority w:val="39"/>
    <w:unhideWhenUsed/>
    <w:qFormat/>
    <w:rsid w:val="00103E19"/>
    <w:pPr>
      <w:numPr>
        <w:numId w:val="0"/>
      </w:numPr>
      <w:outlineLvl w:val="9"/>
    </w:pPr>
    <w:rPr>
      <w:rFonts w:asciiTheme="majorHAnsi" w:hAnsiTheme="majorHAnsi"/>
      <w:color w:val="365F91" w:themeColor="accent1" w:themeShade="BF"/>
      <w:sz w:val="28"/>
    </w:rPr>
  </w:style>
  <w:style w:type="paragraph" w:styleId="Spistreci1">
    <w:name w:val="toc 1"/>
    <w:basedOn w:val="Normalny"/>
    <w:next w:val="Normalny"/>
    <w:autoRedefine/>
    <w:uiPriority w:val="39"/>
    <w:unhideWhenUsed/>
    <w:rsid w:val="00067F14"/>
    <w:pPr>
      <w:tabs>
        <w:tab w:val="left" w:pos="1418"/>
        <w:tab w:val="right" w:leader="dot" w:pos="9072"/>
      </w:tabs>
      <w:spacing w:before="60" w:after="60" w:line="240" w:lineRule="auto"/>
      <w:ind w:left="1418" w:right="567" w:hanging="1418"/>
    </w:pPr>
    <w:rPr>
      <w:noProof/>
    </w:rPr>
  </w:style>
  <w:style w:type="paragraph" w:styleId="Spistreci2">
    <w:name w:val="toc 2"/>
    <w:basedOn w:val="Normalny"/>
    <w:next w:val="Normalny"/>
    <w:autoRedefine/>
    <w:uiPriority w:val="39"/>
    <w:unhideWhenUsed/>
    <w:rsid w:val="00103E19"/>
    <w:pPr>
      <w:spacing w:after="100"/>
      <w:ind w:left="220"/>
    </w:pPr>
  </w:style>
  <w:style w:type="character" w:styleId="Hipercze">
    <w:name w:val="Hyperlink"/>
    <w:basedOn w:val="Domylnaczcionkaakapitu"/>
    <w:uiPriority w:val="99"/>
    <w:unhideWhenUsed/>
    <w:rsid w:val="00103E19"/>
    <w:rPr>
      <w:color w:val="0000FF" w:themeColor="hyperlink"/>
      <w:u w:val="single"/>
    </w:rPr>
  </w:style>
  <w:style w:type="paragraph" w:styleId="Tekstdymka">
    <w:name w:val="Balloon Text"/>
    <w:basedOn w:val="Normalny"/>
    <w:link w:val="TekstdymkaZnak"/>
    <w:uiPriority w:val="99"/>
    <w:semiHidden/>
    <w:unhideWhenUsed/>
    <w:rsid w:val="00103E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E19"/>
    <w:rPr>
      <w:rFonts w:ascii="Tahoma" w:hAnsi="Tahoma" w:cs="Tahoma"/>
      <w:sz w:val="16"/>
      <w:szCs w:val="16"/>
    </w:rPr>
  </w:style>
  <w:style w:type="paragraph" w:customStyle="1" w:styleId="n1">
    <w:name w:val="n1"/>
    <w:basedOn w:val="Akapitzlist"/>
    <w:link w:val="n1Znak"/>
    <w:qFormat/>
    <w:rsid w:val="00F60038"/>
    <w:pPr>
      <w:numPr>
        <w:numId w:val="3"/>
      </w:numPr>
      <w:outlineLvl w:val="0"/>
    </w:pPr>
    <w:rPr>
      <w:rFonts w:ascii="Arial" w:hAnsi="Arial" w:cs="Arial"/>
      <w:b/>
      <w:sz w:val="24"/>
      <w:szCs w:val="24"/>
    </w:rPr>
  </w:style>
  <w:style w:type="paragraph" w:customStyle="1" w:styleId="n2">
    <w:name w:val="n2"/>
    <w:basedOn w:val="Akapitzlist"/>
    <w:link w:val="n2Znak"/>
    <w:qFormat/>
    <w:rsid w:val="00F60038"/>
    <w:pPr>
      <w:numPr>
        <w:ilvl w:val="1"/>
        <w:numId w:val="3"/>
      </w:numPr>
      <w:spacing w:after="0" w:line="240" w:lineRule="auto"/>
      <w:jc w:val="both"/>
      <w:outlineLvl w:val="1"/>
    </w:pPr>
    <w:rPr>
      <w:rFonts w:ascii="Arial" w:hAnsi="Arial" w:cs="Arial"/>
    </w:rPr>
  </w:style>
  <w:style w:type="character" w:customStyle="1" w:styleId="AkapitzlistZnak">
    <w:name w:val="Akapit z listą Znak"/>
    <w:basedOn w:val="Domylnaczcionkaakapitu"/>
    <w:link w:val="Akapitzlist"/>
    <w:uiPriority w:val="34"/>
    <w:rsid w:val="00F60038"/>
  </w:style>
  <w:style w:type="character" w:customStyle="1" w:styleId="n1Znak">
    <w:name w:val="n1 Znak"/>
    <w:basedOn w:val="AkapitzlistZnak"/>
    <w:link w:val="n1"/>
    <w:rsid w:val="00F60038"/>
    <w:rPr>
      <w:rFonts w:ascii="Arial" w:hAnsi="Arial" w:cs="Arial"/>
      <w:b/>
      <w:sz w:val="24"/>
      <w:szCs w:val="24"/>
    </w:rPr>
  </w:style>
  <w:style w:type="paragraph" w:styleId="Tekstpodstawowy">
    <w:name w:val="Body Text"/>
    <w:basedOn w:val="Normalny"/>
    <w:link w:val="TekstpodstawowyZnak"/>
    <w:rsid w:val="0081311F"/>
    <w:pPr>
      <w:spacing w:before="60" w:after="120" w:line="240" w:lineRule="auto"/>
    </w:pPr>
    <w:rPr>
      <w:rFonts w:ascii="Arial" w:eastAsia="Times New Roman" w:hAnsi="Arial" w:cs="Times New Roman"/>
      <w:sz w:val="24"/>
      <w:szCs w:val="24"/>
    </w:rPr>
  </w:style>
  <w:style w:type="character" w:customStyle="1" w:styleId="n2Znak">
    <w:name w:val="n2 Znak"/>
    <w:basedOn w:val="AkapitzlistZnak"/>
    <w:link w:val="n2"/>
    <w:rsid w:val="00F60038"/>
    <w:rPr>
      <w:rFonts w:ascii="Arial" w:hAnsi="Arial" w:cs="Arial"/>
    </w:rPr>
  </w:style>
  <w:style w:type="character" w:customStyle="1" w:styleId="TekstpodstawowyZnak">
    <w:name w:val="Tekst podstawowy Znak"/>
    <w:basedOn w:val="Domylnaczcionkaakapitu"/>
    <w:link w:val="Tekstpodstawowy"/>
    <w:rsid w:val="0081311F"/>
    <w:rPr>
      <w:rFonts w:ascii="Arial" w:eastAsia="Times New Roman" w:hAnsi="Arial" w:cs="Times New Roman"/>
      <w:sz w:val="24"/>
      <w:szCs w:val="24"/>
      <w:lang w:eastAsia="pl-PL"/>
    </w:rPr>
  </w:style>
  <w:style w:type="paragraph" w:customStyle="1" w:styleId="Akapit1">
    <w:name w:val="Akapit1"/>
    <w:basedOn w:val="Normalny"/>
    <w:link w:val="Akapit1Znak"/>
    <w:rsid w:val="00791C35"/>
    <w:pPr>
      <w:spacing w:after="0" w:line="240" w:lineRule="auto"/>
      <w:ind w:left="709" w:hanging="709"/>
      <w:jc w:val="both"/>
    </w:pPr>
    <w:rPr>
      <w:rFonts w:ascii="Verdana" w:eastAsia="Times New Roman" w:hAnsi="Verdana" w:cs="Times New Roman"/>
      <w:sz w:val="20"/>
      <w:szCs w:val="24"/>
    </w:rPr>
  </w:style>
  <w:style w:type="character" w:customStyle="1" w:styleId="Akapit1Znak">
    <w:name w:val="Akapit1 Znak"/>
    <w:basedOn w:val="Domylnaczcionkaakapitu"/>
    <w:link w:val="Akapit1"/>
    <w:rsid w:val="00791C35"/>
    <w:rPr>
      <w:rFonts w:ascii="Verdana" w:eastAsia="Times New Roman" w:hAnsi="Verdana" w:cs="Times New Roman"/>
      <w:sz w:val="20"/>
      <w:szCs w:val="24"/>
      <w:lang w:eastAsia="pl-PL"/>
    </w:rPr>
  </w:style>
  <w:style w:type="paragraph" w:customStyle="1" w:styleId="Nagwek210pt">
    <w:name w:val="Nagłówek 2 + 10 pt"/>
    <w:aliases w:val="Nie Pogrubienie,Nie Kapitaliki,Zagęszczone o  0,05 pt + Ve..."/>
    <w:basedOn w:val="Normalny"/>
    <w:rsid w:val="003B195B"/>
    <w:pPr>
      <w:widowControl w:val="0"/>
      <w:shd w:val="clear" w:color="auto" w:fill="FFFFFF"/>
      <w:tabs>
        <w:tab w:val="num" w:pos="734"/>
      </w:tabs>
      <w:autoSpaceDE w:val="0"/>
      <w:autoSpaceDN w:val="0"/>
      <w:adjustRightInd w:val="0"/>
      <w:spacing w:before="230" w:after="0" w:line="238" w:lineRule="exact"/>
      <w:ind w:left="734" w:hanging="720"/>
    </w:pPr>
    <w:rPr>
      <w:rFonts w:ascii="Times New Roman" w:eastAsia="Times New Roman" w:hAnsi="Times New Roman" w:cs="Times New Roman"/>
      <w:spacing w:val="3"/>
      <w:sz w:val="20"/>
      <w:szCs w:val="20"/>
    </w:rPr>
  </w:style>
  <w:style w:type="paragraph" w:customStyle="1" w:styleId="Akapit2punktory">
    <w:name w:val="Akapit2punktory"/>
    <w:basedOn w:val="Normalny"/>
    <w:rsid w:val="00016057"/>
    <w:pPr>
      <w:numPr>
        <w:ilvl w:val="1"/>
        <w:numId w:val="4"/>
      </w:numPr>
      <w:spacing w:before="120" w:after="0" w:line="240" w:lineRule="auto"/>
      <w:jc w:val="both"/>
    </w:pPr>
    <w:rPr>
      <w:rFonts w:ascii="Verdana" w:eastAsia="Times New Roman" w:hAnsi="Verdana" w:cs="Times New Roman"/>
      <w:sz w:val="20"/>
      <w:szCs w:val="24"/>
    </w:rPr>
  </w:style>
  <w:style w:type="paragraph" w:styleId="Tekstprzypisudolnego">
    <w:name w:val="footnote text"/>
    <w:basedOn w:val="Normalny"/>
    <w:link w:val="TekstprzypisudolnegoZnak"/>
    <w:semiHidden/>
    <w:rsid w:val="000A5E4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0A5E4D"/>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0A5E4D"/>
    <w:rPr>
      <w:vertAlign w:val="superscript"/>
    </w:rPr>
  </w:style>
  <w:style w:type="character" w:customStyle="1" w:styleId="Nagwek3Znak">
    <w:name w:val="Nagłówek 3 Znak"/>
    <w:basedOn w:val="Domylnaczcionkaakapitu"/>
    <w:link w:val="Nagwek3"/>
    <w:uiPriority w:val="9"/>
    <w:rsid w:val="00F94011"/>
    <w:rPr>
      <w:rFonts w:asciiTheme="majorHAnsi" w:eastAsiaTheme="majorEastAsia" w:hAnsiTheme="majorHAnsi" w:cstheme="majorBidi"/>
      <w:b/>
      <w:bCs/>
      <w:color w:val="4F81BD" w:themeColor="accent1"/>
    </w:rPr>
  </w:style>
  <w:style w:type="paragraph" w:styleId="Tekstpodstawowy2">
    <w:name w:val="Body Text 2"/>
    <w:basedOn w:val="Normalny"/>
    <w:link w:val="Tekstpodstawowy2Znak"/>
    <w:uiPriority w:val="99"/>
    <w:semiHidden/>
    <w:unhideWhenUsed/>
    <w:rsid w:val="00F94011"/>
    <w:pPr>
      <w:spacing w:after="120" w:line="480" w:lineRule="auto"/>
    </w:pPr>
  </w:style>
  <w:style w:type="character" w:customStyle="1" w:styleId="Tekstpodstawowy2Znak">
    <w:name w:val="Tekst podstawowy 2 Znak"/>
    <w:basedOn w:val="Domylnaczcionkaakapitu"/>
    <w:link w:val="Tekstpodstawowy2"/>
    <w:uiPriority w:val="99"/>
    <w:semiHidden/>
    <w:rsid w:val="00F94011"/>
  </w:style>
  <w:style w:type="paragraph" w:styleId="Tekstprzypisukocowego">
    <w:name w:val="endnote text"/>
    <w:basedOn w:val="Normalny"/>
    <w:link w:val="TekstprzypisukocowegoZnak"/>
    <w:uiPriority w:val="99"/>
    <w:semiHidden/>
    <w:unhideWhenUsed/>
    <w:rsid w:val="004838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386A"/>
    <w:rPr>
      <w:sz w:val="20"/>
      <w:szCs w:val="20"/>
    </w:rPr>
  </w:style>
  <w:style w:type="character" w:styleId="Odwoanieprzypisukocowego">
    <w:name w:val="endnote reference"/>
    <w:basedOn w:val="Domylnaczcionkaakapitu"/>
    <w:uiPriority w:val="99"/>
    <w:semiHidden/>
    <w:unhideWhenUsed/>
    <w:rsid w:val="0048386A"/>
    <w:rPr>
      <w:vertAlign w:val="superscript"/>
    </w:rPr>
  </w:style>
  <w:style w:type="paragraph" w:customStyle="1" w:styleId="CTextbase">
    <w:name w:val="C_Text_base"/>
    <w:qFormat/>
    <w:rsid w:val="002906FA"/>
    <w:pPr>
      <w:spacing w:after="0" w:line="360" w:lineRule="auto"/>
      <w:jc w:val="both"/>
    </w:pPr>
    <w:rPr>
      <w:rFonts w:ascii="Calibri" w:eastAsia="Calibri" w:hAnsi="Calibri" w:cs="Times New Roman"/>
      <w:sz w:val="24"/>
      <w:lang w:eastAsia="en-US"/>
    </w:rPr>
  </w:style>
  <w:style w:type="paragraph" w:styleId="Bezodstpw">
    <w:name w:val="No Spacing"/>
    <w:uiPriority w:val="1"/>
    <w:qFormat/>
    <w:rsid w:val="001952ED"/>
    <w:pPr>
      <w:spacing w:after="0" w:line="240" w:lineRule="auto"/>
    </w:pPr>
  </w:style>
  <w:style w:type="paragraph" w:customStyle="1" w:styleId="ESSPNormalny">
    <w:name w:val="ESS_P_Normalny"/>
    <w:basedOn w:val="Normalny"/>
    <w:qFormat/>
    <w:rsid w:val="001E16E7"/>
    <w:pPr>
      <w:jc w:val="both"/>
    </w:pPr>
    <w:rPr>
      <w:rFonts w:ascii="Arial" w:hAnsi="Arial" w:cs="Arial"/>
    </w:rPr>
  </w:style>
  <w:style w:type="paragraph" w:customStyle="1" w:styleId="ESSPNag1beznumeru">
    <w:name w:val="ESS_P_Nag1_beznumeru"/>
    <w:basedOn w:val="n1"/>
    <w:next w:val="ESSPNormalny"/>
    <w:qFormat/>
    <w:rsid w:val="001E16E7"/>
    <w:pPr>
      <w:keepNext/>
      <w:keepLines/>
      <w:numPr>
        <w:numId w:val="0"/>
      </w:numPr>
      <w:spacing w:before="480" w:after="360"/>
      <w:contextualSpacing w:val="0"/>
    </w:pPr>
    <w:rPr>
      <w:bCs/>
      <w:caps/>
    </w:rPr>
  </w:style>
  <w:style w:type="paragraph" w:customStyle="1" w:styleId="ESSPRoz1">
    <w:name w:val="ESS_P_Roz1"/>
    <w:basedOn w:val="ESSPNag1beznumeru"/>
    <w:next w:val="ESSPNormalny"/>
    <w:qFormat/>
    <w:rsid w:val="002E35D6"/>
    <w:pPr>
      <w:numPr>
        <w:numId w:val="9"/>
      </w:numPr>
      <w:tabs>
        <w:tab w:val="clear" w:pos="3119"/>
        <w:tab w:val="num" w:pos="1701"/>
      </w:tabs>
      <w:ind w:left="0"/>
    </w:pPr>
    <w:rPr>
      <w:lang w:eastAsia="en-US"/>
    </w:rPr>
  </w:style>
  <w:style w:type="paragraph" w:customStyle="1" w:styleId="ESSPTytul1">
    <w:name w:val="ESS_P_Tytul1"/>
    <w:basedOn w:val="Normalny"/>
    <w:qFormat/>
    <w:rsid w:val="00E76FF3"/>
    <w:pPr>
      <w:spacing w:before="2400"/>
      <w:jc w:val="center"/>
    </w:pPr>
    <w:rPr>
      <w:rFonts w:ascii="Arial" w:hAnsi="Arial" w:cs="Arial"/>
      <w:b/>
      <w:bCs/>
      <w:caps/>
      <w:sz w:val="48"/>
      <w:szCs w:val="48"/>
    </w:rPr>
  </w:style>
  <w:style w:type="paragraph" w:customStyle="1" w:styleId="ESSPTytul2">
    <w:name w:val="ESS_P_Tytul2"/>
    <w:basedOn w:val="Normalny"/>
    <w:qFormat/>
    <w:rsid w:val="00E76FF3"/>
    <w:pPr>
      <w:jc w:val="center"/>
    </w:pPr>
    <w:rPr>
      <w:rFonts w:ascii="Arial" w:hAnsi="Arial" w:cs="Arial"/>
      <w:b/>
      <w:bCs/>
      <w:caps/>
      <w:sz w:val="36"/>
      <w:szCs w:val="36"/>
    </w:rPr>
  </w:style>
  <w:style w:type="paragraph" w:customStyle="1" w:styleId="ESSPLista1">
    <w:name w:val="ESS_P_Lista1"/>
    <w:basedOn w:val="Akapitzlist"/>
    <w:qFormat/>
    <w:rsid w:val="001B7DC9"/>
    <w:pPr>
      <w:numPr>
        <w:numId w:val="5"/>
      </w:numPr>
      <w:contextualSpacing w:val="0"/>
      <w:jc w:val="both"/>
    </w:pPr>
    <w:rPr>
      <w:rFonts w:ascii="Arial" w:hAnsi="Arial" w:cs="Arial"/>
    </w:rPr>
  </w:style>
  <w:style w:type="paragraph" w:customStyle="1" w:styleId="ESSPLista1tekst">
    <w:name w:val="ESS_P_Lista1_tekst"/>
    <w:basedOn w:val="ESSPLista1"/>
    <w:qFormat/>
    <w:rsid w:val="001B7DC9"/>
    <w:pPr>
      <w:numPr>
        <w:numId w:val="0"/>
      </w:numPr>
      <w:ind w:left="567"/>
    </w:pPr>
  </w:style>
  <w:style w:type="paragraph" w:customStyle="1" w:styleId="ESSPLista2">
    <w:name w:val="ESS_P_Lista2"/>
    <w:basedOn w:val="ESSPLista1"/>
    <w:qFormat/>
    <w:rsid w:val="00836383"/>
    <w:pPr>
      <w:numPr>
        <w:ilvl w:val="1"/>
      </w:numPr>
      <w:contextualSpacing/>
    </w:pPr>
  </w:style>
  <w:style w:type="paragraph" w:customStyle="1" w:styleId="ESSPRoz2">
    <w:name w:val="ESS_P_Roz2"/>
    <w:basedOn w:val="ESSPRoz1"/>
    <w:qFormat/>
    <w:rsid w:val="001F0A5B"/>
    <w:pPr>
      <w:numPr>
        <w:numId w:val="6"/>
      </w:numPr>
      <w:tabs>
        <w:tab w:val="left" w:pos="1843"/>
      </w:tabs>
    </w:pPr>
    <w:rPr>
      <w:sz w:val="22"/>
    </w:rPr>
  </w:style>
  <w:style w:type="paragraph" w:customStyle="1" w:styleId="ESSPNag1bezspisu">
    <w:name w:val="ESS_P_Nag1_bezspisu"/>
    <w:basedOn w:val="ESSPNag1beznumeru"/>
    <w:qFormat/>
    <w:rsid w:val="008B1A03"/>
  </w:style>
  <w:style w:type="paragraph" w:styleId="Spistreci3">
    <w:name w:val="toc 3"/>
    <w:basedOn w:val="Normalny"/>
    <w:next w:val="Normalny"/>
    <w:autoRedefine/>
    <w:uiPriority w:val="39"/>
    <w:unhideWhenUsed/>
    <w:rsid w:val="001E16E7"/>
    <w:pPr>
      <w:ind w:left="440"/>
    </w:pPr>
  </w:style>
  <w:style w:type="paragraph" w:styleId="Spistreci4">
    <w:name w:val="toc 4"/>
    <w:basedOn w:val="Normalny"/>
    <w:next w:val="Normalny"/>
    <w:autoRedefine/>
    <w:uiPriority w:val="39"/>
    <w:unhideWhenUsed/>
    <w:rsid w:val="001E16E7"/>
    <w:pPr>
      <w:ind w:left="660"/>
    </w:pPr>
  </w:style>
  <w:style w:type="paragraph" w:styleId="Spistreci5">
    <w:name w:val="toc 5"/>
    <w:basedOn w:val="Normalny"/>
    <w:next w:val="Normalny"/>
    <w:autoRedefine/>
    <w:uiPriority w:val="39"/>
    <w:unhideWhenUsed/>
    <w:rsid w:val="001E16E7"/>
    <w:pPr>
      <w:ind w:left="880"/>
    </w:pPr>
  </w:style>
  <w:style w:type="paragraph" w:styleId="Spistreci6">
    <w:name w:val="toc 6"/>
    <w:basedOn w:val="Normalny"/>
    <w:next w:val="Normalny"/>
    <w:autoRedefine/>
    <w:uiPriority w:val="39"/>
    <w:unhideWhenUsed/>
    <w:rsid w:val="001E16E7"/>
    <w:pPr>
      <w:ind w:left="1100"/>
    </w:pPr>
  </w:style>
  <w:style w:type="paragraph" w:styleId="Spistreci7">
    <w:name w:val="toc 7"/>
    <w:basedOn w:val="Normalny"/>
    <w:next w:val="Normalny"/>
    <w:autoRedefine/>
    <w:uiPriority w:val="39"/>
    <w:unhideWhenUsed/>
    <w:rsid w:val="001E16E7"/>
    <w:pPr>
      <w:ind w:left="1320"/>
    </w:pPr>
  </w:style>
  <w:style w:type="paragraph" w:styleId="Spistreci8">
    <w:name w:val="toc 8"/>
    <w:basedOn w:val="Normalny"/>
    <w:next w:val="Normalny"/>
    <w:autoRedefine/>
    <w:uiPriority w:val="39"/>
    <w:unhideWhenUsed/>
    <w:rsid w:val="001E16E7"/>
    <w:pPr>
      <w:ind w:left="1540"/>
    </w:pPr>
  </w:style>
  <w:style w:type="paragraph" w:styleId="Spistreci9">
    <w:name w:val="toc 9"/>
    <w:basedOn w:val="Normalny"/>
    <w:next w:val="Normalny"/>
    <w:autoRedefine/>
    <w:uiPriority w:val="39"/>
    <w:unhideWhenUsed/>
    <w:rsid w:val="001E16E7"/>
    <w:pPr>
      <w:ind w:left="1760"/>
    </w:pPr>
  </w:style>
  <w:style w:type="paragraph" w:customStyle="1" w:styleId="ESSPSpistresci">
    <w:name w:val="ESS_P_Spis_tresci"/>
    <w:basedOn w:val="Spistreci1"/>
    <w:qFormat/>
    <w:rsid w:val="00AC30F3"/>
  </w:style>
  <w:style w:type="paragraph" w:customStyle="1" w:styleId="eSecureUmowaZalacznik">
    <w:name w:val="eSecure Umowa Zalacznik"/>
    <w:basedOn w:val="Normalny"/>
    <w:link w:val="eSecureUmowaZalacznikZnak"/>
    <w:qFormat/>
    <w:rsid w:val="00226F19"/>
    <w:pPr>
      <w:numPr>
        <w:numId w:val="7"/>
      </w:numPr>
      <w:spacing w:before="600" w:after="600" w:line="480" w:lineRule="auto"/>
    </w:pPr>
    <w:rPr>
      <w:rFonts w:eastAsia="Times New Roman" w:cs="Times New Roman"/>
      <w:caps/>
      <w:noProof/>
      <w:color w:val="595959" w:themeColor="text1" w:themeTint="A6"/>
      <w:sz w:val="24"/>
      <w:szCs w:val="20"/>
    </w:rPr>
  </w:style>
  <w:style w:type="character" w:customStyle="1" w:styleId="eSecureUmowaZalacznikZnak">
    <w:name w:val="eSecure Umowa Zalacznik Znak"/>
    <w:basedOn w:val="Domylnaczcionkaakapitu"/>
    <w:link w:val="eSecureUmowaZalacznik"/>
    <w:rsid w:val="00226F19"/>
    <w:rPr>
      <w:rFonts w:eastAsia="Times New Roman" w:cs="Times New Roman"/>
      <w:caps/>
      <w:noProof/>
      <w:color w:val="595959" w:themeColor="text1" w:themeTint="A6"/>
      <w:sz w:val="24"/>
      <w:szCs w:val="20"/>
    </w:rPr>
  </w:style>
  <w:style w:type="paragraph" w:customStyle="1" w:styleId="eSecureUmowaZmienne">
    <w:name w:val="eSecure Umowa Zmienne"/>
    <w:basedOn w:val="Normalny"/>
    <w:qFormat/>
    <w:rsid w:val="00226F19"/>
    <w:pPr>
      <w:widowControl w:val="0"/>
      <w:numPr>
        <w:ilvl w:val="1"/>
        <w:numId w:val="7"/>
      </w:numPr>
      <w:spacing w:before="60" w:after="0" w:line="240" w:lineRule="auto"/>
      <w:jc w:val="both"/>
      <w:outlineLvl w:val="1"/>
    </w:pPr>
    <w:rPr>
      <w:rFonts w:eastAsia="Times New Roman" w:cs="Times New Roman"/>
      <w:color w:val="E36C0A" w:themeColor="accent6" w:themeShade="BF"/>
      <w:sz w:val="18"/>
      <w:szCs w:val="20"/>
    </w:rPr>
  </w:style>
  <w:style w:type="paragraph" w:customStyle="1" w:styleId="ESSPZal">
    <w:name w:val="ESS_P_Zal"/>
    <w:basedOn w:val="ESSPRoz1"/>
    <w:next w:val="ESSPNormalny"/>
    <w:qFormat/>
    <w:rsid w:val="002E35D6"/>
    <w:pPr>
      <w:numPr>
        <w:numId w:val="8"/>
      </w:numPr>
    </w:pPr>
  </w:style>
  <w:style w:type="paragraph" w:customStyle="1" w:styleId="ESSPLista3">
    <w:name w:val="ESS_P_Lista3"/>
    <w:basedOn w:val="Normalny"/>
    <w:qFormat/>
    <w:rsid w:val="00947DE9"/>
    <w:pPr>
      <w:numPr>
        <w:ilvl w:val="2"/>
        <w:numId w:val="5"/>
      </w:numPr>
      <w:contextualSpacing/>
    </w:pPr>
    <w:rPr>
      <w:rFonts w:ascii="Arial" w:hAnsi="Arial"/>
    </w:rPr>
  </w:style>
  <w:style w:type="paragraph" w:customStyle="1" w:styleId="ESSPListanienumerowana">
    <w:name w:val="ESS_P_Lista_nienumerowana"/>
    <w:basedOn w:val="ESSPLista3"/>
    <w:rsid w:val="000816DF"/>
    <w:pPr>
      <w:numPr>
        <w:ilvl w:val="0"/>
        <w:numId w:val="0"/>
      </w:numPr>
      <w:tabs>
        <w:tab w:val="num" w:pos="1701"/>
      </w:tabs>
      <w:ind w:left="1701" w:hanging="567"/>
    </w:pPr>
  </w:style>
  <w:style w:type="paragraph" w:customStyle="1" w:styleId="ESSPWyp">
    <w:name w:val="ESS_P_Wyp"/>
    <w:basedOn w:val="ESSPLista3"/>
    <w:qFormat/>
    <w:rsid w:val="00947DE9"/>
    <w:pPr>
      <w:numPr>
        <w:ilvl w:val="0"/>
        <w:numId w:val="10"/>
      </w:numPr>
    </w:pPr>
  </w:style>
  <w:style w:type="paragraph" w:customStyle="1" w:styleId="Default">
    <w:name w:val="Default"/>
    <w:rsid w:val="00FC131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ustep1">
    <w:name w:val="akapitustep1"/>
    <w:rsid w:val="00CE0DCD"/>
    <w:rPr>
      <w:rFonts w:cs="Times New Roman"/>
    </w:rPr>
  </w:style>
  <w:style w:type="character" w:customStyle="1" w:styleId="akapitdomyslny1">
    <w:name w:val="akapitdomyslny1"/>
    <w:rsid w:val="00CE0DCD"/>
    <w:rPr>
      <w:rFonts w:cs="Times New Roman"/>
    </w:rPr>
  </w:style>
  <w:style w:type="character" w:styleId="Odwoaniedokomentarza">
    <w:name w:val="annotation reference"/>
    <w:uiPriority w:val="99"/>
    <w:semiHidden/>
    <w:unhideWhenUsed/>
    <w:rsid w:val="00CE0DCD"/>
    <w:rPr>
      <w:sz w:val="16"/>
      <w:szCs w:val="16"/>
    </w:rPr>
  </w:style>
  <w:style w:type="character" w:styleId="Pogrubienie">
    <w:name w:val="Strong"/>
    <w:uiPriority w:val="22"/>
    <w:qFormat/>
    <w:rsid w:val="00FB2694"/>
    <w:rPr>
      <w:b/>
      <w:bCs/>
    </w:rPr>
  </w:style>
  <w:style w:type="paragraph" w:styleId="Tekstpodstawowywcity3">
    <w:name w:val="Body Text Indent 3"/>
    <w:basedOn w:val="Normalny"/>
    <w:link w:val="Tekstpodstawowywcity3Znak"/>
    <w:uiPriority w:val="99"/>
    <w:semiHidden/>
    <w:unhideWhenUsed/>
    <w:rsid w:val="00AA219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A2194"/>
    <w:rPr>
      <w:sz w:val="16"/>
      <w:szCs w:val="16"/>
    </w:rPr>
  </w:style>
  <w:style w:type="character" w:customStyle="1" w:styleId="ms-rtecustom-nazwaprogramw">
    <w:name w:val="ms-rtecustom-nazwaprogramów"/>
    <w:basedOn w:val="Domylnaczcionkaakapitu"/>
    <w:rsid w:val="00C2210A"/>
  </w:style>
  <w:style w:type="paragraph" w:styleId="Tekstkomentarza">
    <w:name w:val="annotation text"/>
    <w:basedOn w:val="Normalny"/>
    <w:link w:val="TekstkomentarzaZnak"/>
    <w:uiPriority w:val="99"/>
    <w:unhideWhenUsed/>
    <w:rsid w:val="00046BEE"/>
    <w:pPr>
      <w:spacing w:line="240" w:lineRule="auto"/>
    </w:pPr>
    <w:rPr>
      <w:rFonts w:ascii="Calibri" w:eastAsia="Times New Roman" w:hAnsi="Calibri" w:cs="Times New Roman"/>
      <w:sz w:val="20"/>
      <w:szCs w:val="20"/>
      <w:lang w:eastAsia="en-US"/>
    </w:rPr>
  </w:style>
  <w:style w:type="character" w:customStyle="1" w:styleId="TekstkomentarzaZnak">
    <w:name w:val="Tekst komentarza Znak"/>
    <w:basedOn w:val="Domylnaczcionkaakapitu"/>
    <w:link w:val="Tekstkomentarza"/>
    <w:uiPriority w:val="99"/>
    <w:rsid w:val="00046BEE"/>
    <w:rPr>
      <w:rFonts w:ascii="Calibri" w:eastAsia="Times New Roman" w:hAnsi="Calibri" w:cs="Times New Roman"/>
      <w:sz w:val="20"/>
      <w:szCs w:val="20"/>
      <w:lang w:eastAsia="en-US"/>
    </w:rPr>
  </w:style>
  <w:style w:type="paragraph" w:styleId="Tematkomentarza">
    <w:name w:val="annotation subject"/>
    <w:basedOn w:val="Tekstkomentarza"/>
    <w:next w:val="Tekstkomentarza"/>
    <w:link w:val="TematkomentarzaZnak"/>
    <w:uiPriority w:val="99"/>
    <w:semiHidden/>
    <w:unhideWhenUsed/>
    <w:rsid w:val="00046BEE"/>
    <w:rPr>
      <w:b/>
      <w:bCs/>
    </w:rPr>
  </w:style>
  <w:style w:type="character" w:customStyle="1" w:styleId="TematkomentarzaZnak">
    <w:name w:val="Temat komentarza Znak"/>
    <w:basedOn w:val="TekstkomentarzaZnak"/>
    <w:link w:val="Tematkomentarza"/>
    <w:uiPriority w:val="99"/>
    <w:semiHidden/>
    <w:rsid w:val="00046BEE"/>
    <w:rPr>
      <w:rFonts w:ascii="Calibri" w:eastAsia="Times New Roman" w:hAnsi="Calibri" w:cs="Times New Roman"/>
      <w:b/>
      <w:bCs/>
      <w:sz w:val="20"/>
      <w:szCs w:val="20"/>
      <w:lang w:eastAsia="en-US"/>
    </w:rPr>
  </w:style>
  <w:style w:type="paragraph" w:styleId="Poprawka">
    <w:name w:val="Revision"/>
    <w:hidden/>
    <w:uiPriority w:val="99"/>
    <w:semiHidden/>
    <w:rsid w:val="00E70FA0"/>
    <w:pPr>
      <w:spacing w:after="0" w:line="240" w:lineRule="auto"/>
    </w:pPr>
  </w:style>
  <w:style w:type="numbering" w:customStyle="1" w:styleId="dokumentacja">
    <w:name w:val="dokumentacja"/>
    <w:basedOn w:val="Bezlisty"/>
    <w:uiPriority w:val="99"/>
    <w:rsid w:val="009A53E0"/>
    <w:pPr>
      <w:numPr>
        <w:numId w:val="14"/>
      </w:numPr>
    </w:pPr>
  </w:style>
  <w:style w:type="numbering" w:customStyle="1" w:styleId="Styl1">
    <w:name w:val="Styl1"/>
    <w:basedOn w:val="Bezlisty"/>
    <w:uiPriority w:val="99"/>
    <w:rsid w:val="002A4870"/>
    <w:pPr>
      <w:numPr>
        <w:numId w:val="15"/>
      </w:numPr>
    </w:pPr>
  </w:style>
  <w:style w:type="paragraph" w:customStyle="1" w:styleId="ESSPNorm1">
    <w:name w:val="ESS_P_Norm1"/>
    <w:basedOn w:val="Normalny"/>
    <w:qFormat/>
    <w:rsid w:val="00CE7F95"/>
    <w:pPr>
      <w:ind w:left="567"/>
      <w:jc w:val="both"/>
    </w:pPr>
    <w:rPr>
      <w:rFonts w:ascii="Arial" w:hAnsi="Arial" w:cs="Arial"/>
    </w:rPr>
  </w:style>
  <w:style w:type="paragraph" w:customStyle="1" w:styleId="Tre">
    <w:name w:val="Treść"/>
    <w:basedOn w:val="Akapitzlist"/>
    <w:link w:val="TreZnak"/>
    <w:qFormat/>
    <w:rsid w:val="00CE7F95"/>
    <w:pPr>
      <w:numPr>
        <w:ilvl w:val="2"/>
        <w:numId w:val="23"/>
      </w:numPr>
      <w:spacing w:after="0"/>
      <w:contextualSpacing w:val="0"/>
    </w:pPr>
    <w:rPr>
      <w:rFonts w:ascii="Arial" w:eastAsia="Times New Roman" w:hAnsi="Arial" w:cs="Arial"/>
      <w:szCs w:val="20"/>
    </w:rPr>
  </w:style>
  <w:style w:type="character" w:customStyle="1" w:styleId="TreZnak">
    <w:name w:val="Treść Znak"/>
    <w:basedOn w:val="AkapitzlistZnak"/>
    <w:link w:val="Tre"/>
    <w:rsid w:val="00CE7F95"/>
    <w:rPr>
      <w:rFonts w:ascii="Arial" w:eastAsia="Times New Roman" w:hAnsi="Arial" w:cs="Arial"/>
      <w:szCs w:val="20"/>
    </w:rPr>
  </w:style>
  <w:style w:type="table" w:styleId="Siatkatabelijasna">
    <w:name w:val="Grid Table Light"/>
    <w:basedOn w:val="Standardowy"/>
    <w:uiPriority w:val="40"/>
    <w:rsid w:val="00AF5EC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59"/>
    <w:rsid w:val="00AF5EC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basedOn w:val="Domylnaczcionkaakapitu"/>
    <w:uiPriority w:val="99"/>
    <w:semiHidden/>
    <w:rsid w:val="00AF5ECA"/>
    <w:rPr>
      <w:color w:val="808080"/>
    </w:rPr>
  </w:style>
  <w:style w:type="table" w:customStyle="1" w:styleId="Tabela-Siatka2">
    <w:name w:val="Tabela - Siatka2"/>
    <w:basedOn w:val="Standardowy"/>
    <w:next w:val="Tabela-Siatka"/>
    <w:uiPriority w:val="59"/>
    <w:rsid w:val="00AF5EC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SHeadL7">
    <w:name w:val="CMS Head L7"/>
    <w:basedOn w:val="Normalny"/>
    <w:rsid w:val="00AF5ECA"/>
    <w:pPr>
      <w:numPr>
        <w:ilvl w:val="6"/>
        <w:numId w:val="36"/>
      </w:numPr>
      <w:spacing w:after="240" w:line="240" w:lineRule="auto"/>
      <w:outlineLvl w:val="6"/>
    </w:pPr>
    <w:rPr>
      <w:rFonts w:ascii="Times New Roman" w:eastAsia="Times New Roman" w:hAnsi="Times New Roman" w:cs="Times New Roman"/>
      <w:szCs w:val="24"/>
      <w:lang w:val="en-GB" w:eastAsia="en-US"/>
    </w:rPr>
  </w:style>
  <w:style w:type="table" w:styleId="Tabelasiatki4akcent3">
    <w:name w:val="Grid Table 4 Accent 3"/>
    <w:basedOn w:val="Standardowy"/>
    <w:uiPriority w:val="49"/>
    <w:rsid w:val="00AF5ECA"/>
    <w:pPr>
      <w:spacing w:after="0" w:line="240" w:lineRule="auto"/>
    </w:pPr>
    <w:rPr>
      <w:rFonts w:eastAsiaTheme="minorHAns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1jasnaakcent1">
    <w:name w:val="Grid Table 1 Light Accent 1"/>
    <w:basedOn w:val="Standardowy"/>
    <w:uiPriority w:val="46"/>
    <w:rsid w:val="00AF5ECA"/>
    <w:pPr>
      <w:spacing w:after="0" w:line="240" w:lineRule="auto"/>
    </w:pPr>
    <w:rPr>
      <w:rFonts w:eastAsiaTheme="minorHAns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uiPriority w:val="9"/>
    <w:rsid w:val="00D011A1"/>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011A1"/>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011A1"/>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D011A1"/>
    <w:pPr>
      <w:ind w:left="283" w:hanging="283"/>
      <w:contextualSpacing/>
    </w:pPr>
  </w:style>
  <w:style w:type="paragraph" w:styleId="Lista2">
    <w:name w:val="List 2"/>
    <w:basedOn w:val="Normalny"/>
    <w:uiPriority w:val="99"/>
    <w:unhideWhenUsed/>
    <w:rsid w:val="00D011A1"/>
    <w:pPr>
      <w:ind w:left="566" w:hanging="283"/>
      <w:contextualSpacing/>
    </w:pPr>
  </w:style>
  <w:style w:type="paragraph" w:styleId="Lista3">
    <w:name w:val="List 3"/>
    <w:basedOn w:val="Normalny"/>
    <w:uiPriority w:val="99"/>
    <w:unhideWhenUsed/>
    <w:rsid w:val="00D011A1"/>
    <w:pPr>
      <w:ind w:left="849" w:hanging="283"/>
      <w:contextualSpacing/>
    </w:pPr>
  </w:style>
  <w:style w:type="paragraph" w:styleId="Lista4">
    <w:name w:val="List 4"/>
    <w:basedOn w:val="Normalny"/>
    <w:uiPriority w:val="99"/>
    <w:unhideWhenUsed/>
    <w:rsid w:val="00D011A1"/>
    <w:pPr>
      <w:ind w:left="1132" w:hanging="283"/>
      <w:contextualSpacing/>
    </w:pPr>
  </w:style>
  <w:style w:type="paragraph" w:styleId="Zwrotpoegnalny">
    <w:name w:val="Closing"/>
    <w:basedOn w:val="Normalny"/>
    <w:link w:val="ZwrotpoegnalnyZnak"/>
    <w:uiPriority w:val="99"/>
    <w:unhideWhenUsed/>
    <w:rsid w:val="00D011A1"/>
    <w:pPr>
      <w:spacing w:after="0" w:line="240" w:lineRule="auto"/>
      <w:ind w:left="4252"/>
    </w:pPr>
  </w:style>
  <w:style w:type="character" w:customStyle="1" w:styleId="ZwrotpoegnalnyZnak">
    <w:name w:val="Zwrot pożegnalny Znak"/>
    <w:basedOn w:val="Domylnaczcionkaakapitu"/>
    <w:link w:val="Zwrotpoegnalny"/>
    <w:uiPriority w:val="99"/>
    <w:rsid w:val="00D011A1"/>
  </w:style>
  <w:style w:type="paragraph" w:styleId="Lista-kontynuacja">
    <w:name w:val="List Continue"/>
    <w:basedOn w:val="Normalny"/>
    <w:uiPriority w:val="99"/>
    <w:unhideWhenUsed/>
    <w:rsid w:val="00D011A1"/>
    <w:pPr>
      <w:spacing w:after="120"/>
      <w:ind w:left="283"/>
      <w:contextualSpacing/>
    </w:pPr>
  </w:style>
  <w:style w:type="paragraph" w:styleId="Podpis">
    <w:name w:val="Signature"/>
    <w:basedOn w:val="Normalny"/>
    <w:link w:val="PodpisZnak"/>
    <w:uiPriority w:val="99"/>
    <w:unhideWhenUsed/>
    <w:rsid w:val="00D011A1"/>
    <w:pPr>
      <w:spacing w:after="0" w:line="240" w:lineRule="auto"/>
      <w:ind w:left="4252"/>
    </w:pPr>
  </w:style>
  <w:style w:type="character" w:customStyle="1" w:styleId="PodpisZnak">
    <w:name w:val="Podpis Znak"/>
    <w:basedOn w:val="Domylnaczcionkaakapitu"/>
    <w:link w:val="Podpis"/>
    <w:uiPriority w:val="99"/>
    <w:rsid w:val="00D011A1"/>
  </w:style>
  <w:style w:type="paragraph" w:customStyle="1" w:styleId="Podpis-Stanowisko">
    <w:name w:val="Podpis - Stanowisko"/>
    <w:basedOn w:val="Podpis"/>
    <w:rsid w:val="00D011A1"/>
  </w:style>
  <w:style w:type="paragraph" w:customStyle="1" w:styleId="Inicjayautora">
    <w:name w:val="Inicjały autora"/>
    <w:basedOn w:val="Normalny"/>
    <w:rsid w:val="00D011A1"/>
  </w:style>
  <w:style w:type="paragraph" w:styleId="Tekstpodstawowywcity">
    <w:name w:val="Body Text Indent"/>
    <w:basedOn w:val="Normalny"/>
    <w:link w:val="TekstpodstawowywcityZnak"/>
    <w:uiPriority w:val="99"/>
    <w:semiHidden/>
    <w:unhideWhenUsed/>
    <w:rsid w:val="00D011A1"/>
    <w:pPr>
      <w:spacing w:after="120"/>
      <w:ind w:left="283"/>
    </w:pPr>
  </w:style>
  <w:style w:type="character" w:customStyle="1" w:styleId="TekstpodstawowywcityZnak">
    <w:name w:val="Tekst podstawowy wcięty Znak"/>
    <w:basedOn w:val="Domylnaczcionkaakapitu"/>
    <w:link w:val="Tekstpodstawowywcity"/>
    <w:uiPriority w:val="99"/>
    <w:semiHidden/>
    <w:rsid w:val="00D011A1"/>
  </w:style>
  <w:style w:type="paragraph" w:styleId="Tekstpodstawowyzwciciem2">
    <w:name w:val="Body Text First Indent 2"/>
    <w:basedOn w:val="Tekstpodstawowywcity"/>
    <w:link w:val="Tekstpodstawowyzwciciem2Znak"/>
    <w:uiPriority w:val="99"/>
    <w:unhideWhenUsed/>
    <w:rsid w:val="00D011A1"/>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D011A1"/>
  </w:style>
  <w:style w:type="character" w:customStyle="1" w:styleId="Nierozpoznanawzmianka1">
    <w:name w:val="Nierozpoznana wzmianka1"/>
    <w:basedOn w:val="Domylnaczcionkaakapitu"/>
    <w:uiPriority w:val="99"/>
    <w:semiHidden/>
    <w:unhideWhenUsed/>
    <w:rsid w:val="00D011A1"/>
    <w:rPr>
      <w:color w:val="808080"/>
      <w:shd w:val="clear" w:color="auto" w:fill="E6E6E6"/>
    </w:rPr>
  </w:style>
  <w:style w:type="character" w:styleId="Nierozpoznanawzmianka">
    <w:name w:val="Unresolved Mention"/>
    <w:basedOn w:val="Domylnaczcionkaakapitu"/>
    <w:uiPriority w:val="99"/>
    <w:semiHidden/>
    <w:unhideWhenUsed/>
    <w:rsid w:val="003E1C2C"/>
    <w:rPr>
      <w:color w:val="605E5C"/>
      <w:shd w:val="clear" w:color="auto" w:fill="E1DFDD"/>
    </w:rPr>
  </w:style>
  <w:style w:type="paragraph" w:customStyle="1" w:styleId="RozdziaR">
    <w:name w:val="Rozdział (R)"/>
    <w:basedOn w:val="Normalny"/>
    <w:link w:val="RozdziaRZnak"/>
    <w:qFormat/>
    <w:rsid w:val="00076CCF"/>
    <w:pPr>
      <w:spacing w:before="360" w:after="360" w:line="240" w:lineRule="auto"/>
      <w:contextualSpacing/>
      <w:jc w:val="center"/>
    </w:pPr>
    <w:rPr>
      <w:rFonts w:ascii="Arial Unicode MS" w:eastAsia="Arial Unicode MS" w:hAnsi="Arial Unicode MS" w:cs="Arial Unicode MS"/>
      <w:b/>
      <w:sz w:val="16"/>
      <w:szCs w:val="16"/>
      <w:lang w:eastAsia="en-US"/>
    </w:rPr>
  </w:style>
  <w:style w:type="character" w:customStyle="1" w:styleId="RozdziaRZnak">
    <w:name w:val="Rozdział (R) Znak"/>
    <w:basedOn w:val="Domylnaczcionkaakapitu"/>
    <w:link w:val="RozdziaR"/>
    <w:rsid w:val="00076CCF"/>
    <w:rPr>
      <w:rFonts w:ascii="Arial Unicode MS" w:eastAsia="Arial Unicode MS" w:hAnsi="Arial Unicode MS" w:cs="Arial Unicode MS"/>
      <w:b/>
      <w:sz w:val="16"/>
      <w:szCs w:val="16"/>
      <w:lang w:eastAsia="en-US"/>
    </w:rPr>
  </w:style>
  <w:style w:type="numbering" w:customStyle="1" w:styleId="Biecalista1">
    <w:name w:val="Bieżąca lista1"/>
    <w:uiPriority w:val="99"/>
    <w:rsid w:val="00B50884"/>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9778">
      <w:bodyDiv w:val="1"/>
      <w:marLeft w:val="0"/>
      <w:marRight w:val="0"/>
      <w:marTop w:val="0"/>
      <w:marBottom w:val="0"/>
      <w:divBdr>
        <w:top w:val="none" w:sz="0" w:space="0" w:color="auto"/>
        <w:left w:val="none" w:sz="0" w:space="0" w:color="auto"/>
        <w:bottom w:val="none" w:sz="0" w:space="0" w:color="auto"/>
        <w:right w:val="none" w:sz="0" w:space="0" w:color="auto"/>
      </w:divBdr>
    </w:div>
    <w:div w:id="993335725">
      <w:bodyDiv w:val="1"/>
      <w:marLeft w:val="0"/>
      <w:marRight w:val="0"/>
      <w:marTop w:val="0"/>
      <w:marBottom w:val="0"/>
      <w:divBdr>
        <w:top w:val="none" w:sz="0" w:space="0" w:color="auto"/>
        <w:left w:val="none" w:sz="0" w:space="0" w:color="auto"/>
        <w:bottom w:val="none" w:sz="0" w:space="0" w:color="auto"/>
        <w:right w:val="none" w:sz="0" w:space="0" w:color="auto"/>
      </w:divBdr>
    </w:div>
    <w:div w:id="1406218688">
      <w:bodyDiv w:val="1"/>
      <w:marLeft w:val="0"/>
      <w:marRight w:val="0"/>
      <w:marTop w:val="0"/>
      <w:marBottom w:val="0"/>
      <w:divBdr>
        <w:top w:val="none" w:sz="0" w:space="0" w:color="auto"/>
        <w:left w:val="none" w:sz="0" w:space="0" w:color="auto"/>
        <w:bottom w:val="none" w:sz="0" w:space="0" w:color="auto"/>
        <w:right w:val="none" w:sz="0" w:space="0" w:color="auto"/>
      </w:divBdr>
      <w:divsChild>
        <w:div w:id="1682899107">
          <w:marLeft w:val="1200"/>
          <w:marRight w:val="0"/>
          <w:marTop w:val="600"/>
          <w:marBottom w:val="0"/>
          <w:divBdr>
            <w:top w:val="none" w:sz="0" w:space="0" w:color="auto"/>
            <w:left w:val="none" w:sz="0" w:space="0" w:color="auto"/>
            <w:bottom w:val="none" w:sz="0" w:space="0" w:color="auto"/>
            <w:right w:val="none" w:sz="0" w:space="0" w:color="auto"/>
          </w:divBdr>
        </w:div>
        <w:div w:id="2018461239">
          <w:marLeft w:val="3000"/>
          <w:marRight w:val="0"/>
          <w:marTop w:val="0"/>
          <w:marBottom w:val="0"/>
          <w:divBdr>
            <w:top w:val="none" w:sz="0" w:space="0" w:color="auto"/>
            <w:left w:val="none" w:sz="0" w:space="0" w:color="auto"/>
            <w:bottom w:val="none" w:sz="0" w:space="0" w:color="auto"/>
            <w:right w:val="none" w:sz="0" w:space="0" w:color="auto"/>
          </w:divBdr>
        </w:div>
      </w:divsChild>
    </w:div>
    <w:div w:id="1550611988">
      <w:bodyDiv w:val="1"/>
      <w:marLeft w:val="0"/>
      <w:marRight w:val="0"/>
      <w:marTop w:val="0"/>
      <w:marBottom w:val="0"/>
      <w:divBdr>
        <w:top w:val="none" w:sz="0" w:space="0" w:color="auto"/>
        <w:left w:val="none" w:sz="0" w:space="0" w:color="auto"/>
        <w:bottom w:val="none" w:sz="0" w:space="0" w:color="auto"/>
        <w:right w:val="none" w:sz="0" w:space="0" w:color="auto"/>
      </w:divBdr>
    </w:div>
    <w:div w:id="1803232931">
      <w:bodyDiv w:val="1"/>
      <w:marLeft w:val="0"/>
      <w:marRight w:val="0"/>
      <w:marTop w:val="0"/>
      <w:marBottom w:val="0"/>
      <w:divBdr>
        <w:top w:val="none" w:sz="0" w:space="0" w:color="auto"/>
        <w:left w:val="none" w:sz="0" w:space="0" w:color="auto"/>
        <w:bottom w:val="none" w:sz="0" w:space="0" w:color="auto"/>
        <w:right w:val="none" w:sz="0" w:space="0" w:color="auto"/>
      </w:divBdr>
    </w:div>
    <w:div w:id="1845124991">
      <w:bodyDiv w:val="1"/>
      <w:marLeft w:val="0"/>
      <w:marRight w:val="0"/>
      <w:marTop w:val="0"/>
      <w:marBottom w:val="0"/>
      <w:divBdr>
        <w:top w:val="none" w:sz="0" w:space="0" w:color="auto"/>
        <w:left w:val="none" w:sz="0" w:space="0" w:color="auto"/>
        <w:bottom w:val="none" w:sz="0" w:space="0" w:color="auto"/>
        <w:right w:val="none" w:sz="0" w:space="0" w:color="auto"/>
      </w:divBdr>
    </w:div>
    <w:div w:id="1914192419">
      <w:bodyDiv w:val="1"/>
      <w:marLeft w:val="0"/>
      <w:marRight w:val="0"/>
      <w:marTop w:val="0"/>
      <w:marBottom w:val="0"/>
      <w:divBdr>
        <w:top w:val="none" w:sz="0" w:space="0" w:color="auto"/>
        <w:left w:val="none" w:sz="0" w:space="0" w:color="auto"/>
        <w:bottom w:val="none" w:sz="0" w:space="0" w:color="auto"/>
        <w:right w:val="none" w:sz="0" w:space="0" w:color="auto"/>
      </w:divBdr>
    </w:div>
    <w:div w:id="21012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iod@lesko.p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od@les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17" ma:contentTypeDescription="Utwórz nowy dokument." ma:contentTypeScope="" ma:versionID="0ceba43e399d462b656149b8d6df5ed9">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5f981f86aa73e511ddfa1e84e8dc9496"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3666B-42D2-4F80-9088-E76B44770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621BB-79EA-4989-82F9-4C8388D2E052}">
  <ds:schemaRefs>
    <ds:schemaRef ds:uri="http://schemas.microsoft.com/sharepoint/v3/contenttype/forms"/>
  </ds:schemaRefs>
</ds:datastoreItem>
</file>

<file path=customXml/itemProps3.xml><?xml version="1.0" encoding="utf-8"?>
<ds:datastoreItem xmlns:ds="http://schemas.openxmlformats.org/officeDocument/2006/customXml" ds:itemID="{8C59FE41-720F-43E6-ADFE-93CFF0646DE3}">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16121</Words>
  <Characters>96728</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2023-02-02T15:35:00Z</dcterms:created>
  <dcterms:modified xsi:type="dcterms:W3CDTF">2023-02-03T13:10:00Z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ies>
</file>