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62" w:rsidRPr="007F3C04" w:rsidRDefault="007A6662" w:rsidP="007A6662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 xml:space="preserve">Załącznik </w:t>
      </w:r>
      <w:r>
        <w:rPr>
          <w:rFonts w:ascii="Cambria" w:hAnsi="Cambria" w:cs="Arial"/>
          <w:bCs/>
          <w:i/>
          <w:iCs/>
        </w:rPr>
        <w:t>7</w:t>
      </w:r>
    </w:p>
    <w:p w:rsidR="007A6662" w:rsidRPr="007F3C04" w:rsidRDefault="007A6662" w:rsidP="007A6662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>Do Zar</w:t>
      </w:r>
      <w:r>
        <w:rPr>
          <w:rFonts w:ascii="Cambria" w:hAnsi="Cambria" w:cs="Arial"/>
          <w:bCs/>
          <w:i/>
          <w:iCs/>
        </w:rPr>
        <w:t>ządzenia Dyrektora Nr 5/2020</w:t>
      </w:r>
    </w:p>
    <w:p w:rsidR="007A6662" w:rsidRPr="007F3C04" w:rsidRDefault="007A6662" w:rsidP="007A6662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>z dnia</w:t>
      </w:r>
      <w:r>
        <w:rPr>
          <w:rFonts w:ascii="Cambria" w:hAnsi="Cambria" w:cs="Arial"/>
          <w:bCs/>
          <w:i/>
          <w:iCs/>
        </w:rPr>
        <w:t xml:space="preserve"> 28-08-</w:t>
      </w:r>
      <w:r w:rsidRPr="007F3C04">
        <w:rPr>
          <w:rFonts w:ascii="Cambria" w:hAnsi="Cambria" w:cs="Arial"/>
          <w:bCs/>
          <w:i/>
          <w:iCs/>
        </w:rPr>
        <w:t xml:space="preserve"> 2020 r. </w:t>
      </w:r>
    </w:p>
    <w:p w:rsidR="007A6662" w:rsidRDefault="007A6662" w:rsidP="007A6662">
      <w:pPr>
        <w:shd w:val="clear" w:color="auto" w:fill="FFFFFF"/>
        <w:spacing w:after="0"/>
        <w:ind w:left="720"/>
        <w:jc w:val="center"/>
        <w:rPr>
          <w:rFonts w:ascii="Cambria" w:hAnsi="Cambria" w:cs="Arial"/>
          <w:b/>
          <w:sz w:val="24"/>
          <w:szCs w:val="24"/>
        </w:rPr>
      </w:pPr>
    </w:p>
    <w:p w:rsidR="007A6662" w:rsidRDefault="007A6662" w:rsidP="007A6662">
      <w:pPr>
        <w:shd w:val="clear" w:color="auto" w:fill="FFFFFF"/>
        <w:spacing w:after="0"/>
        <w:ind w:left="720"/>
        <w:jc w:val="center"/>
        <w:rPr>
          <w:rFonts w:ascii="Cambria" w:hAnsi="Cambria" w:cs="Arial"/>
          <w:b/>
          <w:sz w:val="24"/>
          <w:szCs w:val="24"/>
        </w:rPr>
      </w:pPr>
      <w:bookmarkStart w:id="0" w:name="_GoBack"/>
      <w:r>
        <w:rPr>
          <w:rFonts w:ascii="Cambria" w:hAnsi="Cambria" w:cs="Arial"/>
          <w:b/>
          <w:sz w:val="24"/>
          <w:szCs w:val="24"/>
        </w:rPr>
        <w:t xml:space="preserve">Procedura postępowania w razie stwierdzenia zagrożenia zarażenia pracownika wirusem Covid-19 </w:t>
      </w:r>
    </w:p>
    <w:bookmarkEnd w:id="0"/>
    <w:p w:rsidR="007A6662" w:rsidRDefault="007A6662" w:rsidP="007A6662">
      <w:pPr>
        <w:shd w:val="clear" w:color="auto" w:fill="FFFFFF"/>
        <w:jc w:val="both"/>
        <w:rPr>
          <w:rFonts w:ascii="Arial" w:hAnsi="Arial" w:cs="Arial"/>
        </w:rPr>
      </w:pPr>
    </w:p>
    <w:p w:rsidR="007A6662" w:rsidRDefault="007A6662" w:rsidP="007A6662"/>
    <w:p w:rsidR="007A6662" w:rsidRDefault="007A6662" w:rsidP="007A666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Pracownik, który zaobserwował u siebie jeden z objawów (gorączka, kaszel, duszność) niezwłocznie nakłada strój ochronny (maska jednorazowa, rękawiczki jednorazowe, przyłbica, fartuch).</w:t>
      </w:r>
    </w:p>
    <w:p w:rsidR="007A6662" w:rsidRDefault="007A6662" w:rsidP="007A666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 pozostaje w jednym, wyznaczonym miejscu, nie zbliża się do innych osób.</w:t>
      </w:r>
    </w:p>
    <w:p w:rsidR="007A6662" w:rsidRDefault="007A6662" w:rsidP="007A666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 kontaktuje się z dyrektorem, który niezwłocznie wyznacza osobę, która przejmie obowiązki pracownika.</w:t>
      </w:r>
    </w:p>
    <w:p w:rsidR="007A6662" w:rsidRDefault="007A6662" w:rsidP="007A666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pracownik przebywał w sali z dziećmi to podaje zdrowym dzieciom instrukcję, aby nie zbliżały się, założyły maski jednorazowe, zdezynfekowały ręce.</w:t>
      </w:r>
    </w:p>
    <w:p w:rsidR="007A6662" w:rsidRDefault="007A6662" w:rsidP="007A666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Otwiera okno.</w:t>
      </w:r>
    </w:p>
    <w:p w:rsidR="007A6662" w:rsidRDefault="007A6662" w:rsidP="007A666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Osoba wyznaczona przez dyrektora przejmuje obowiązki pracownika z objawami (kaszel, duszność, gorączka).</w:t>
      </w:r>
    </w:p>
    <w:p w:rsidR="007A6662" w:rsidRDefault="007A6662" w:rsidP="007A666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pracownik z objawami przebywał w sali z dziećmi to dzieci wraz z osobą wyznaczoną przez dyrektora myją dokładnie ręce dezynfekują, zdejmują strój ochronny, opuszczają salę, która jest dezynfekowana i dokładnie wietrzona.</w:t>
      </w:r>
    </w:p>
    <w:p w:rsidR="007A6662" w:rsidRDefault="007A6662" w:rsidP="007A666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 z objawami powinien niezwłocznie opuścić teren placówki z zaleceniem kontaktu z lekarzem i Stacją SANEPID.</w:t>
      </w:r>
    </w:p>
    <w:p w:rsidR="002A699F" w:rsidRPr="007A6662" w:rsidRDefault="007A6662" w:rsidP="007A666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 z objawami klinicznymi lub który podlega jednemu z kryteriów epidemiologicznych nie powinien rozpoczynać pracy.</w:t>
      </w:r>
    </w:p>
    <w:sectPr w:rsidR="002A699F" w:rsidRPr="007A6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A1B17"/>
    <w:multiLevelType w:val="hybridMultilevel"/>
    <w:tmpl w:val="1EEC8770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62"/>
    <w:rsid w:val="002A699F"/>
    <w:rsid w:val="007A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94D1D-84CD-45E0-96B2-1F75C1AF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662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2020-08-29T14:42:00Z</dcterms:created>
  <dcterms:modified xsi:type="dcterms:W3CDTF">2020-08-29T14:44:00Z</dcterms:modified>
</cp:coreProperties>
</file>